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5E" w:rsidRDefault="00995D5E" w:rsidP="00310150">
      <w:pPr>
        <w:jc w:val="center"/>
        <w:rPr>
          <w:rFonts w:ascii="Arial" w:hAnsi="Arial" w:cs="Arial"/>
          <w:b/>
          <w:sz w:val="20"/>
          <w:szCs w:val="20"/>
        </w:rPr>
      </w:pPr>
    </w:p>
    <w:p w:rsidR="00310150" w:rsidRPr="00CE6529" w:rsidRDefault="00310150" w:rsidP="00310150">
      <w:pPr>
        <w:jc w:val="center"/>
        <w:rPr>
          <w:rFonts w:ascii="Arial" w:hAnsi="Arial" w:cs="Arial"/>
          <w:b/>
          <w:iCs/>
          <w:sz w:val="20"/>
          <w:szCs w:val="20"/>
        </w:rPr>
      </w:pPr>
      <w:r w:rsidRPr="00CE6529">
        <w:rPr>
          <w:rFonts w:ascii="Arial" w:hAnsi="Arial" w:cs="Arial"/>
          <w:b/>
          <w:sz w:val="20"/>
          <w:szCs w:val="20"/>
        </w:rPr>
        <w:t>INTRODUCCIÓN</w:t>
      </w:r>
    </w:p>
    <w:p w:rsidR="00310150" w:rsidRPr="00CE6529" w:rsidRDefault="00310150" w:rsidP="00310150">
      <w:pPr>
        <w:jc w:val="both"/>
        <w:rPr>
          <w:rFonts w:ascii="Arial" w:hAnsi="Arial" w:cs="Arial"/>
          <w:b/>
          <w:iCs/>
          <w:sz w:val="20"/>
          <w:szCs w:val="20"/>
        </w:rPr>
      </w:pPr>
    </w:p>
    <w:p w:rsidR="00310150" w:rsidRPr="00CE6529" w:rsidRDefault="00310150" w:rsidP="00310150">
      <w:pPr>
        <w:jc w:val="both"/>
        <w:rPr>
          <w:rFonts w:ascii="Arial" w:hAnsi="Arial" w:cs="Arial"/>
          <w:b/>
          <w:iCs/>
          <w:sz w:val="20"/>
          <w:szCs w:val="20"/>
        </w:rPr>
      </w:pPr>
      <w:r w:rsidRPr="00CE6529">
        <w:rPr>
          <w:rFonts w:ascii="Arial" w:hAnsi="Arial" w:cs="Arial"/>
          <w:sz w:val="20"/>
          <w:szCs w:val="20"/>
        </w:rPr>
        <w:t>La presente ficha busca orientar la elaboración de Proyectos o programas  de Tipo, Asistencial o Administrativo. Todas las propuestas que se presenten con este objeto deben presentarlas según los parámetros de esta ficha.</w:t>
      </w:r>
    </w:p>
    <w:p w:rsidR="00310150" w:rsidRPr="00CE6529" w:rsidRDefault="00310150" w:rsidP="00310150">
      <w:pPr>
        <w:jc w:val="both"/>
        <w:rPr>
          <w:rFonts w:ascii="Arial" w:hAnsi="Arial" w:cs="Arial"/>
          <w:b/>
          <w:iCs/>
          <w:sz w:val="20"/>
          <w:szCs w:val="20"/>
        </w:rPr>
      </w:pPr>
    </w:p>
    <w:p w:rsidR="00310150" w:rsidRPr="00CE6529" w:rsidRDefault="00310150" w:rsidP="00310150">
      <w:pPr>
        <w:jc w:val="both"/>
        <w:rPr>
          <w:rFonts w:ascii="Arial" w:eastAsia="Arial" w:hAnsi="Arial" w:cs="Arial"/>
          <w:b/>
          <w:sz w:val="20"/>
          <w:szCs w:val="20"/>
        </w:rPr>
      </w:pPr>
      <w:r w:rsidRPr="00CE6529">
        <w:rPr>
          <w:rFonts w:ascii="Arial" w:hAnsi="Arial" w:cs="Arial"/>
          <w:sz w:val="20"/>
          <w:szCs w:val="20"/>
        </w:rPr>
        <w:t xml:space="preserve">Todo proyecto o programa debe contar con el aval de un </w:t>
      </w:r>
      <w:r w:rsidRPr="00CE6529">
        <w:rPr>
          <w:rFonts w:ascii="Arial" w:hAnsi="Arial" w:cs="Arial"/>
          <w:sz w:val="20"/>
          <w:szCs w:val="20"/>
          <w:u w:val="single"/>
        </w:rPr>
        <w:t xml:space="preserve">comité técnico de competencia </w:t>
      </w:r>
      <w:r w:rsidRPr="00CE6529">
        <w:rPr>
          <w:rFonts w:ascii="Arial" w:hAnsi="Arial" w:cs="Arial"/>
          <w:sz w:val="20"/>
          <w:szCs w:val="20"/>
        </w:rPr>
        <w:t xml:space="preserve">según el enfoque del proyecto, </w:t>
      </w:r>
      <w:r w:rsidRPr="00CE6529">
        <w:rPr>
          <w:rFonts w:ascii="Arial" w:eastAsia="Arial" w:hAnsi="Arial" w:cs="Arial"/>
          <w:sz w:val="20"/>
          <w:szCs w:val="20"/>
        </w:rPr>
        <w:t>de acuerdo a la tabla No 1.</w:t>
      </w:r>
    </w:p>
    <w:p w:rsidR="00310150" w:rsidRPr="00CE6529" w:rsidRDefault="00310150" w:rsidP="00310150">
      <w:pPr>
        <w:jc w:val="both"/>
        <w:rPr>
          <w:rFonts w:ascii="Arial" w:eastAsia="Arial" w:hAnsi="Arial" w:cs="Arial"/>
          <w:sz w:val="20"/>
          <w:szCs w:val="20"/>
        </w:rPr>
      </w:pPr>
    </w:p>
    <w:p w:rsidR="00310150" w:rsidRPr="00CE6529" w:rsidRDefault="00310150" w:rsidP="00310150">
      <w:pPr>
        <w:jc w:val="center"/>
        <w:rPr>
          <w:rFonts w:ascii="Arial" w:eastAsia="Arial" w:hAnsi="Arial" w:cs="Arial"/>
          <w:sz w:val="20"/>
          <w:szCs w:val="20"/>
        </w:rPr>
      </w:pPr>
      <w:r w:rsidRPr="00CE6529">
        <w:rPr>
          <w:rFonts w:ascii="Arial" w:eastAsia="Arial" w:hAnsi="Arial" w:cs="Arial"/>
          <w:sz w:val="20"/>
          <w:szCs w:val="20"/>
        </w:rPr>
        <w:t xml:space="preserve">Tabla No 1. Comité designado para la evaluación técnica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395"/>
      </w:tblGrid>
      <w:tr w:rsidR="00310150" w:rsidRPr="00CE6529" w:rsidTr="00E04722">
        <w:trPr>
          <w:trHeight w:val="244"/>
          <w:jc w:val="center"/>
        </w:trPr>
        <w:tc>
          <w:tcPr>
            <w:tcW w:w="3964" w:type="dxa"/>
            <w:shd w:val="clear" w:color="auto" w:fill="auto"/>
            <w:vAlign w:val="center"/>
          </w:tcPr>
          <w:p w:rsidR="00310150" w:rsidRPr="004F252E" w:rsidRDefault="00310150" w:rsidP="004F252E">
            <w:pPr>
              <w:jc w:val="center"/>
              <w:rPr>
                <w:rFonts w:ascii="Arial" w:eastAsia="Arial" w:hAnsi="Arial" w:cs="Arial"/>
                <w:b/>
                <w:sz w:val="20"/>
                <w:szCs w:val="20"/>
              </w:rPr>
            </w:pPr>
            <w:r w:rsidRPr="004F252E">
              <w:rPr>
                <w:rFonts w:ascii="Arial" w:eastAsia="Arial" w:hAnsi="Arial" w:cs="Arial"/>
                <w:sz w:val="20"/>
                <w:szCs w:val="20"/>
              </w:rPr>
              <w:t>Enfoque</w:t>
            </w:r>
          </w:p>
        </w:tc>
        <w:tc>
          <w:tcPr>
            <w:tcW w:w="4395" w:type="dxa"/>
            <w:shd w:val="clear" w:color="auto" w:fill="auto"/>
            <w:vAlign w:val="center"/>
          </w:tcPr>
          <w:p w:rsidR="00310150" w:rsidRPr="004F252E" w:rsidRDefault="00310150" w:rsidP="004F252E">
            <w:pPr>
              <w:jc w:val="center"/>
              <w:rPr>
                <w:rFonts w:ascii="Arial" w:eastAsia="Arial" w:hAnsi="Arial" w:cs="Arial"/>
                <w:b/>
                <w:sz w:val="20"/>
                <w:szCs w:val="20"/>
              </w:rPr>
            </w:pPr>
            <w:r w:rsidRPr="004F252E">
              <w:rPr>
                <w:rFonts w:ascii="Arial" w:eastAsia="Arial" w:hAnsi="Arial" w:cs="Arial"/>
                <w:sz w:val="20"/>
                <w:szCs w:val="20"/>
              </w:rPr>
              <w:t>Comité</w:t>
            </w:r>
          </w:p>
        </w:tc>
      </w:tr>
      <w:tr w:rsidR="00310150" w:rsidRPr="00CE6529" w:rsidTr="00E04722">
        <w:trPr>
          <w:trHeight w:val="215"/>
          <w:jc w:val="center"/>
        </w:trPr>
        <w:tc>
          <w:tcPr>
            <w:tcW w:w="3964"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 xml:space="preserve">Atención a pacientes </w:t>
            </w:r>
          </w:p>
        </w:tc>
        <w:tc>
          <w:tcPr>
            <w:tcW w:w="4395"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Comité Científico</w:t>
            </w:r>
          </w:p>
        </w:tc>
      </w:tr>
      <w:tr w:rsidR="00310150" w:rsidRPr="00CE6529" w:rsidTr="00E04722">
        <w:trPr>
          <w:trHeight w:val="215"/>
          <w:jc w:val="center"/>
        </w:trPr>
        <w:tc>
          <w:tcPr>
            <w:tcW w:w="3964"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Programas de Salud pública</w:t>
            </w:r>
          </w:p>
        </w:tc>
        <w:tc>
          <w:tcPr>
            <w:tcW w:w="4395"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Comité Científico</w:t>
            </w:r>
          </w:p>
        </w:tc>
      </w:tr>
      <w:tr w:rsidR="00310150" w:rsidRPr="00CE6529" w:rsidTr="00E04722">
        <w:trPr>
          <w:trHeight w:val="215"/>
          <w:jc w:val="center"/>
        </w:trPr>
        <w:tc>
          <w:tcPr>
            <w:tcW w:w="3964"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 xml:space="preserve">Calidad y acreditación </w:t>
            </w:r>
          </w:p>
        </w:tc>
        <w:tc>
          <w:tcPr>
            <w:tcW w:w="4395"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Comité de Calidad</w:t>
            </w:r>
          </w:p>
        </w:tc>
      </w:tr>
      <w:tr w:rsidR="00310150" w:rsidRPr="00CE6529" w:rsidTr="00E04722">
        <w:trPr>
          <w:trHeight w:val="133"/>
          <w:jc w:val="center"/>
        </w:trPr>
        <w:tc>
          <w:tcPr>
            <w:tcW w:w="3964"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hAnsi="Arial" w:cs="Arial"/>
                <w:sz w:val="20"/>
                <w:szCs w:val="20"/>
              </w:rPr>
              <w:t>Docencia</w:t>
            </w:r>
          </w:p>
        </w:tc>
        <w:tc>
          <w:tcPr>
            <w:tcW w:w="4395"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 xml:space="preserve">Comité de Educación Médica </w:t>
            </w:r>
          </w:p>
        </w:tc>
      </w:tr>
      <w:tr w:rsidR="00310150" w:rsidRPr="00CE6529" w:rsidTr="00E04722">
        <w:trPr>
          <w:trHeight w:val="216"/>
          <w:jc w:val="center"/>
        </w:trPr>
        <w:tc>
          <w:tcPr>
            <w:tcW w:w="3964"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hAnsi="Arial" w:cs="Arial"/>
                <w:sz w:val="20"/>
                <w:szCs w:val="20"/>
              </w:rPr>
              <w:t>Gestión Financiera</w:t>
            </w:r>
          </w:p>
        </w:tc>
        <w:tc>
          <w:tcPr>
            <w:tcW w:w="4395"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Comité de seguimiento financiero</w:t>
            </w:r>
          </w:p>
        </w:tc>
      </w:tr>
      <w:tr w:rsidR="00310150" w:rsidRPr="00CE6529" w:rsidTr="00E04722">
        <w:trPr>
          <w:trHeight w:val="191"/>
          <w:jc w:val="center"/>
        </w:trPr>
        <w:tc>
          <w:tcPr>
            <w:tcW w:w="3964" w:type="dxa"/>
            <w:shd w:val="clear" w:color="auto" w:fill="auto"/>
            <w:vAlign w:val="center"/>
          </w:tcPr>
          <w:p w:rsidR="00310150" w:rsidRPr="004F252E" w:rsidRDefault="00310150" w:rsidP="004F252E">
            <w:pPr>
              <w:jc w:val="both"/>
              <w:rPr>
                <w:rFonts w:ascii="Arial" w:hAnsi="Arial" w:cs="Arial"/>
                <w:b/>
                <w:sz w:val="20"/>
                <w:szCs w:val="20"/>
              </w:rPr>
            </w:pPr>
            <w:r w:rsidRPr="004F252E">
              <w:rPr>
                <w:rFonts w:ascii="Arial" w:hAnsi="Arial" w:cs="Arial"/>
                <w:sz w:val="20"/>
                <w:szCs w:val="20"/>
              </w:rPr>
              <w:t>Gestión del Talento Humano</w:t>
            </w:r>
          </w:p>
        </w:tc>
        <w:tc>
          <w:tcPr>
            <w:tcW w:w="4395"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 xml:space="preserve">Comité de seguimiento del Talento humano  </w:t>
            </w:r>
          </w:p>
        </w:tc>
      </w:tr>
      <w:tr w:rsidR="00310150" w:rsidRPr="00CE6529" w:rsidTr="00E04722">
        <w:trPr>
          <w:trHeight w:val="164"/>
          <w:jc w:val="center"/>
        </w:trPr>
        <w:tc>
          <w:tcPr>
            <w:tcW w:w="3964" w:type="dxa"/>
            <w:shd w:val="clear" w:color="auto" w:fill="auto"/>
            <w:vAlign w:val="center"/>
          </w:tcPr>
          <w:p w:rsidR="00310150" w:rsidRPr="004F252E" w:rsidRDefault="00310150" w:rsidP="004F252E">
            <w:pPr>
              <w:jc w:val="both"/>
              <w:rPr>
                <w:rFonts w:ascii="Arial" w:hAnsi="Arial" w:cs="Arial"/>
                <w:b/>
                <w:sz w:val="20"/>
                <w:szCs w:val="20"/>
              </w:rPr>
            </w:pPr>
            <w:r w:rsidRPr="004F252E">
              <w:rPr>
                <w:rFonts w:ascii="Arial" w:hAnsi="Arial" w:cs="Arial"/>
                <w:sz w:val="20"/>
                <w:szCs w:val="20"/>
              </w:rPr>
              <w:t xml:space="preserve">Gestión de la Innovación y Tecnología </w:t>
            </w:r>
          </w:p>
        </w:tc>
        <w:tc>
          <w:tcPr>
            <w:tcW w:w="4395"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Comité de Gestión de la tecnología</w:t>
            </w:r>
          </w:p>
        </w:tc>
      </w:tr>
      <w:tr w:rsidR="00310150" w:rsidRPr="00CE6529" w:rsidTr="00E04722">
        <w:trPr>
          <w:trHeight w:val="256"/>
          <w:jc w:val="center"/>
        </w:trPr>
        <w:tc>
          <w:tcPr>
            <w:tcW w:w="3964" w:type="dxa"/>
            <w:shd w:val="clear" w:color="auto" w:fill="auto"/>
            <w:vAlign w:val="center"/>
          </w:tcPr>
          <w:p w:rsidR="00310150" w:rsidRPr="004F252E" w:rsidRDefault="00310150" w:rsidP="004F252E">
            <w:pPr>
              <w:jc w:val="both"/>
              <w:rPr>
                <w:rFonts w:ascii="Arial" w:hAnsi="Arial" w:cs="Arial"/>
                <w:b/>
                <w:sz w:val="20"/>
                <w:szCs w:val="20"/>
              </w:rPr>
            </w:pPr>
            <w:r w:rsidRPr="004F252E">
              <w:rPr>
                <w:rFonts w:ascii="Arial" w:hAnsi="Arial" w:cs="Arial"/>
                <w:sz w:val="20"/>
                <w:szCs w:val="20"/>
              </w:rPr>
              <w:t xml:space="preserve">Gestión de la Imagen corporativa </w:t>
            </w:r>
          </w:p>
        </w:tc>
        <w:tc>
          <w:tcPr>
            <w:tcW w:w="4395"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 xml:space="preserve">Comité Directivo y de desarrollo Institucional </w:t>
            </w:r>
          </w:p>
        </w:tc>
      </w:tr>
      <w:tr w:rsidR="00310150" w:rsidRPr="00CE6529" w:rsidTr="00E04722">
        <w:trPr>
          <w:trHeight w:val="256"/>
          <w:jc w:val="center"/>
        </w:trPr>
        <w:tc>
          <w:tcPr>
            <w:tcW w:w="3964" w:type="dxa"/>
            <w:shd w:val="clear" w:color="auto" w:fill="auto"/>
            <w:vAlign w:val="center"/>
          </w:tcPr>
          <w:p w:rsidR="00310150" w:rsidRPr="004F252E" w:rsidRDefault="00310150" w:rsidP="004F252E">
            <w:pPr>
              <w:jc w:val="both"/>
              <w:rPr>
                <w:rFonts w:ascii="Arial" w:hAnsi="Arial" w:cs="Arial"/>
                <w:b/>
                <w:sz w:val="20"/>
                <w:szCs w:val="20"/>
              </w:rPr>
            </w:pPr>
            <w:r w:rsidRPr="004F252E">
              <w:rPr>
                <w:rFonts w:ascii="Arial" w:hAnsi="Arial" w:cs="Arial"/>
                <w:sz w:val="20"/>
                <w:szCs w:val="20"/>
              </w:rPr>
              <w:t>Gestión de Infraestructura</w:t>
            </w:r>
          </w:p>
        </w:tc>
        <w:tc>
          <w:tcPr>
            <w:tcW w:w="4395" w:type="dxa"/>
            <w:shd w:val="clear" w:color="auto" w:fill="auto"/>
            <w:vAlign w:val="center"/>
          </w:tcPr>
          <w:p w:rsidR="00310150" w:rsidRPr="004F252E" w:rsidRDefault="00310150" w:rsidP="004F252E">
            <w:pPr>
              <w:jc w:val="both"/>
              <w:rPr>
                <w:rFonts w:ascii="Arial" w:eastAsia="Arial" w:hAnsi="Arial" w:cs="Arial"/>
                <w:b/>
                <w:sz w:val="20"/>
                <w:szCs w:val="20"/>
              </w:rPr>
            </w:pPr>
            <w:r w:rsidRPr="004F252E">
              <w:rPr>
                <w:rFonts w:ascii="Arial" w:eastAsia="Arial" w:hAnsi="Arial" w:cs="Arial"/>
                <w:sz w:val="20"/>
                <w:szCs w:val="20"/>
              </w:rPr>
              <w:t>Comité de Gestión Hotelera</w:t>
            </w:r>
          </w:p>
        </w:tc>
      </w:tr>
    </w:tbl>
    <w:p w:rsidR="00310150" w:rsidRPr="00CE6529" w:rsidRDefault="00310150" w:rsidP="00310150">
      <w:pPr>
        <w:jc w:val="both"/>
        <w:rPr>
          <w:rFonts w:ascii="Arial" w:hAnsi="Arial" w:cs="Arial"/>
          <w:b/>
          <w:sz w:val="20"/>
          <w:szCs w:val="20"/>
        </w:rPr>
      </w:pPr>
    </w:p>
    <w:p w:rsidR="00310150" w:rsidRPr="00CE6529" w:rsidRDefault="00310150" w:rsidP="00310150">
      <w:pPr>
        <w:jc w:val="both"/>
        <w:rPr>
          <w:rFonts w:ascii="Arial" w:hAnsi="Arial" w:cs="Arial"/>
          <w:b/>
          <w:sz w:val="20"/>
          <w:szCs w:val="20"/>
        </w:rPr>
      </w:pPr>
      <w:r w:rsidRPr="00CE6529">
        <w:rPr>
          <w:rFonts w:ascii="Arial" w:hAnsi="Arial" w:cs="Arial"/>
          <w:b/>
          <w:sz w:val="20"/>
          <w:szCs w:val="20"/>
        </w:rPr>
        <w:t>Nota:</w:t>
      </w:r>
      <w:r w:rsidRPr="00CE6529">
        <w:rPr>
          <w:rFonts w:ascii="Arial" w:hAnsi="Arial" w:cs="Arial"/>
          <w:sz w:val="20"/>
          <w:szCs w:val="20"/>
        </w:rPr>
        <w:t xml:space="preserve"> Cuando un proyecto o programa se incorpore a la operación del instituto  (funcionamiento), se debe continuar con la actualización de la presente guía en cada vigencia para efectos del seguimiento como programa.</w:t>
      </w:r>
    </w:p>
    <w:p w:rsidR="00310150" w:rsidRPr="00CE6529" w:rsidRDefault="00310150" w:rsidP="00310150">
      <w:pPr>
        <w:jc w:val="both"/>
        <w:rPr>
          <w:rFonts w:ascii="Arial" w:hAnsi="Arial" w:cs="Arial"/>
          <w:b/>
          <w:sz w:val="20"/>
          <w:szCs w:val="20"/>
        </w:rPr>
      </w:pPr>
    </w:p>
    <w:p w:rsidR="00310150" w:rsidRPr="00CE6529" w:rsidRDefault="00310150" w:rsidP="00310150">
      <w:pPr>
        <w:jc w:val="both"/>
        <w:rPr>
          <w:rFonts w:ascii="Arial" w:hAnsi="Arial" w:cs="Arial"/>
          <w:b/>
          <w:iCs/>
          <w:sz w:val="20"/>
          <w:szCs w:val="20"/>
        </w:rPr>
      </w:pPr>
      <w:r w:rsidRPr="00CE6529">
        <w:rPr>
          <w:rFonts w:ascii="Arial" w:hAnsi="Arial" w:cs="Arial"/>
          <w:b/>
          <w:sz w:val="20"/>
          <w:szCs w:val="20"/>
        </w:rPr>
        <w:t xml:space="preserve">FORMATO GENERAL </w:t>
      </w:r>
    </w:p>
    <w:p w:rsidR="00310150" w:rsidRPr="00CE6529" w:rsidRDefault="00310150" w:rsidP="00310150">
      <w:pPr>
        <w:jc w:val="both"/>
        <w:rPr>
          <w:rFonts w:ascii="Arial" w:hAnsi="Arial" w:cs="Arial"/>
          <w:b/>
          <w:iCs/>
          <w:sz w:val="20"/>
          <w:szCs w:val="20"/>
        </w:rPr>
      </w:pPr>
    </w:p>
    <w:p w:rsidR="00310150" w:rsidRPr="00CE6529" w:rsidRDefault="00310150" w:rsidP="00310150">
      <w:pPr>
        <w:jc w:val="both"/>
        <w:rPr>
          <w:rFonts w:ascii="Arial" w:hAnsi="Arial" w:cs="Arial"/>
          <w:b/>
          <w:iCs/>
          <w:sz w:val="20"/>
          <w:szCs w:val="20"/>
        </w:rPr>
      </w:pPr>
      <w:r w:rsidRPr="00CE6529">
        <w:rPr>
          <w:rFonts w:ascii="Arial" w:hAnsi="Arial" w:cs="Arial"/>
          <w:sz w:val="20"/>
          <w:szCs w:val="20"/>
        </w:rPr>
        <w:t xml:space="preserve">La propuesta debe presentarse en papel tamaño carta, escritura en espacio sencillo, letra </w:t>
      </w:r>
      <w:proofErr w:type="spellStart"/>
      <w:r w:rsidRPr="00CE6529">
        <w:rPr>
          <w:rFonts w:ascii="Arial" w:hAnsi="Arial" w:cs="Arial"/>
          <w:sz w:val="20"/>
          <w:szCs w:val="20"/>
        </w:rPr>
        <w:t>arial</w:t>
      </w:r>
      <w:proofErr w:type="spellEnd"/>
      <w:r w:rsidRPr="00CE6529">
        <w:rPr>
          <w:rFonts w:ascii="Arial" w:hAnsi="Arial" w:cs="Arial"/>
          <w:sz w:val="20"/>
          <w:szCs w:val="20"/>
        </w:rPr>
        <w:t xml:space="preserve"> tamaño 10. (Las tablas de presupuesto pueden presentarse en un tamaño de letra más pequeño.)</w:t>
      </w:r>
    </w:p>
    <w:p w:rsidR="00310150" w:rsidRPr="00CE6529" w:rsidRDefault="00310150" w:rsidP="00310150">
      <w:pPr>
        <w:jc w:val="both"/>
        <w:rPr>
          <w:rFonts w:ascii="Arial" w:hAnsi="Arial" w:cs="Arial"/>
          <w:b/>
          <w:iCs/>
          <w:sz w:val="20"/>
          <w:szCs w:val="20"/>
        </w:rPr>
      </w:pPr>
    </w:p>
    <w:p w:rsidR="00310150" w:rsidRPr="00CE6529" w:rsidRDefault="00310150" w:rsidP="00310150">
      <w:pPr>
        <w:jc w:val="both"/>
        <w:rPr>
          <w:rFonts w:ascii="Arial" w:hAnsi="Arial" w:cs="Arial"/>
          <w:b/>
          <w:iCs/>
          <w:sz w:val="20"/>
          <w:szCs w:val="20"/>
        </w:rPr>
      </w:pPr>
      <w:r w:rsidRPr="00CE6529">
        <w:rPr>
          <w:rFonts w:ascii="Arial" w:hAnsi="Arial" w:cs="Arial"/>
          <w:sz w:val="20"/>
          <w:szCs w:val="20"/>
        </w:rPr>
        <w:t>Su extensión máxima será de 20 páginas que no incluyen el formato de información general del proyecto o programa, los formatos de presupuesto ni las hojas de vida de los colaboradores.</w:t>
      </w:r>
    </w:p>
    <w:p w:rsidR="00310150" w:rsidRPr="00CE6529" w:rsidRDefault="00310150" w:rsidP="00310150">
      <w:pPr>
        <w:jc w:val="both"/>
        <w:rPr>
          <w:rFonts w:ascii="Arial" w:hAnsi="Arial" w:cs="Arial"/>
          <w:b/>
          <w:iCs/>
          <w:sz w:val="20"/>
          <w:szCs w:val="20"/>
        </w:rPr>
      </w:pPr>
    </w:p>
    <w:p w:rsidR="00310150" w:rsidRPr="00CE6529" w:rsidRDefault="00310150" w:rsidP="00310150">
      <w:pPr>
        <w:jc w:val="both"/>
        <w:rPr>
          <w:rFonts w:ascii="Arial" w:hAnsi="Arial" w:cs="Arial"/>
          <w:sz w:val="20"/>
          <w:szCs w:val="20"/>
        </w:rPr>
      </w:pPr>
      <w:r w:rsidRPr="00CE6529">
        <w:rPr>
          <w:rFonts w:ascii="Arial" w:hAnsi="Arial" w:cs="Arial"/>
          <w:sz w:val="20"/>
          <w:szCs w:val="20"/>
        </w:rPr>
        <w:t>La información correspondiente a la introducción es de carácter informativo por lo cual debe ser suprimida en la entrega final de la propuesta, Deje únicamente los títulos y subtítulos, y agregue el contenido de la propuesta en el lugar que corresponda.</w:t>
      </w:r>
    </w:p>
    <w:p w:rsidR="00310150" w:rsidRDefault="00310150" w:rsidP="00310150">
      <w:pPr>
        <w:jc w:val="both"/>
        <w:rPr>
          <w:rFonts w:ascii="Arial" w:hAnsi="Arial" w:cs="Arial"/>
          <w:sz w:val="20"/>
          <w:szCs w:val="20"/>
        </w:rPr>
      </w:pPr>
      <w:r w:rsidRPr="00CE6529">
        <w:rPr>
          <w:rFonts w:ascii="Arial" w:hAnsi="Arial" w:cs="Arial"/>
          <w:sz w:val="20"/>
          <w:szCs w:val="20"/>
        </w:rPr>
        <w:t xml:space="preserve"> </w:t>
      </w: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CC3BB6" w:rsidRDefault="00CC3BB6" w:rsidP="00310150">
      <w:pPr>
        <w:jc w:val="both"/>
        <w:rPr>
          <w:rFonts w:ascii="Arial" w:hAnsi="Arial" w:cs="Arial"/>
          <w:sz w:val="20"/>
          <w:szCs w:val="20"/>
        </w:rPr>
      </w:pPr>
    </w:p>
    <w:p w:rsidR="00310150" w:rsidRDefault="00310150" w:rsidP="00310150">
      <w:pPr>
        <w:rPr>
          <w:rFonts w:ascii="Arial" w:hAnsi="Arial" w:cs="Arial"/>
          <w:b/>
          <w:sz w:val="20"/>
          <w:szCs w:val="20"/>
        </w:rPr>
      </w:pPr>
      <w:r w:rsidRPr="00CC3BB6">
        <w:rPr>
          <w:rFonts w:ascii="Arial" w:hAnsi="Arial" w:cs="Arial"/>
          <w:b/>
          <w:sz w:val="20"/>
          <w:szCs w:val="20"/>
        </w:rPr>
        <w:lastRenderedPageBreak/>
        <w:t xml:space="preserve">INFORMACIÓN GENERAL </w:t>
      </w:r>
    </w:p>
    <w:tbl>
      <w:tblPr>
        <w:tblW w:w="5379" w:type="pct"/>
        <w:tblInd w:w="-177" w:type="dxa"/>
        <w:tblLayout w:type="fixed"/>
        <w:tblCellMar>
          <w:left w:w="70" w:type="dxa"/>
          <w:right w:w="70" w:type="dxa"/>
        </w:tblCellMar>
        <w:tblLook w:val="04A0" w:firstRow="1" w:lastRow="0" w:firstColumn="1" w:lastColumn="0" w:noHBand="0" w:noVBand="1"/>
      </w:tblPr>
      <w:tblGrid>
        <w:gridCol w:w="4294"/>
        <w:gridCol w:w="2658"/>
        <w:gridCol w:w="3767"/>
      </w:tblGrid>
      <w:tr w:rsidR="00694FAB" w:rsidRPr="00A9741F" w:rsidTr="007E6208">
        <w:trPr>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573CE8" w:rsidRDefault="007C3EBC" w:rsidP="007E6208">
            <w:pPr>
              <w:jc w:val="both"/>
              <w:rPr>
                <w:rFonts w:ascii="Arial" w:hAnsi="Arial" w:cs="Arial"/>
                <w:b/>
                <w:bCs/>
                <w:i/>
                <w:iCs/>
                <w:lang w:eastAsia="es-CO"/>
              </w:rPr>
            </w:pPr>
            <w:r w:rsidRPr="00D500F0">
              <w:rPr>
                <w:rFonts w:ascii="Arial" w:hAnsi="Arial" w:cs="Arial"/>
                <w:bCs/>
                <w:i/>
                <w:iCs/>
                <w:noProof/>
                <w:lang w:eastAsia="es-CO"/>
              </w:rPr>
              <mc:AlternateContent>
                <mc:Choice Requires="wps">
                  <w:drawing>
                    <wp:anchor distT="0" distB="0" distL="114300" distR="114300" simplePos="0" relativeHeight="251675648" behindDoc="0" locked="0" layoutInCell="1" allowOverlap="1" wp14:anchorId="73B89287" wp14:editId="0ADA3789">
                      <wp:simplePos x="0" y="0"/>
                      <wp:positionH relativeFrom="column">
                        <wp:posOffset>5731510</wp:posOffset>
                      </wp:positionH>
                      <wp:positionV relativeFrom="paragraph">
                        <wp:posOffset>16510</wp:posOffset>
                      </wp:positionV>
                      <wp:extent cx="2476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247650" cy="1619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CB83" id="Rectángulo 35" o:spid="_x0000_s1026" style="position:absolute;margin-left:451.3pt;margin-top:1.3pt;width:19.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" filled="f" strokecolor="#1f4d78 [1604]" strokeweight=".25pt"/>
                  </w:pict>
                </mc:Fallback>
              </mc:AlternateContent>
            </w:r>
            <w:r w:rsidR="00694FAB" w:rsidRPr="00573CE8">
              <w:rPr>
                <w:rFonts w:ascii="Arial" w:hAnsi="Arial" w:cs="Arial"/>
                <w:lang w:eastAsia="es-CO"/>
              </w:rPr>
              <w:t>TIPO:              Proyecto Administrativo</w:t>
            </w:r>
            <w:r w:rsidR="00483031">
              <w:rPr>
                <w:rFonts w:ascii="Arial" w:hAnsi="Arial" w:cs="Arial"/>
                <w:lang w:eastAsia="es-CO"/>
              </w:rPr>
              <w:t xml:space="preserve">   </w:t>
            </w:r>
            <w:r w:rsidR="00694FAB" w:rsidRPr="00573CE8">
              <w:rPr>
                <w:rFonts w:ascii="Arial" w:hAnsi="Arial" w:cs="Arial"/>
                <w:lang w:eastAsia="es-CO"/>
              </w:rPr>
              <w:t xml:space="preserve"> </w:t>
            </w:r>
            <w:r w:rsidR="00483031">
              <w:rPr>
                <w:rFonts w:ascii="Arial" w:hAnsi="Arial" w:cs="Arial"/>
                <w:lang w:eastAsia="es-CO"/>
              </w:rPr>
              <w:t>X</w:t>
            </w:r>
            <w:r w:rsidR="00694FAB" w:rsidRPr="00573CE8">
              <w:rPr>
                <w:rFonts w:ascii="Arial" w:hAnsi="Arial" w:cs="Arial"/>
                <w:lang w:eastAsia="es-CO"/>
              </w:rPr>
              <w:t xml:space="preserve">                            Proyecto Asistencial                      </w:t>
            </w:r>
          </w:p>
          <w:p w:rsidR="00694FAB" w:rsidRPr="00573CE8" w:rsidRDefault="0007574E" w:rsidP="007E6208">
            <w:pPr>
              <w:jc w:val="both"/>
              <w:rPr>
                <w:rFonts w:ascii="Arial" w:hAnsi="Arial" w:cs="Arial"/>
                <w:b/>
                <w:bCs/>
                <w:i/>
                <w:iCs/>
                <w:lang w:eastAsia="es-CO"/>
              </w:rPr>
            </w:pPr>
            <w:r w:rsidRPr="00D500F0">
              <w:rPr>
                <w:rFonts w:ascii="Arial" w:hAnsi="Arial" w:cs="Arial"/>
                <w:bCs/>
                <w:i/>
                <w:iCs/>
                <w:noProof/>
                <w:lang w:eastAsia="es-CO"/>
              </w:rPr>
              <mc:AlternateContent>
                <mc:Choice Requires="wps">
                  <w:drawing>
                    <wp:anchor distT="0" distB="0" distL="114300" distR="114300" simplePos="0" relativeHeight="251676672" behindDoc="0" locked="0" layoutInCell="1" allowOverlap="1" wp14:anchorId="3DE978E0" wp14:editId="40CEFB59">
                      <wp:simplePos x="0" y="0"/>
                      <wp:positionH relativeFrom="column">
                        <wp:posOffset>2656840</wp:posOffset>
                      </wp:positionH>
                      <wp:positionV relativeFrom="paragraph">
                        <wp:posOffset>128270</wp:posOffset>
                      </wp:positionV>
                      <wp:extent cx="247650" cy="209550"/>
                      <wp:effectExtent l="0" t="0" r="19050" b="19050"/>
                      <wp:wrapNone/>
                      <wp:docPr id="36" name="Rectángulo 36"/>
                      <wp:cNvGraphicFramePr/>
                      <a:graphic xmlns:a="http://schemas.openxmlformats.org/drawingml/2006/main">
                        <a:graphicData uri="http://schemas.microsoft.com/office/word/2010/wordprocessingShape">
                          <wps:wsp>
                            <wps:cNvSpPr/>
                            <wps:spPr>
                              <a:xfrm>
                                <a:off x="0" y="0"/>
                                <a:ext cx="247650" cy="2095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FD27DD" w:rsidRPr="0007574E" w:rsidRDefault="00FD27DD" w:rsidP="0007574E">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978E0" id="Rectángulo 36" o:spid="_x0000_s1026" style="position:absolute;left:0;text-align:left;margin-left:209.2pt;margin-top:10.1pt;width:19.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" filled="f" strokecolor="#1f4d78 [1604]" strokeweight=".25pt">
                      <v:textbox>
                        <w:txbxContent>
                          <w:p w:rsidR="00FD27DD" w:rsidRPr="0007574E" w:rsidRDefault="00FD27DD" w:rsidP="0007574E">
                            <w:pPr>
                              <w:jc w:val="center"/>
                              <w:rPr>
                                <w:color w:val="000000" w:themeColor="text1"/>
                                <w:sz w:val="18"/>
                                <w:szCs w:val="18"/>
                              </w:rPr>
                            </w:pPr>
                          </w:p>
                        </w:txbxContent>
                      </v:textbox>
                    </v:rect>
                  </w:pict>
                </mc:Fallback>
              </mc:AlternateContent>
            </w:r>
            <w:r w:rsidR="007C3EBC" w:rsidRPr="00573CE8">
              <w:rPr>
                <w:rFonts w:ascii="Arial" w:hAnsi="Arial" w:cs="Arial"/>
                <w:bCs/>
                <w:i/>
                <w:iCs/>
                <w:noProof/>
                <w:lang w:eastAsia="es-CO"/>
              </w:rPr>
              <mc:AlternateContent>
                <mc:Choice Requires="wps">
                  <w:drawing>
                    <wp:anchor distT="0" distB="0" distL="114300" distR="114300" simplePos="0" relativeHeight="251677696" behindDoc="0" locked="0" layoutInCell="1" allowOverlap="1" wp14:anchorId="70914B39" wp14:editId="10FFBC5A">
                      <wp:simplePos x="0" y="0"/>
                      <wp:positionH relativeFrom="column">
                        <wp:posOffset>5739130</wp:posOffset>
                      </wp:positionH>
                      <wp:positionV relativeFrom="paragraph">
                        <wp:posOffset>147955</wp:posOffset>
                      </wp:positionV>
                      <wp:extent cx="247650" cy="161925"/>
                      <wp:effectExtent l="0" t="0" r="19050" b="28575"/>
                      <wp:wrapNone/>
                      <wp:docPr id="38" name="Rectángulo 38"/>
                      <wp:cNvGraphicFramePr/>
                      <a:graphic xmlns:a="http://schemas.openxmlformats.org/drawingml/2006/main">
                        <a:graphicData uri="http://schemas.microsoft.com/office/word/2010/wordprocessingShape">
                          <wps:wsp>
                            <wps:cNvSpPr/>
                            <wps:spPr>
                              <a:xfrm>
                                <a:off x="0" y="0"/>
                                <a:ext cx="247650" cy="1619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6C562" id="Rectángulo 38" o:spid="_x0000_s1026" style="position:absolute;margin-left:451.9pt;margin-top:11.65pt;width:19.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" filled="f" strokecolor="#1f4d78 [1604]" strokeweight=".25pt"/>
                  </w:pict>
                </mc:Fallback>
              </mc:AlternateContent>
            </w:r>
            <w:r w:rsidR="00694FAB" w:rsidRPr="00573CE8">
              <w:rPr>
                <w:rFonts w:ascii="Arial" w:hAnsi="Arial" w:cs="Arial"/>
                <w:lang w:eastAsia="es-CO"/>
              </w:rPr>
              <w:t xml:space="preserve">                         </w:t>
            </w:r>
          </w:p>
          <w:p w:rsidR="00694FAB" w:rsidRPr="00573CE8" w:rsidRDefault="00694FAB" w:rsidP="007E6208">
            <w:pPr>
              <w:jc w:val="both"/>
              <w:rPr>
                <w:rFonts w:ascii="Arial" w:hAnsi="Arial" w:cs="Arial"/>
                <w:b/>
                <w:bCs/>
                <w:i/>
                <w:iCs/>
                <w:lang w:eastAsia="es-CO"/>
              </w:rPr>
            </w:pPr>
            <w:r w:rsidRPr="00573CE8">
              <w:rPr>
                <w:rFonts w:ascii="Arial" w:hAnsi="Arial" w:cs="Arial"/>
                <w:lang w:eastAsia="es-CO"/>
              </w:rPr>
              <w:t xml:space="preserve">                        Programa Institucional                                    Programa Salud Pública       </w:t>
            </w:r>
          </w:p>
        </w:tc>
      </w:tr>
      <w:tr w:rsidR="00694FAB" w:rsidRPr="00573CE8" w:rsidTr="007E6208">
        <w:trPr>
          <w:trHeight w:val="226"/>
        </w:trPr>
        <w:tc>
          <w:tcPr>
            <w:tcW w:w="5000" w:type="pct"/>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94FAB" w:rsidRPr="00573CE8" w:rsidRDefault="0007574E" w:rsidP="007E6208">
            <w:pPr>
              <w:jc w:val="both"/>
              <w:rPr>
                <w:rFonts w:ascii="Arial" w:hAnsi="Arial" w:cs="Arial"/>
                <w:b/>
                <w:bCs/>
                <w:i/>
                <w:iCs/>
                <w:lang w:eastAsia="es-CO"/>
              </w:rPr>
            </w:pPr>
            <w:r>
              <w:rPr>
                <w:rFonts w:ascii="Arial" w:hAnsi="Arial" w:cs="Arial"/>
                <w:lang w:eastAsia="es-CO"/>
              </w:rPr>
              <w:t>Nombre del Macroproyecto</w:t>
            </w:r>
            <w:r w:rsidR="00694FAB" w:rsidRPr="00573CE8">
              <w:rPr>
                <w:rFonts w:ascii="Arial" w:hAnsi="Arial" w:cs="Arial"/>
                <w:lang w:eastAsia="es-CO"/>
              </w:rPr>
              <w:t>:</w:t>
            </w:r>
            <w:r>
              <w:rPr>
                <w:rFonts w:ascii="Arial" w:hAnsi="Arial" w:cs="Arial"/>
                <w:lang w:eastAsia="es-CO"/>
              </w:rPr>
              <w:t xml:space="preserve"> DISEÑO, </w:t>
            </w:r>
            <w:r w:rsidRPr="000A4906">
              <w:rPr>
                <w:rFonts w:ascii="Arial" w:hAnsi="Arial" w:cs="Arial"/>
                <w:lang w:eastAsia="es-CO"/>
              </w:rPr>
              <w:t>CONSTRUCCIÓN, REFORZAMIENTO,  REORDENAMIENTO  Y DOTACION LOGISTICA DE LAS INSTALACIONES FÍSICAS DEL INSTITUTO NACIONAL DE CANCEROLOGÍA-ESE.</w:t>
            </w:r>
          </w:p>
        </w:tc>
      </w:tr>
      <w:tr w:rsidR="00694FAB" w:rsidRPr="00D500F0" w:rsidTr="007E6208">
        <w:trPr>
          <w:trHeight w:val="28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FAB" w:rsidRPr="00573CE8" w:rsidRDefault="00694FAB" w:rsidP="0007574E">
            <w:pPr>
              <w:jc w:val="both"/>
              <w:rPr>
                <w:rFonts w:ascii="Arial" w:hAnsi="Arial" w:cs="Arial"/>
                <w:b/>
                <w:bCs/>
                <w:i/>
                <w:iCs/>
                <w:lang w:eastAsia="es-CO"/>
              </w:rPr>
            </w:pPr>
            <w:r w:rsidRPr="00573CE8">
              <w:rPr>
                <w:rFonts w:ascii="Arial" w:hAnsi="Arial" w:cs="Arial"/>
                <w:lang w:eastAsia="es-CO"/>
              </w:rPr>
              <w:t xml:space="preserve">Nombre del proyecto o </w:t>
            </w:r>
            <w:r w:rsidR="008B2B77" w:rsidRPr="00573CE8">
              <w:rPr>
                <w:rFonts w:ascii="Arial" w:hAnsi="Arial" w:cs="Arial"/>
                <w:lang w:eastAsia="es-CO"/>
              </w:rPr>
              <w:t>programa:</w:t>
            </w:r>
            <w:r w:rsidR="0007574E">
              <w:rPr>
                <w:rFonts w:ascii="Arial" w:hAnsi="Arial" w:cs="Arial"/>
                <w:lang w:eastAsia="es-CO"/>
              </w:rPr>
              <w:t xml:space="preserve"> Reordenamiento y reforzamiento estructural medico arquitectónico del  INC.</w:t>
            </w:r>
          </w:p>
        </w:tc>
      </w:tr>
      <w:tr w:rsidR="00694FAB" w:rsidRPr="00D500F0" w:rsidTr="007E6208">
        <w:trPr>
          <w:trHeight w:val="341"/>
        </w:trPr>
        <w:tc>
          <w:tcPr>
            <w:tcW w:w="20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A87921" w:rsidRDefault="00694FAB" w:rsidP="00E004C3">
            <w:pPr>
              <w:jc w:val="both"/>
              <w:rPr>
                <w:rFonts w:ascii="Arial" w:hAnsi="Arial" w:cs="Arial"/>
                <w:lang w:eastAsia="es-CO"/>
              </w:rPr>
            </w:pPr>
            <w:r>
              <w:rPr>
                <w:rFonts w:ascii="Arial" w:hAnsi="Arial" w:cs="Arial"/>
                <w:lang w:eastAsia="es-CO"/>
              </w:rPr>
              <w:t>Líder:</w:t>
            </w:r>
            <w:r w:rsidR="00E004C3">
              <w:rPr>
                <w:rFonts w:ascii="Arial" w:hAnsi="Arial" w:cs="Arial"/>
                <w:lang w:eastAsia="es-CO"/>
              </w:rPr>
              <w:t xml:space="preserve"> </w:t>
            </w:r>
            <w:r w:rsidR="00A87921">
              <w:rPr>
                <w:rFonts w:ascii="Arial" w:hAnsi="Arial" w:cs="Arial"/>
                <w:lang w:eastAsia="es-CO"/>
              </w:rPr>
              <w:t>Janeth Hasbeldy Salazar Virguez</w:t>
            </w:r>
            <w:r w:rsidR="00E004C3">
              <w:rPr>
                <w:rFonts w:ascii="Arial" w:hAnsi="Arial" w:cs="Arial"/>
                <w:lang w:eastAsia="es-CO"/>
              </w:rPr>
              <w:t xml:space="preserve"> </w:t>
            </w:r>
            <w:r w:rsidR="00A87921">
              <w:rPr>
                <w:rFonts w:ascii="Arial" w:hAnsi="Arial" w:cs="Arial"/>
                <w:lang w:eastAsia="es-CO"/>
              </w:rPr>
              <w:t xml:space="preserve">Coordinadora Grupo Area </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694FAB" w:rsidRPr="00C62B0B" w:rsidRDefault="00694FAB" w:rsidP="007E6208">
            <w:pPr>
              <w:ind w:left="159" w:hanging="143"/>
              <w:jc w:val="both"/>
              <w:rPr>
                <w:rFonts w:ascii="Arial" w:hAnsi="Arial" w:cs="Arial"/>
                <w:b/>
                <w:bCs/>
                <w:i/>
                <w:iCs/>
                <w:lang w:eastAsia="es-CO"/>
              </w:rPr>
            </w:pPr>
            <w:r w:rsidRPr="00C62B0B">
              <w:rPr>
                <w:rFonts w:ascii="Arial" w:hAnsi="Arial" w:cs="Arial"/>
                <w:lang w:eastAsia="es-CO"/>
              </w:rPr>
              <w:t>Correo electrónico</w:t>
            </w:r>
            <w:r>
              <w:rPr>
                <w:rFonts w:ascii="Arial" w:hAnsi="Arial" w:cs="Arial"/>
                <w:lang w:eastAsia="es-CO"/>
              </w:rPr>
              <w:t>:</w:t>
            </w:r>
          </w:p>
          <w:p w:rsidR="00694FAB" w:rsidRDefault="009F7B01" w:rsidP="007E6208">
            <w:pPr>
              <w:jc w:val="both"/>
              <w:rPr>
                <w:rFonts w:ascii="Arial" w:hAnsi="Arial" w:cs="Arial"/>
                <w:b/>
                <w:bCs/>
                <w:i/>
                <w:iCs/>
                <w:lang w:eastAsia="es-CO"/>
              </w:rPr>
            </w:pPr>
            <w:hyperlink r:id="rId8" w:history="1">
              <w:r w:rsidR="00A87921" w:rsidRPr="00896A27">
                <w:rPr>
                  <w:rStyle w:val="Hipervnculo"/>
                  <w:rFonts w:ascii="Arial" w:hAnsi="Arial" w:cs="Arial"/>
                  <w:sz w:val="20"/>
                  <w:szCs w:val="20"/>
                  <w:lang w:eastAsia="es-CO"/>
                </w:rPr>
                <w:t>jsalazar@cancer.gov.co</w:t>
              </w:r>
            </w:hyperlink>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694FAB" w:rsidRDefault="00694FAB" w:rsidP="007E6208">
            <w:pPr>
              <w:rPr>
                <w:rFonts w:ascii="Arial" w:hAnsi="Arial" w:cs="Arial"/>
                <w:b/>
                <w:bCs/>
                <w:i/>
                <w:iCs/>
                <w:lang w:eastAsia="es-CO"/>
              </w:rPr>
            </w:pPr>
            <w:r w:rsidRPr="00C62B0B">
              <w:rPr>
                <w:rFonts w:ascii="Arial" w:hAnsi="Arial" w:cs="Arial"/>
                <w:lang w:eastAsia="es-CO"/>
              </w:rPr>
              <w:t>Extensión telefónica</w:t>
            </w:r>
            <w:r>
              <w:rPr>
                <w:rFonts w:ascii="Arial" w:hAnsi="Arial" w:cs="Arial"/>
                <w:lang w:eastAsia="es-CO"/>
              </w:rPr>
              <w:t>:</w:t>
            </w:r>
          </w:p>
          <w:p w:rsidR="00694FAB" w:rsidRDefault="00A87921" w:rsidP="007E6208">
            <w:pPr>
              <w:jc w:val="both"/>
              <w:rPr>
                <w:rFonts w:ascii="Arial" w:hAnsi="Arial" w:cs="Arial"/>
                <w:b/>
                <w:bCs/>
                <w:i/>
                <w:iCs/>
                <w:lang w:eastAsia="es-CO"/>
              </w:rPr>
            </w:pPr>
            <w:r>
              <w:rPr>
                <w:rFonts w:ascii="Arial" w:hAnsi="Arial" w:cs="Arial"/>
                <w:b/>
                <w:bCs/>
                <w:i/>
                <w:iCs/>
                <w:lang w:eastAsia="es-CO"/>
              </w:rPr>
              <w:t>3222</w:t>
            </w:r>
          </w:p>
        </w:tc>
      </w:tr>
      <w:tr w:rsidR="00694FAB" w:rsidRPr="00D500F0" w:rsidTr="007E6208">
        <w:trPr>
          <w:trHeight w:val="341"/>
        </w:trPr>
        <w:tc>
          <w:tcPr>
            <w:tcW w:w="20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Default="00694FAB" w:rsidP="00E004C3">
            <w:pPr>
              <w:jc w:val="both"/>
              <w:rPr>
                <w:rFonts w:ascii="Arial" w:hAnsi="Arial" w:cs="Arial"/>
                <w:b/>
                <w:bCs/>
                <w:i/>
                <w:iCs/>
                <w:lang w:eastAsia="es-CO"/>
              </w:rPr>
            </w:pPr>
            <w:r>
              <w:rPr>
                <w:rFonts w:ascii="Arial" w:hAnsi="Arial" w:cs="Arial"/>
                <w:lang w:eastAsia="es-CO"/>
              </w:rPr>
              <w:t>R</w:t>
            </w:r>
            <w:r w:rsidRPr="00C62B0B">
              <w:rPr>
                <w:rFonts w:ascii="Arial" w:hAnsi="Arial" w:cs="Arial"/>
                <w:lang w:eastAsia="es-CO"/>
              </w:rPr>
              <w:t>esponsable secundario</w:t>
            </w:r>
            <w:r w:rsidR="00E004C3">
              <w:rPr>
                <w:rFonts w:ascii="Arial" w:hAnsi="Arial" w:cs="Arial"/>
                <w:lang w:eastAsia="es-CO"/>
              </w:rPr>
              <w:t xml:space="preserve">: </w:t>
            </w:r>
            <w:r w:rsidR="00A87921">
              <w:rPr>
                <w:rFonts w:ascii="Arial" w:hAnsi="Arial" w:cs="Arial"/>
                <w:lang w:eastAsia="es-CO"/>
              </w:rPr>
              <w:t xml:space="preserve">Juan Jose Perez Acevedo </w:t>
            </w:r>
            <w:r w:rsidR="00A87921" w:rsidRPr="00A87921">
              <w:rPr>
                <w:rFonts w:ascii="Arial" w:hAnsi="Arial" w:cs="Arial"/>
                <w:lang w:eastAsia="es-CO"/>
              </w:rPr>
              <w:t>Subdirector General de la Gestión Administrativa y Financiera</w:t>
            </w:r>
            <w:r w:rsidR="00A87921">
              <w:rPr>
                <w:rFonts w:ascii="Arial" w:hAnsi="Arial" w:cs="Arial"/>
                <w:lang w:eastAsia="es-CO"/>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694FAB" w:rsidRPr="00C62B0B" w:rsidRDefault="00694FAB" w:rsidP="007E6208">
            <w:pPr>
              <w:ind w:left="159" w:hanging="143"/>
              <w:jc w:val="both"/>
              <w:rPr>
                <w:rFonts w:ascii="Arial" w:hAnsi="Arial" w:cs="Arial"/>
                <w:b/>
                <w:bCs/>
                <w:i/>
                <w:iCs/>
                <w:lang w:eastAsia="es-CO"/>
              </w:rPr>
            </w:pPr>
            <w:r w:rsidRPr="00C62B0B">
              <w:rPr>
                <w:rFonts w:ascii="Arial" w:hAnsi="Arial" w:cs="Arial"/>
                <w:lang w:eastAsia="es-CO"/>
              </w:rPr>
              <w:t>Correo electrónico</w:t>
            </w:r>
            <w:r>
              <w:rPr>
                <w:rFonts w:ascii="Arial" w:hAnsi="Arial" w:cs="Arial"/>
                <w:lang w:eastAsia="es-CO"/>
              </w:rPr>
              <w:t>:</w:t>
            </w:r>
          </w:p>
          <w:p w:rsidR="00694FAB" w:rsidRPr="00C62B0B" w:rsidRDefault="009F7B01" w:rsidP="007E6208">
            <w:pPr>
              <w:ind w:left="159" w:hanging="143"/>
              <w:jc w:val="both"/>
              <w:rPr>
                <w:rFonts w:ascii="Arial" w:hAnsi="Arial" w:cs="Arial"/>
                <w:b/>
                <w:bCs/>
                <w:i/>
                <w:iCs/>
                <w:lang w:eastAsia="es-CO"/>
              </w:rPr>
            </w:pPr>
            <w:hyperlink r:id="rId9" w:history="1">
              <w:r w:rsidR="00A87921">
                <w:rPr>
                  <w:rStyle w:val="Hipervnculo"/>
                  <w:rFonts w:ascii="Arial" w:hAnsi="Arial" w:cs="Arial"/>
                  <w:sz w:val="20"/>
                  <w:szCs w:val="20"/>
                  <w:lang w:eastAsia="es-CO"/>
                </w:rPr>
                <w:t>jperez@cancer.gov.co</w:t>
              </w:r>
            </w:hyperlink>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694FAB" w:rsidRDefault="00694FAB" w:rsidP="007E6208">
            <w:pPr>
              <w:rPr>
                <w:rFonts w:ascii="Arial" w:hAnsi="Arial" w:cs="Arial"/>
                <w:b/>
                <w:bCs/>
                <w:i/>
                <w:iCs/>
                <w:lang w:eastAsia="es-CO"/>
              </w:rPr>
            </w:pPr>
            <w:r w:rsidRPr="00C62B0B">
              <w:rPr>
                <w:rFonts w:ascii="Arial" w:hAnsi="Arial" w:cs="Arial"/>
                <w:lang w:eastAsia="es-CO"/>
              </w:rPr>
              <w:t>Extensión telefónica</w:t>
            </w:r>
            <w:r>
              <w:rPr>
                <w:rFonts w:ascii="Arial" w:hAnsi="Arial" w:cs="Arial"/>
                <w:lang w:eastAsia="es-CO"/>
              </w:rPr>
              <w:t>:</w:t>
            </w:r>
          </w:p>
          <w:p w:rsidR="00694FAB" w:rsidRPr="00C62B0B" w:rsidRDefault="00A87921" w:rsidP="007E6208">
            <w:pPr>
              <w:rPr>
                <w:rFonts w:ascii="Arial" w:hAnsi="Arial" w:cs="Arial"/>
                <w:b/>
                <w:bCs/>
                <w:i/>
                <w:iCs/>
                <w:lang w:eastAsia="es-CO"/>
              </w:rPr>
            </w:pPr>
            <w:r>
              <w:rPr>
                <w:rFonts w:ascii="Arial" w:hAnsi="Arial" w:cs="Arial"/>
                <w:b/>
                <w:bCs/>
                <w:i/>
                <w:iCs/>
                <w:lang w:eastAsia="es-CO"/>
              </w:rPr>
              <w:t>3000-3001</w:t>
            </w:r>
          </w:p>
        </w:tc>
      </w:tr>
      <w:tr w:rsidR="007E7F1B" w:rsidRPr="00D500F0" w:rsidTr="007E6208">
        <w:trPr>
          <w:trHeight w:val="130"/>
        </w:trPr>
        <w:tc>
          <w:tcPr>
            <w:tcW w:w="32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7F1B" w:rsidRPr="00C62B0B" w:rsidRDefault="007E7F1B" w:rsidP="007E7F1B">
            <w:pPr>
              <w:jc w:val="both"/>
              <w:rPr>
                <w:rFonts w:ascii="Arial" w:hAnsi="Arial" w:cs="Arial"/>
                <w:b/>
                <w:bCs/>
                <w:i/>
                <w:iCs/>
                <w:lang w:eastAsia="es-CO"/>
              </w:rPr>
            </w:pPr>
            <w:r w:rsidRPr="00C62B0B">
              <w:rPr>
                <w:rFonts w:ascii="Arial" w:hAnsi="Arial" w:cs="Arial"/>
                <w:lang w:eastAsia="es-CO"/>
              </w:rPr>
              <w:t xml:space="preserve">Nombre de la Subdirección </w:t>
            </w:r>
            <w:r w:rsidRPr="007E7F1B">
              <w:rPr>
                <w:rFonts w:ascii="Arial" w:hAnsi="Arial" w:cs="Arial"/>
                <w:color w:val="D9D9D9" w:themeColor="background1" w:themeShade="D9"/>
                <w:lang w:eastAsia="es-CO"/>
              </w:rPr>
              <w:t>al que pertenece:</w:t>
            </w:r>
          </w:p>
        </w:tc>
        <w:sdt>
          <w:sdtPr>
            <w:rPr>
              <w:rFonts w:ascii="Arial" w:hAnsi="Arial" w:cs="Arial"/>
              <w:b/>
              <w:bCs/>
              <w:i/>
              <w:iCs/>
              <w:lang w:eastAsia="es-CO"/>
            </w:rPr>
            <w:alias w:val="Subdirección"/>
            <w:tag w:val="Subdirección"/>
            <w:id w:val="-681052808"/>
            <w:placeholder>
              <w:docPart w:val="F0AC86F320D24CDA94B7AFC2E5F3F105"/>
            </w:placeholder>
            <w:dropDownList>
              <w:listItem w:displayText="Subdirección General de Gestión Administrativa y Financiera" w:value="Subdirección General de Gestión Administrativa y Financiera"/>
              <w:listItem w:displayText="Subdirección General de Atención Médica y Docencia" w:value="Subdirección General de Atención Medica "/>
              <w:listItem w:displayText="Sundirección General de Investigación, Vigilancia Epidemiologica, promoción y prevención" w:value="Sundirección General de Investigación, Vigilancia Epidemiologica, promoción y prevención"/>
            </w:dropDownList>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7E7F1B" w:rsidRPr="00573CE8" w:rsidRDefault="00D017D5" w:rsidP="007E7F1B">
                <w:pPr>
                  <w:jc w:val="both"/>
                  <w:rPr>
                    <w:rFonts w:ascii="Arial" w:hAnsi="Arial" w:cs="Arial"/>
                    <w:b/>
                    <w:bCs/>
                    <w:i/>
                    <w:iCs/>
                    <w:lang w:eastAsia="es-CO"/>
                  </w:rPr>
                </w:pPr>
                <w:r>
                  <w:rPr>
                    <w:rFonts w:ascii="Arial" w:hAnsi="Arial" w:cs="Arial"/>
                    <w:b/>
                    <w:bCs/>
                    <w:i/>
                    <w:iCs/>
                    <w:lang w:eastAsia="es-CO"/>
                  </w:rPr>
                  <w:t>Subdirección General de Gestión Administrativa y Financiera</w:t>
                </w:r>
              </w:p>
            </w:tc>
          </w:sdtContent>
        </w:sdt>
      </w:tr>
      <w:tr w:rsidR="00694FAB" w:rsidRPr="00D500F0" w:rsidTr="007E6208">
        <w:trPr>
          <w:trHeight w:val="232"/>
        </w:trPr>
        <w:tc>
          <w:tcPr>
            <w:tcW w:w="32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C62B0B" w:rsidRDefault="00694FAB" w:rsidP="007E6208">
            <w:pPr>
              <w:jc w:val="both"/>
              <w:rPr>
                <w:rFonts w:ascii="Arial" w:hAnsi="Arial" w:cs="Arial"/>
                <w:b/>
                <w:bCs/>
                <w:i/>
                <w:iCs/>
                <w:lang w:eastAsia="es-CO"/>
              </w:rPr>
            </w:pPr>
            <w:r>
              <w:rPr>
                <w:rFonts w:ascii="Arial" w:hAnsi="Arial" w:cs="Arial"/>
                <w:lang w:eastAsia="es-CO"/>
              </w:rPr>
              <w:t>G</w:t>
            </w:r>
            <w:r w:rsidRPr="00C62B0B">
              <w:rPr>
                <w:rFonts w:ascii="Arial" w:hAnsi="Arial" w:cs="Arial"/>
                <w:lang w:eastAsia="es-CO"/>
              </w:rPr>
              <w:t>rupo área</w:t>
            </w:r>
            <w:r>
              <w:rPr>
                <w:rFonts w:ascii="Arial" w:hAnsi="Arial" w:cs="Arial"/>
                <w:lang w:eastAsia="es-CO"/>
              </w:rPr>
              <w:t>:</w:t>
            </w:r>
            <w:r w:rsidRPr="00C62B0B">
              <w:rPr>
                <w:rFonts w:ascii="Arial" w:hAnsi="Arial" w:cs="Arial"/>
                <w:lang w:eastAsia="es-CO"/>
              </w:rPr>
              <w:t xml:space="preserve"> </w:t>
            </w:r>
            <w:r w:rsidRPr="006F7ACB">
              <w:rPr>
                <w:rFonts w:ascii="Arial" w:hAnsi="Arial" w:cs="Arial"/>
                <w:color w:val="D9D9D9" w:themeColor="background1" w:themeShade="D9"/>
                <w:lang w:eastAsia="es-CO"/>
              </w:rPr>
              <w:t>al que pertenece</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bCs/>
                <w:i/>
                <w:iCs/>
                <w:lang w:eastAsia="es-CO"/>
              </w:rPr>
              <w:alias w:val="Grupo Área"/>
              <w:tag w:val="Grupo Área"/>
              <w:id w:val="1304277800"/>
              <w:placeholder>
                <w:docPart w:val="D14ACB1AFBFA41FD852843CBC318091C"/>
              </w:placeholder>
              <w:dropDownList>
                <w:listItem w:value="Elija un elemento."/>
                <w:listItem w:displayText="Grupo Área Gestión y Desarollo del Talento Humano" w:value="Grupo Área Gestión y Desarollo del Talento Humano"/>
                <w:listItem w:displayText="Grupo Área Gestión Hotelera y Ambiental" w:value="Grupo Área Gestión Hotelera y Ambiental"/>
                <w:listItem w:displayText="Grupo Área Gestión Documental y Correspondencia" w:value="Grupo Área Gestión Documental y Correspondencia"/>
                <w:listItem w:displayText="Grupo Área Gestión Contractual" w:value="Grupo Área Gestión Contractual"/>
                <w:listItem w:displayText="Grupo Área Gestión Financiera" w:value="Grupo Área Gestión Financiera"/>
                <w:listItem w:displayText="Grupo Área Gestión Comercial" w:value="Grupo Área Gestión Comercial"/>
                <w:listItem w:displayText="Grupo Área Gestión Biomedica y Almacén" w:value="Grupo Área Gestión Biomedica y Almacén"/>
                <w:listItem w:displayText="Grupo Área Sistemas" w:value="Grupo Área Sistemas"/>
                <w:listItem w:displayText="Grupo Área Diagnóstico y Estadificación" w:value="Grupo Área Diagnóstico y Estadificación"/>
                <w:listItem w:displayText="Grupo Área Unidades Médicas" w:value="Grupo Área Unidades Médicas"/>
                <w:listItem w:displayText="Grupo Área Unidades Quirúrgicas" w:value="Grupo Área Unidades Quirúrgicas"/>
                <w:listItem w:displayText="Grupo Área Oncologia Radioterápica" w:value="Grupo Área Oncologia Radioterápica"/>
                <w:listItem w:displayText="Grupo Área Gestión Apoyo Clínico" w:value="Grupo Área Gestión Apoyo Clínico"/>
                <w:listItem w:displayText="Grupo Área Enfermería Oncologica" w:value="Grupo Área Enfermería Oncologica"/>
                <w:listItem w:displayText="Grupo Área Docencia" w:value="Grupo Área Docencia"/>
                <w:listItem w:displayText="Grupo Área Investigaciones" w:value="Grupo Área Investigaciones"/>
                <w:listItem w:displayText="Grupo Área Análisis de Datos" w:value="Grupo Área Análisis de Datos"/>
                <w:listItem w:displayText="Grupo Área Salud Pública" w:value="Grupo Área Salud Pública"/>
                <w:listItem w:displayText="Grupo Área Soporte Oncológico" w:value="Grupo Área Soporte Oncológico"/>
              </w:dropDownList>
            </w:sdtPr>
            <w:sdtEndPr/>
            <w:sdtContent>
              <w:p w:rsidR="00694FAB" w:rsidRPr="00573CE8" w:rsidRDefault="00D017D5" w:rsidP="007E6208">
                <w:pPr>
                  <w:jc w:val="both"/>
                  <w:rPr>
                    <w:rFonts w:ascii="Arial" w:hAnsi="Arial" w:cs="Arial"/>
                    <w:b/>
                    <w:bCs/>
                    <w:i/>
                    <w:iCs/>
                    <w:lang w:eastAsia="es-CO"/>
                  </w:rPr>
                </w:pPr>
                <w:r>
                  <w:rPr>
                    <w:rFonts w:ascii="Arial" w:hAnsi="Arial" w:cs="Arial"/>
                    <w:b/>
                    <w:bCs/>
                    <w:i/>
                    <w:iCs/>
                    <w:lang w:eastAsia="es-CO"/>
                  </w:rPr>
                  <w:t>Grupo Área Gestión Hotelera y Ambiental</w:t>
                </w:r>
              </w:p>
            </w:sdtContent>
          </w:sdt>
        </w:tc>
      </w:tr>
      <w:tr w:rsidR="00694FAB" w:rsidRPr="00573CE8" w:rsidTr="007E6208">
        <w:trPr>
          <w:trHeight w:val="208"/>
        </w:trPr>
        <w:tc>
          <w:tcPr>
            <w:tcW w:w="32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C62B0B" w:rsidRDefault="00694FAB" w:rsidP="007E6208">
            <w:pPr>
              <w:jc w:val="both"/>
              <w:rPr>
                <w:rFonts w:ascii="Arial" w:hAnsi="Arial" w:cs="Arial"/>
                <w:b/>
                <w:bCs/>
                <w:i/>
                <w:iCs/>
                <w:lang w:eastAsia="es-CO"/>
              </w:rPr>
            </w:pPr>
            <w:r>
              <w:rPr>
                <w:rFonts w:ascii="Arial" w:hAnsi="Arial" w:cs="Arial"/>
                <w:lang w:eastAsia="es-CO"/>
              </w:rPr>
              <w:t>G</w:t>
            </w:r>
            <w:r w:rsidRPr="00C62B0B">
              <w:rPr>
                <w:rFonts w:ascii="Arial" w:hAnsi="Arial" w:cs="Arial"/>
                <w:lang w:eastAsia="es-CO"/>
              </w:rPr>
              <w:t>rupo</w:t>
            </w:r>
            <w:r>
              <w:rPr>
                <w:rFonts w:ascii="Arial" w:hAnsi="Arial" w:cs="Arial"/>
                <w:lang w:eastAsia="es-CO"/>
              </w:rPr>
              <w:t>:</w:t>
            </w:r>
            <w:r w:rsidRPr="00C62B0B">
              <w:rPr>
                <w:rFonts w:ascii="Arial" w:hAnsi="Arial" w:cs="Arial"/>
                <w:lang w:eastAsia="es-CO"/>
              </w:rPr>
              <w:t xml:space="preserve"> </w:t>
            </w:r>
            <w:r w:rsidRPr="006F7ACB">
              <w:rPr>
                <w:rFonts w:ascii="Arial" w:hAnsi="Arial" w:cs="Arial"/>
                <w:color w:val="D9D9D9" w:themeColor="background1" w:themeShade="D9"/>
                <w:lang w:eastAsia="es-CO"/>
              </w:rPr>
              <w:t>al que pertenece</w:t>
            </w:r>
          </w:p>
        </w:tc>
        <w:sdt>
          <w:sdtPr>
            <w:rPr>
              <w:rFonts w:ascii="Arial" w:hAnsi="Arial" w:cs="Arial"/>
              <w:b/>
              <w:bCs/>
              <w:i/>
              <w:iCs/>
              <w:lang w:eastAsia="es-CO"/>
            </w:rPr>
            <w:alias w:val="Grupo"/>
            <w:tag w:val="Grupo"/>
            <w:id w:val="-1254202117"/>
            <w:placeholder>
              <w:docPart w:val="D14ACB1AFBFA41FD852843CBC318091C"/>
            </w:placeholder>
            <w:dropDownList>
              <w:listItem w:value="Elija un elemento."/>
              <w:listItem w:displayText="Grupo ciclo de vida laboral" w:value="Grupo ciclo de vida laboral"/>
              <w:listItem w:displayText="Grupo planificación, remuneración y registro de talento humano" w:value="Grupo planificación, remuneración y registro de talento humano"/>
              <w:listItem w:displayText="Grupo seguridad y salud en el trabajo" w:value="Grupo seguridad y salud en el trabajo"/>
              <w:listItem w:displayText="Grupo bienestar y capacitación" w:value="Grupo bienestar y capacitación"/>
              <w:listItem w:displayText="Grupo gestión de la infraestructura" w:value="Grupo gestión de la infraestructura"/>
              <w:listItem w:displayText="Grupo gestión ambiental y soporte hotelero" w:value="Grupo gestión ambiental y soporte hotelero"/>
              <w:listItem w:displayText="Grupo presupuesto" w:value="Grupo presupuesto"/>
              <w:listItem w:displayText="Grupo tesorería" w:value="Grupo tesorería"/>
              <w:listItem w:displayText="Grupo mercadeo" w:value="Grupo mercadeo"/>
              <w:listItem w:displayText="Grupo facturación" w:value="Grupo facturación"/>
              <w:listItem w:displayText="Grupo cartera" w:value="Grupo cartera"/>
              <w:listItem w:displayText="Grupo almacén y activos fijos" w:value="Grupo almacén y activos fijos"/>
              <w:listItem w:displayText="Grupo ingenieria biomédica" w:value="Grupo ingenieria biomédica"/>
              <w:listItem w:displayText="Grupo aplicaciones" w:value="Grupo aplicaciones"/>
              <w:listItem w:displayText="Grupo soporte redes" w:value="Grupo soporte redes"/>
              <w:listItem w:displayText="Grupo laboratorio clínico" w:value="Grupo laboratorio clínico"/>
              <w:listItem w:displayText="Grupo patología oncológica" w:value="Grupo patología oncológica"/>
              <w:listItem w:displayText="Grupo imágenes diagnósticas" w:value="Grupo imágenes diagnósticas"/>
              <w:listItem w:displayText="Grupo medicina nuclear" w:value="Grupo medicina nuclear"/>
              <w:listItem w:displayText="Grupo radiofarmacia" w:value="Grupo radiofarmacia"/>
              <w:listItem w:displayText="Unidad de oncología clínica" w:value="Unidad de oncología clínica"/>
              <w:listItem w:displayText="Unidad hemato oncología" w:value="Unidad hemato oncología"/>
              <w:listItem w:displayText="Unidad de atención de cáncer infantil" w:value="Unidad de atención de cáncer infantil"/>
              <w:listItem w:displayText="Unidad de endocrinología oncológica" w:value="Unidad de endocrinología oncológica"/>
              <w:listItem w:displayText="Unidad funcional cirugía de tórax" w:value="Unidad funcional cirugía de tórax"/>
              <w:listItem w:displayText="Unidad funcional Neuro oncología" w:value="Unidad funcional Neuro oncología"/>
              <w:listItem w:displayText="Unidad funcional cabeza y cuello" w:value="Unidad funcional cabeza y cuello"/>
              <w:listItem w:displayText="Unidad funcional ortopedia" w:value="Unidad funcional ortopedia"/>
              <w:listItem w:displayText="Unidad funcional ginecología" w:value="Unidad funcional ginecología"/>
              <w:listItem w:displayText="Unidad funcional urología" w:value="Unidad funcional urología"/>
              <w:listItem w:displayText="Unidad funcional gastroenterología" w:value="Unidad funcional gastroenterología"/>
              <w:listItem w:displayText="Unidad funcional senos y tejidos blandos" w:value="Unidad funcional senos y tejidos blandos"/>
              <w:listItem w:displayText="Unidad funcional dermatología" w:value="Unidad funcional dermatología"/>
              <w:listItem w:displayText="Unidad cirugía reconstructiva" w:value="Unidad cirugía reconstructiva"/>
              <w:listItem w:displayText="Grupo salas de cirugía y medicina perioperatoria" w:value="Grupo salas de cirugía y medicina perioperatoria"/>
              <w:listItem w:displayText="Grupo medicina interna" w:value="Grupo medicina interna"/>
              <w:listItem w:displayText="Grupo salud mental" w:value="Grupo salud mental"/>
              <w:listItem w:displayText="Grupo nutrición y soporte metabólico" w:value="Grupo nutrición y soporte metabólico"/>
              <w:listItem w:displayText="Grupo cuidado paliativo" w:value="Grupo cuidado paliativo"/>
              <w:listItem w:displayText="Grupo rehabilitación y terapias" w:value="Grupo rehabilitación y terapias"/>
              <w:listItem w:displayText="Grupo gestión a usuarios" w:value="Grupo gestión a usuarios"/>
              <w:listItem w:displayText="Grupo GAICA" w:value="Grupo GAICA"/>
              <w:listItem w:displayText="Grupo gestión hospitalaria" w:value="Grupo gestión hospitalaria"/>
              <w:listItem w:displayText="Grupo servicios farmaceuticos" w:value="Grupo servicios farmaceuticos"/>
              <w:listItem w:displayText="Grupo banco de sangre" w:value="Grupo banco de sangre"/>
              <w:listItem w:displayText="Grupo esterilización" w:value="Grupo esterilización"/>
              <w:listItem w:displayText="Grupo de cuidado intensivo" w:value="Grupo de cuidado intensivo"/>
              <w:listItem w:displayText="Grupo hospitalización" w:value="Grupo hospitalización"/>
              <w:listItem w:displayText="Grupo consulta externa" w:value="Grupo consulta externa"/>
              <w:listItem w:displayText="Grupo quimioterapia 24/7" w:value="Grupo quimioterapia 24/7"/>
              <w:listItem w:displayText="Grupo biblioteca" w:value="Grupo biblioteca"/>
              <w:listItem w:displayText="Grupo investigación de biología del cánce" w:value="Grupo investigación de biología del cánce"/>
              <w:listItem w:displayText="Grupo investigación epidemiológica del cáncer" w:value="Grupo investigación epidemiológica del cáncer"/>
              <w:listItem w:displayText="Grupo investigación clínica" w:value="Grupo investigación clínica"/>
              <w:listItem w:displayText="Grupo politicas y movilización" w:value="Grupo politicas y movilización"/>
              <w:listItem w:displayText="Grupo evaluación y seguimiento oncológico" w:value="Grupo evaluación y seguimiento oncológico"/>
              <w:listItem w:displayText="Grupo prevención  y detección temprana" w:value="Grupo prevención  y detección temprana"/>
              <w:listItem w:displayText="Grupo vigilancia epidemiológica" w:value="Grupo vigilancia epidemiológica"/>
            </w:dropDownList>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694FAB" w:rsidRPr="00573CE8" w:rsidRDefault="00D017D5" w:rsidP="007E6208">
                <w:pPr>
                  <w:jc w:val="both"/>
                  <w:rPr>
                    <w:rFonts w:ascii="Arial" w:hAnsi="Arial" w:cs="Arial"/>
                    <w:b/>
                    <w:bCs/>
                    <w:i/>
                    <w:iCs/>
                    <w:lang w:eastAsia="es-CO"/>
                  </w:rPr>
                </w:pPr>
                <w:r>
                  <w:rPr>
                    <w:rFonts w:ascii="Arial" w:hAnsi="Arial" w:cs="Arial"/>
                    <w:b/>
                    <w:bCs/>
                    <w:i/>
                    <w:iCs/>
                    <w:lang w:eastAsia="es-CO"/>
                  </w:rPr>
                  <w:t>Grupo gestión ambiental y soporte hotelero</w:t>
                </w:r>
              </w:p>
            </w:tc>
          </w:sdtContent>
        </w:sdt>
      </w:tr>
      <w:tr w:rsidR="00694FAB" w:rsidRPr="00573CE8" w:rsidTr="007E6208">
        <w:trPr>
          <w:trHeight w:val="254"/>
        </w:trPr>
        <w:tc>
          <w:tcPr>
            <w:tcW w:w="32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C62B0B" w:rsidRDefault="00694FAB" w:rsidP="007E6208">
            <w:pPr>
              <w:jc w:val="both"/>
              <w:rPr>
                <w:rFonts w:ascii="Arial" w:hAnsi="Arial" w:cs="Arial"/>
                <w:b/>
                <w:bCs/>
                <w:i/>
                <w:iCs/>
                <w:lang w:eastAsia="es-CO"/>
              </w:rPr>
            </w:pPr>
            <w:r>
              <w:rPr>
                <w:rFonts w:ascii="Arial" w:hAnsi="Arial" w:cs="Arial"/>
                <w:lang w:eastAsia="es-CO"/>
              </w:rPr>
              <w:t>P</w:t>
            </w:r>
            <w:r w:rsidRPr="00C62B0B">
              <w:rPr>
                <w:rFonts w:ascii="Arial" w:hAnsi="Arial" w:cs="Arial"/>
                <w:lang w:eastAsia="es-CO"/>
              </w:rPr>
              <w:t xml:space="preserve">roceso </w:t>
            </w:r>
            <w:r w:rsidRPr="006F7ACB">
              <w:rPr>
                <w:rFonts w:ascii="Arial" w:hAnsi="Arial" w:cs="Arial"/>
                <w:color w:val="D9D9D9" w:themeColor="background1" w:themeShade="D9"/>
                <w:lang w:eastAsia="es-CO"/>
              </w:rPr>
              <w:t>al que pertenece</w:t>
            </w:r>
            <w:r w:rsidRPr="00C62B0B">
              <w:rPr>
                <w:rFonts w:ascii="Arial" w:hAnsi="Arial" w:cs="Arial"/>
                <w:lang w:eastAsia="es-CO"/>
              </w:rPr>
              <w:t>:</w:t>
            </w:r>
          </w:p>
        </w:tc>
        <w:sdt>
          <w:sdtPr>
            <w:rPr>
              <w:rFonts w:ascii="Arial" w:hAnsi="Arial" w:cs="Arial"/>
              <w:b/>
              <w:bCs/>
              <w:i/>
              <w:iCs/>
              <w:lang w:eastAsia="es-CO"/>
            </w:rPr>
            <w:alias w:val="Proceso"/>
            <w:tag w:val="Proceso"/>
            <w:id w:val="1948586791"/>
            <w:placeholder>
              <w:docPart w:val="D14ACB1AFBFA41FD852843CBC318091C"/>
            </w:placeholder>
            <w:dropDownList>
              <w:listItem w:value="Elija un elemento."/>
              <w:listItem w:displayText="Gestión del Sistema de Desempeño Institucional" w:value="Gestión del Sistema de Desempeño Institucional"/>
              <w:listItem w:displayText="Diagnostico y estadificación" w:value="Diagnostico y estadificación"/>
              <w:listItem w:displayText="Unidades Funcionales de Tratamiento " w:value="Unidades Funcionales de Tratamiento "/>
              <w:listItem w:displayText="Gestión Apoyo Clínico " w:value="Gestión Apoyo Clínico "/>
              <w:listItem w:displayText="Docencia" w:value="Docencia"/>
              <w:listItem w:displayText="Investigación" w:value="Investigación"/>
              <w:listItem w:displayText="Salud Pública" w:value="Salud Pública"/>
              <w:listItem w:displayText="Gestión y Desarrollo del Talento Humano" w:value="Gestión y Desarrollo del Talento Humano"/>
              <w:listItem w:displayText="Gestión Hotelera y Ambiental" w:value="Gestión Hotelera y Ambiental"/>
              <w:listItem w:displayText="Gestión de Archivo y Documental" w:value="Gestión de Archivo y Documental"/>
              <w:listItem w:displayText="Gestión del Gasto" w:value="Gestión del Gasto"/>
              <w:listItem w:displayText="Gestión Contable" w:value="Gestión Contable"/>
              <w:listItem w:displayText="Gestión Comercial y del Ingreso" w:value="Gestión Comercial y del Ingreso"/>
              <w:listItem w:displayText="Gestión de la Tecnología" w:value="Gestión de la Tecnología"/>
            </w:dropDownList>
          </w:sdtPr>
          <w:sdtEndPr/>
          <w:sdtContent>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694FAB" w:rsidRPr="00573CE8" w:rsidRDefault="00D017D5" w:rsidP="007E6208">
                <w:pPr>
                  <w:jc w:val="both"/>
                  <w:rPr>
                    <w:rFonts w:ascii="Arial" w:hAnsi="Arial" w:cs="Arial"/>
                    <w:b/>
                    <w:bCs/>
                    <w:i/>
                    <w:iCs/>
                    <w:lang w:eastAsia="es-CO"/>
                  </w:rPr>
                </w:pPr>
                <w:r>
                  <w:rPr>
                    <w:rFonts w:ascii="Arial" w:hAnsi="Arial" w:cs="Arial"/>
                    <w:b/>
                    <w:bCs/>
                    <w:i/>
                    <w:iCs/>
                    <w:lang w:eastAsia="es-CO"/>
                  </w:rPr>
                  <w:t>Gestión Hotelera y Ambiental</w:t>
                </w:r>
              </w:p>
            </w:tc>
          </w:sdtContent>
        </w:sdt>
      </w:tr>
      <w:tr w:rsidR="00694FAB" w:rsidRPr="00573CE8" w:rsidTr="007E6208">
        <w:trPr>
          <w:trHeight w:val="130"/>
        </w:trPr>
        <w:tc>
          <w:tcPr>
            <w:tcW w:w="3243" w:type="pct"/>
            <w:gridSpan w:val="2"/>
            <w:tcBorders>
              <w:top w:val="nil"/>
              <w:left w:val="single" w:sz="4" w:space="0" w:color="auto"/>
              <w:bottom w:val="single" w:sz="4" w:space="0" w:color="auto"/>
              <w:right w:val="single" w:sz="4" w:space="0" w:color="auto"/>
            </w:tcBorders>
            <w:shd w:val="clear" w:color="auto" w:fill="auto"/>
            <w:noWrap/>
            <w:vAlign w:val="center"/>
          </w:tcPr>
          <w:p w:rsidR="00694FAB" w:rsidRPr="00C62B0B" w:rsidRDefault="00694FAB" w:rsidP="007E6208">
            <w:pPr>
              <w:jc w:val="both"/>
              <w:rPr>
                <w:rFonts w:ascii="Arial" w:hAnsi="Arial" w:cs="Arial"/>
                <w:b/>
                <w:bCs/>
                <w:i/>
                <w:iCs/>
                <w:lang w:eastAsia="es-CO"/>
              </w:rPr>
            </w:pPr>
            <w:r>
              <w:rPr>
                <w:rFonts w:ascii="Arial" w:hAnsi="Arial" w:cs="Arial"/>
                <w:lang w:eastAsia="es-CO"/>
              </w:rPr>
              <w:t xml:space="preserve">Procedimiento: </w:t>
            </w:r>
            <w:r w:rsidRPr="006F7ACB">
              <w:rPr>
                <w:rFonts w:ascii="Arial" w:hAnsi="Arial" w:cs="Arial"/>
                <w:color w:val="D9D9D9" w:themeColor="background1" w:themeShade="D9"/>
                <w:lang w:eastAsia="es-CO"/>
              </w:rPr>
              <w:t>al que pertenece</w:t>
            </w:r>
            <w:r w:rsidRPr="00C62B0B">
              <w:rPr>
                <w:rFonts w:ascii="Arial" w:hAnsi="Arial" w:cs="Arial"/>
                <w:lang w:eastAsia="es-CO"/>
              </w:rPr>
              <w:t>:</w:t>
            </w:r>
          </w:p>
        </w:tc>
        <w:sdt>
          <w:sdtPr>
            <w:rPr>
              <w:rFonts w:ascii="Arial" w:hAnsi="Arial" w:cs="Arial"/>
              <w:b/>
              <w:bCs/>
              <w:i/>
              <w:iCs/>
              <w:lang w:eastAsia="es-CO"/>
            </w:rPr>
            <w:alias w:val="Procedimientos"/>
            <w:tag w:val="Procedimientos"/>
            <w:id w:val="-691614364"/>
            <w:placeholder>
              <w:docPart w:val="D14ACB1AFBFA41FD852843CBC318091C"/>
            </w:placeholder>
            <w:dropDownList>
              <w:listItem w:value="Elija un elemento."/>
              <w:listItem w:displayText="UFT-P01 - PROCEDIMIENTO PARA ATENCIÓN DEL PACIENTE EN UNIDADES MÉDICAS Y FUNCIONALES (CONSULTA Y UNIDADES FUNCIONALES)" w:value="UFT-P01 - PROCEDIMIENTO PARA ATENCIÓN DEL PACIENTE EN UNIDADES MÉDICAS Y FUNCIONALES (CONSULTA Y UNIDADES FUNCIONALES)"/>
              <w:listItem w:displayText="UFT-P02 - PROCEDIMIENTO PARA INGRESO Y DIAGNÓSTICO DEL PACIENTE EN LA UNIDAD DE ATENCIÓN DE CÁNCER INFANTIL (UACAI)" w:value="UFT-P02 - PROCEDIMIENTO PARA INGRESO Y DIAGNÓSTICO DEL PACIENTE EN LA UNIDAD DE ATENCIÓN DE CÁNCER INFANTIL (UACAI)"/>
              <w:listItem w:displayText="UFT-P03 - PROCEDIMIENTO PARA TRATAMIENTO Y SEGUIMIENTO DEL PACIENTE EN LA UNIDAD DE ATENCIÓN DE CÁNCER  INFANTIL" w:value="UFT-P03 - PROCEDIMIENTO PARA TRATAMIENTO Y SEGUIMIENTO DEL PACIENTE EN LA UNIDAD DE ATENCIÓN DE CÁNCER  INFANTIL"/>
              <w:listItem w:displayText="UFT-P04 - PROCEDIMIENTO EN QUIRÓFANOS (GRUPO SALAS DE CX) Y MEDICINA PERIOPERATORIA" w:value="UFT-P04 - PROCEDIMIENTO EN QUIRÓFANOS (GRUPO SALAS DE CX) Y MEDICINA PERIOPERATORIA"/>
              <w:listItem w:displayText="UFT-P05 - PROCEDIMIENTO PARA ATENCIÓN EN RADIOTERAPIA ONCOLÓGICA Y FÍSICA MÉDICA" w:value="UFT-P05 - PROCEDIMIENTO PARA ATENCIÓN EN RADIOTERAPIA ONCOLÓGICA Y FÍSICA MÉDICA"/>
              <w:listItem w:displayText="GAD-P01 - PROCEDIMIENTO PARA GESTIÓN DE DOCUMENTOS" w:value="GAD-P01 - PROCEDIMIENTO PARA GESTIÓN DE DOCUMENTOS"/>
              <w:listItem w:displayText="GAD-P02 - PROCEDIMIENTO PARA GESTIÓN DE CORRESPONDENCIA" w:value="GAD-P02 - PROCEDIMIENTO PARA GESTIÓN DE CORRESPONDENCIA"/>
              <w:listItem w:displayText="GSI-P01 - PROCEDIMIENTO PARA DIRECCIONAMIENTO ESTRATÉGICO" w:value="GSI-P01 - PROCEDIMIENTO PARA DIRECCIONAMIENTO ESTRATÉGICO"/>
              <w:listItem w:displayText="GSI-P02 - PROCEDIMIENTO PARA GESTIÓN DE LA CALIDAD" w:value="GSI-P02 - PROCEDIMIENTO PARA GESTIÓN DE LA CALIDAD"/>
              <w:listItem w:displayText="GSI-P03 - PROCEDIMIENTO PARA GESTIÓN DE LA ORGANIZACIÓN Y MÉTODOS" w:value="GSI-P03 - PROCEDIMIENTO PARA GESTIÓN DE LA ORGANIZACIÓN Y MÉTODOS"/>
              <w:listItem w:displayText="GSI-P04 - PROCEDIMIENTO PARA GESTIÓN DE COSTOS" w:value="GSI-P04 - PROCEDIMIENTO PARA GESTIÓN DE COSTOS"/>
              <w:listItem w:displayText="GSI-P05 - PROCEDIMIENTO PARA MODELOS Y ESTUDIOS ECONÓMICOS" w:value="GSI-P05 - PROCEDIMIENTO PARA MODELOS Y ESTUDIOS ECONÓMICOS"/>
              <w:listItem w:displayText="GSI-P06 - PROCEDIMIENTO PARA GESTIÓN DE PROYECTOS" w:value="GSI-P06 - PROCEDIMIENTO PARA GESTIÓN DE PROYECTOS"/>
              <w:listItem w:displayText="GSI-P07 - PROCEDIMIENTO PARA GESTIÓN DEL RIESGO" w:value="GSI-P07 - PROCEDIMIENTO PARA GESTIÓN DEL RIESGO"/>
              <w:listItem w:displayText="GSI-P08 - PROCEDIMIENTO PARA COMUNICACIÓN INSTITUCIONAL" w:value="GSI-P08 - PROCEDIMIENTO PARA COMUNICACIÓN INSTITUCIONAL"/>
              <w:listItem w:displayText="GSI-P09 - PROCEDIMIENTO PARA GESTIÓN DE LA INFORMACIÓN" w:value="GSI-P09 - PROCEDIMIENTO PARA GESTIÓN DE LA INFORMACIÓN"/>
              <w:listItem w:displayText="GSI-P10 - PROCEDIMIENTO PARA EVALUACIÓN DEL SISTEMA INTEGRADO DE GESTIÓN INSTITUCIONAL (AUDITORIA)" w:value="GSI-P10 - PROCEDIMIENTO PARA EVALUACIÓN DEL SISTEMA INTEGRADO DE GESTIÓN INSTITUCIONAL (AUDITORIA)"/>
              <w:listItem w:displayText="GSI-P11 - PROCEDIMIENTO PARA GESTIÓN DE LA MEJORA" w:value="GSI-P11 - PROCEDIMIENTO PARA GESTIÓN DE LA MEJORA"/>
              <w:listItem w:displayText="GSI-P12 - PROCEDIMIENTO PARA REFERENCIACIÓN INSTITUCIONAL" w:value="GSI-P12 - PROCEDIMIENTO PARA REFERENCIACIÓN INSTITUCIONAL"/>
              <w:listItem w:displayText="UFT-P06 - PROCEDIMIENTO PARA SOPORTE AL PACIENTE ONCOLÓGICO (CUIDADOS PALIATIVOS, REHABILITACIÓN Y TERAPIA, SALUD MENTAL, NUTRICIÓN Y SOPORTE METABÓLICO Y MEDICINA INTERNA)" w:value="UFT-P06 - PROCEDIMIENTO PARA SOPORTE AL PACIENTE ONCOLÓGICO (CUIDADOS PALIATIVOS, REHABILITACIÓN Y TERAPIA, SALUD MENTAL, NUTRICIÓN Y SOPORTE METABÓLICO Y MEDICINA INTERNA)"/>
              <w:listItem w:displayText="GTH-P01 - PROCEDIMIENTO PARA PLANIFICACIÓN DEL TALENTO HUMANO" w:value="GTH-P01 - PROCEDIMIENTO PARA PLANIFICACIÓN DEL TALENTO HUMANO"/>
              <w:listItem w:displayText="GTH-P02 - PROCEDIMIENTO PARA SELECCIÓN DEL TALENTO HUMANO" w:value="GTH-P02 - PROCEDIMIENTO PARA SELECCIÓN DEL TALENTO HUMANO"/>
              <w:listItem w:displayText="GTH-P03 - PROCEDIMIENTO PARA EL INGRESO DEL TALENTO HUMANO" w:value="GTH-P03 - PROCEDIMIENTO PARA EL INGRESO DEL TALENTO HUMANO"/>
              <w:listItem w:displayText="GTH-P04 - PROCEDIMIENTO PARA INDUCCIÓN Y REINDUCCIÓN DEL TALENTO HUMANO" w:value="GTH-P04 - PROCEDIMIENTO PARA INDUCCIÓN Y REINDUCCIÓN DEL TALENTO HUMANO"/>
              <w:listItem w:displayText="GTH-P05 - PROCEDIMIENTO PARA PERMANENCIA DEL TALENTO HUMANO" w:value="GTH-P05 - PROCEDIMIENTO PARA PERMANENCIA DEL TALENTO HUMANO"/>
              <w:listItem w:displayText="INV-P01 - PROCEDIMIENTO PARA INVESTIGACIÓN INSTITUCIONAL" w:value="INV-P01 - PROCEDIMIENTO PARA INVESTIGACIÓN INSTITUCIONAL"/>
              <w:listItem w:displayText="INV-P02 - PROCEDIMIENTO PARA INVESTIGACIÓN EXTRAINSTITUCIONAL" w:value="INV-P02 - PROCEDIMIENTO PARA INVESTIGACIÓN EXTRAINSTITUCIONAL"/>
              <w:listItem w:displayText="INV-P03 - PROCEDIMIENTO PARA LABORATORIO DE INVESTIGACIONES" w:value="INV-P03 - PROCEDIMIENTO PARA LABORATORIO DE INVESTIGACIONES"/>
              <w:listItem w:displayText="INV-P04 - PROCEDIMIENTO PARA BANCO NACIONAL DE TUMORES TERRY FOX" w:value="INV-P04 - PROCEDIMIENTO PARA BANCO NACIONAL DE TUMORES TERRY FOX"/>
              <w:listItem w:displayText="INV-P05 - PROCEDIMIENTO PARA GESTIÓN Y ANALISIS DE DATOS" w:value="INV-P05 - PROCEDIMIENTO PARA GESTIÓN Y ANALISIS DE DATOS"/>
              <w:listItem w:displayText="SPB-P01 - PROCEDIMIENTO PARA PREVENCIÓN Y DETECCIÓN TEMPRANA DEL CÁNCER EN COLOMBIA" w:value="SPB-P01 - PROCEDIMIENTO PARA PREVENCIÓN Y DETECCIÓN TEMPRANA DEL CÁNCER EN COLOMBIA"/>
              <w:listItem w:displayText="SPB-P02 - PROCEDIMIENTO PARA VIGILANCIA EPIDEMIOLÓGICA DEL CÁNCER" w:value="SPB-P02 - PROCEDIMIENTO PARA VIGILANCIA EPIDEMIOLÓGICA DEL CÁNCER"/>
              <w:listItem w:displayText="SPB-P03 - PROCEDIMIENTO PARA POLÍTICAS Y MOVILIZACIÓN SOCIAL" w:value="SPB-P03 - PROCEDIMIENTO PARA POLÍTICAS Y MOVILIZACIÓN SOCIAL"/>
              <w:listItem w:displayText="SPB-P04 - PROCEDIMIENTO PARA EVALUACIÓN Y SEGUIMIENTO DE SERVICIOS ONCOLÓGICOS" w:value="SPB-P04 - PROCEDIMIENTO PARA EVALUACIÓN Y SEGUIMIENTO DE SERVICIOS ONCOLÓGICOS"/>
              <w:listItem w:displayText="GTE-P01 - PROCEDIMIENTO PARA EVALUACIÓN PARA LA ADQUISICIÓN DE TECNOLOGÍA BIOMÉDICA" w:value="GTE-P01 - PROCEDIMIENTO PARA EVALUACIÓN PARA LA ADQUISICIÓN DE TECNOLOGÍA BIOMÉDICA"/>
              <w:listItem w:displayText="GTE-P02 - PROCEDIMIENTO PARA VIGILANCIA TECNOLÓGICA" w:value="GTE-P02 - PROCEDIMIENTO PARA VIGILANCIA TECNOLÓGICA"/>
              <w:listItem w:displayText="GTE-P03 - PROCEDIMIENTO PARA MANTENIMIENTO Y CALIBRACIÓN DE EQUIPOS MÉDICOS O DE PRODUCCIÓN DE AIRE MEDICINAL" w:value="GTE-P03 - PROCEDIMIENTO PARA MANTENIMIENTO Y CALIBRACIÓN DE EQUIPOS MÉDICOS O DE PRODUCCIÓN DE AIRE MEDICINAL"/>
              <w:listItem w:displayText="GTE-P04 - PROCEDIMIENTO PARA GESTIÓN DE TECNOLOGÍAS DE LA INFORMACIÓN Y LA COMUNICACIÓN" w:value="GTE-P04 - PROCEDIMIENTO PARA GESTIÓN DE TECNOLOGÍAS DE LA INFORMACIÓN Y LA COMUNICACIÓN"/>
              <w:listItem w:displayText="DOC-P01 - PROCEDIMIENTO PARA PROGRAMAS DOCENTES INSTITUCIONALES" w:value="DOC-P01 - PROCEDIMIENTO PARA PROGRAMAS DOCENTES INSTITUCIONALES"/>
              <w:listItem w:displayText="DOC-P02 - PROCEDIMIENTO PARA PRACTICAS EN EDUCACIÓN FORMAL" w:value="DOC-P02 - PROCEDIMIENTO PARA PRACTICAS EN EDUCACIÓN FORMAL"/>
              <w:listItem w:displayText="DOC-P03 - PROCEDIMIENTO PARA EDUCACIÓN DE EXTENSIÓN" w:value="DOC-P03 - PROCEDIMIENTO PARA EDUCACIÓN DE EXTENSIÓN"/>
              <w:listItem w:displayText="DOC-P04 - PROCEDIMIENTO PARA GESTIÓN DE RECURSOS DE BIBLIOTECA" w:value="DOC-P04 - PROCEDIMIENTO PARA GESTIÓN DE RECURSOS DE BIBLIOTECA"/>
              <w:listItem w:displayText="DOC-P05 - PROCEDIMIENTO PARA CONVENIOS DOCENCIA" w:value="DOC-P05 - PROCEDIMIENTO PARA CONVENIOS DOCENCIA"/>
              <w:listItem w:displayText="GCI-P01 - PROCEDIMIENTO PARA MERCADEO Y VENTA DE SERVICIOS" w:value="GCI-P01 - PROCEDIMIENTO PARA MERCADEO Y VENTA DE SERVICIOS"/>
              <w:listItem w:displayText="GCI-P02 - PROCEDIMIENTO PARA GESTIÓN DE FACTURACIÓN" w:value="GCI-P02 - PROCEDIMIENTO PARA GESTIÓN DE FACTURACIÓN"/>
              <w:listItem w:displayText="GCI-P03 - PROCEDIMIENTO PARA GESTIÓN DE RECAUDO" w:value="GCI-P03 - PROCEDIMIENTO PARA GESTIÓN DE RECAUDO"/>
              <w:listItem w:displayText="GCO-P01 - PROCEDIMIENTO PARA REGISTRO CONTABLE" w:value="GCO-P01 - PROCEDIMIENTO PARA REGISTRO CONTABLE"/>
              <w:listItem w:displayText="GCO-P02 - PROCEDIMIENTO PARA ANÁLISIS DE INFORMACIÓN CONTABLE" w:value="GCO-P02 - PROCEDIMIENTO PARA ANÁLISIS DE INFORMACIÓN CONTABLE"/>
              <w:listItem w:displayText="GCO-P03 - PROCEDIMIENTO PARA GESTIÓN DE INVENTARIO DE ACTIVOS FIJOS" w:value="GCO-P03 - PROCEDIMIENTO PARA GESTIÓN DE INVENTARIO DE ACTIVOS FIJOS"/>
              <w:listItem w:displayText="GCO-P04 - PROCEDIMIENTO PARA NOVEDADES DE ACTIVOS FIJOS" w:value="GCO-P04 - PROCEDIMIENTO PARA NOVEDADES DE ACTIVOS FIJOS"/>
              <w:listItem w:displayText="GDG-P01 - PROCEDIMIENTO PARA GESTIÓN DEL PRESUPUESTO" w:value="GDG-P01 - PROCEDIMIENTO PARA GESTIÓN DEL PRESUPUESTO"/>
              <w:listItem w:displayText="GDG-P02 - PROCEDIMIENTO PARA GESTIÓN CONTRACTUAL" w:value="GDG-P02 - PROCEDIMIENTO PARA GESTIÓN CONTRACTUAL"/>
              <w:listItem w:displayText="GDG-P03 - PROCEDIMIENTO PARA GESTIÓN DE ALMACENES" w:value="GDG-P03 - PROCEDIMIENTO PARA GESTIÓN DE ALMACENES"/>
              <w:listItem w:displayText="GDG-P04 - PROCEDIMIENTO PARA GESTIÓN DE PAGOS" w:value="GDG-P04 - PROCEDIMIENTO PARA GESTIÓN DE PAGOS"/>
              <w:listItem w:displayText="DYE-P01 - PROCEDIMIENTO PARA REALIZAR PRUEBAS CLÍNICAS EN EL LABORATORIO" w:value="DYE-P01 - PROCEDIMIENTO PARA REALIZAR PRUEBAS CLÍNICAS EN EL LABORATORIO"/>
              <w:listItem w:displayText="DYE-P02 - PROCEDIMIENTO PARA PRUEBAS DE EXÁMENES DE PATOLOGÍA DIAGNÓSTICA" w:value="DYE-P02 - PROCEDIMIENTO PARA PRUEBAS DE EXÁMENES DE PATOLOGÍA DIAGNÓSTICA"/>
              <w:listItem w:displayText="DYE-P03 - PROCEDIMIENTO PARA ESTUDIOS EN IMÁGENES DIAGNÓSTICAS" w:value="DYE-P03 - PROCEDIMIENTO PARA ESTUDIOS EN IMÁGENES DIAGNÓSTICAS"/>
              <w:listItem w:displayText="DYE-P04 - PROCEDIMIENTO PARA REALIZAR ESTUDIOS DIAGNÓSTICOS Y TERAPÉUTICOS EN MEDICINA NUCLEAR" w:value="DYE-P04 - PROCEDIMIENTO PARA REALIZAR ESTUDIOS DIAGNÓSTICOS Y TERAPÉUTICOS EN MEDICINA NUCLEAR"/>
              <w:listItem w:displayText="DYE-P05 - PROCEDIMIENTO PARA ADECUACIÓN Y CONTROL DE RADIOFÁRMACOS PARA SERVICIOS DE MEDICINA NUCLEAR" w:value="DYE-P05 - PROCEDIMIENTO PARA ADECUACIÓN Y CONTROL DE RADIOFÁRMACOS PARA SERVICIOS DE MEDICINA NUCLEAR"/>
              <w:listItem w:displayText="DYE-P06 - PROCEDIMIENTO PARA SÍNTESIS Y CONTROL DE RADIOFÁRMACOS PARA TOMOGRAFÍA POR EMISIÓN DE POSITRONES (PET)" w:value="DYE-P06 - PROCEDIMIENTO PARA SÍNTESIS Y CONTROL DE RADIOFÁRMACOS PARA TOMOGRAFÍA POR EMISIÓN DE POSITRONES (PET)"/>
              <w:listItem w:displayText="GAC-P01 - PROCEDIMIENTO PARA GESTIÓN A USUARIOS" w:value="GAC-P01 - PROCEDIMIENTO PARA GESTIÓN A USUARIOS"/>
              <w:listItem w:displayText="GAC-P02 - PROCEDIMIENTO PARA ATENCIÓN DE URGENCIAS (GAICA)" w:value="GAC-P02 - PROCEDIMIENTO PARA ATENCIÓN DE URGENCIAS (GAICA)"/>
              <w:listItem w:displayText="GAC-P03 - PROCEDIMIENTO PARA REFERENCIA Y CONTRAREFERENCIA" w:value="GAC-P03 - PROCEDIMIENTO PARA REFERENCIA Y CONTRAREFERENCIA"/>
              <w:listItem w:displayText="GAC-P04 - PROCEDIMIENTO PARA REALIZAR EL INGRESO DEL PACIENTE HOSPITALIZADO" w:value="GAC-P04 - PROCEDIMIENTO PARA REALIZAR EL INGRESO DEL PACIENTE HOSPITALIZADO"/>
              <w:listItem w:displayText="GAC-P05 - PROCEDIMIENTO PARA REALIZAR LA ESTANCIA DEL PACIENTE HOSPITALIZADO" w:value="GAC-P05 - PROCEDIMIENTO PARA REALIZAR LA ESTANCIA DEL PACIENTE HOSPITALIZADO"/>
              <w:listItem w:displayText="GAC-P06 - PROCEDIMIENTO PARA REALIZAR EL EGRESO DEL PACIENTE HOSPITALIZADO" w:value="GAC-P06 - PROCEDIMIENTO PARA REALIZAR EL EGRESO DEL PACIENTE HOSPITALIZADO"/>
              <w:listItem w:displayText="GAC-P07 - PROCEDIMIENTO PARA TRATAMIENTO DE QUIMIOTERAPIA AMBULATORIA - HOSPITAL 24/7" w:value="GAC-P07 - PROCEDIMIENTO PARA TRATAMIENTO DE QUIMIOTERAPIA AMBULATORIA - HOSPITAL 24/7"/>
              <w:listItem w:displayText="GAC-P08 - PROCEDIMIENTO PARA SELECCIÓN, ADQUISICIÓN Y ENTREGA DE MEDICAMENTOS Y DISPOSITIVOS MÉDICOS" w:value="GAC-P08 - PROCEDIMIENTO PARA SELECCIÓN, ADQUISICIÓN Y ENTREGA DE MEDICAMENTOS Y DISPOSITIVOS MÉDICOS"/>
              <w:listItem w:displayText="GAC-P09 - PROCEDIMIENTO PARA DISPENSACIÓN DE MEDICAMENTOS Y DISPOSITIVOS MÉDICOS EN LA FARMACIA AMBULATORIA" w:value="GAC-P09 - PROCEDIMIENTO PARA DISPENSACIÓN DE MEDICAMENTOS Y DISPOSITIVOS MÉDICOS EN LA FARMACIA AMBULATORIA"/>
              <w:listItem w:displayText="GAC-P10 - PROCEDIMIENTO PARA DISPENSACIÓN DE MEDICAMENTOS Y DISPOSITIVOS MÉDICOS EN LA FARMACIA HOSPITALIZADOS" w:value="GAC-P10 - PROCEDIMIENTO PARA DISPENSACIÓN DE MEDICAMENTOS Y DISPOSITIVOS MÉDICOS EN LA FARMACIA HOSPITALIZADOS"/>
              <w:listItem w:displayText="GAC-P11 - PROCEDIMIENTO PARA DISPENSACIÓN DE QUIMIOTERAPIAS EN LA CENTRAL DE MEZCLAS ONCOLÓGICAS" w:value="GAC-P11 - PROCEDIMIENTO PARA DISPENSACIÓN DE QUIMIOTERAPIAS EN LA CENTRAL DE MEZCLAS ONCOLÓGICAS"/>
              <w:listItem w:displayText="GAC-P12 - PROCEDIMIENTO PARA PRODUCCIÓN DE AIRE MEDICINAL EN SITIO POR COMPRESOR" w:value="GAC-P12 - PROCEDIMIENTO PARA PRODUCCIÓN DE AIRE MEDICINAL EN SITIO POR COMPRESOR"/>
              <w:listItem w:displayText="GAC-P13 - PROCEDIMIENTO PARA DONACIÓN DE HEMOCOMPONENTES" w:value="GAC-P13 - PROCEDIMIENTO PARA DONACIÓN DE HEMOCOMPONENTES"/>
              <w:listItem w:displayText="GAC-P14 - PROCEDIMIENTO PARA SUMINISTRO DE HEMOCOMPONENTES" w:value="GAC-P14 - PROCEDIMIENTO PARA SUMINISTRO DE HEMOCOMPONENTES"/>
              <w:listItem w:displayText="GAC-P15 - PROCEDIMIENTO PARA ESTERILIZACIÓN DE INSTRUMENTAL Y MATERIAL MÉDICO QUIRÚRGICO" w:value="GAC-P15 - PROCEDIMIENTO PARA ESTERILIZACIÓN DE INSTRUMENTAL Y MATERIAL MÉDICO QUIRÚRGICO"/>
              <w:listItem w:displayText="GAC-P16 - PROCEDIMIENTO PARA ATENCIÓN EN LA UNIDAD DE CUIDADO INTENSIVO E INTERMEDIO ADULTO Y PEDIATRICO" w:value="GAC-P16 - PROCEDIMIENTO PARA ATENCIÓN EN LA UNIDAD DE CUIDADO INTENSIVO E INTERMEDIO ADULTO Y PEDIATRICO"/>
              <w:listItem w:displayText="GAC-P17 - PROCEDIMIENTO PARA ENFERMERÍA" w:value="GAC-P17 - PROCEDIMIENTO PARA ENFERMERÍA"/>
              <w:listItem w:displayText="GHA-P01 - PROCEDIMIENTO PARA GESTIÓN DE LA INFRAESTRUCTURA" w:value="GHA-P01 - PROCEDIMIENTO PARA GESTIÓN DE LA INFRAESTRUCTURA"/>
              <w:listItem w:displayText="GHA-P02 - PROCEDIMIENTO PARA GESTIÓN AMBIENTAL" w:value="GHA-P02 - PROCEDIMIENTO PARA GESTIÓN AMBIENTAL"/>
              <w:listItem w:displayText="GHA-P03 - PROCEDIMIENTO PARA GESTIÓN DE SOPORTE HOTELERO" w:value="GHA-P03 - PROCEDIMIENTO PARA GESTIÓN DE SOPORTE HOTELERO"/>
            </w:dropDownList>
          </w:sdtPr>
          <w:sdtEndPr/>
          <w:sdtContent>
            <w:tc>
              <w:tcPr>
                <w:tcW w:w="1757" w:type="pct"/>
                <w:tcBorders>
                  <w:top w:val="nil"/>
                  <w:left w:val="nil"/>
                  <w:bottom w:val="single" w:sz="4" w:space="0" w:color="auto"/>
                  <w:right w:val="single" w:sz="4" w:space="0" w:color="auto"/>
                </w:tcBorders>
                <w:shd w:val="clear" w:color="auto" w:fill="auto"/>
                <w:noWrap/>
                <w:vAlign w:val="center"/>
              </w:tcPr>
              <w:p w:rsidR="00694FAB" w:rsidRPr="00573CE8" w:rsidRDefault="00D017D5" w:rsidP="007E6208">
                <w:pPr>
                  <w:jc w:val="both"/>
                  <w:rPr>
                    <w:rFonts w:ascii="Arial" w:hAnsi="Arial" w:cs="Arial"/>
                    <w:b/>
                    <w:bCs/>
                    <w:i/>
                    <w:iCs/>
                    <w:lang w:eastAsia="es-CO"/>
                  </w:rPr>
                </w:pPr>
                <w:r>
                  <w:rPr>
                    <w:rFonts w:ascii="Arial" w:hAnsi="Arial" w:cs="Arial"/>
                    <w:b/>
                    <w:bCs/>
                    <w:i/>
                    <w:iCs/>
                    <w:lang w:eastAsia="es-CO"/>
                  </w:rPr>
                  <w:t>GHA-P01 - PROCEDIMIENTO PARA GESTIÓN DE LA INFRAESTRUCTURA</w:t>
                </w:r>
              </w:p>
            </w:tc>
          </w:sdtContent>
        </w:sdt>
      </w:tr>
      <w:tr w:rsidR="00694FAB" w:rsidRPr="00573CE8" w:rsidTr="007E6208">
        <w:trPr>
          <w:trHeight w:val="176"/>
        </w:trPr>
        <w:tc>
          <w:tcPr>
            <w:tcW w:w="2003" w:type="pct"/>
            <w:tcBorders>
              <w:top w:val="nil"/>
              <w:left w:val="single" w:sz="4" w:space="0" w:color="auto"/>
              <w:bottom w:val="single" w:sz="4" w:space="0" w:color="auto"/>
              <w:right w:val="single" w:sz="4" w:space="0" w:color="auto"/>
            </w:tcBorders>
            <w:shd w:val="clear" w:color="auto" w:fill="auto"/>
            <w:noWrap/>
            <w:vAlign w:val="center"/>
            <w:hideMark/>
          </w:tcPr>
          <w:p w:rsidR="00694FAB" w:rsidRPr="0007574E" w:rsidRDefault="00694FAB" w:rsidP="00E004C3">
            <w:pPr>
              <w:jc w:val="both"/>
              <w:rPr>
                <w:rFonts w:ascii="Arial" w:hAnsi="Arial" w:cs="Arial"/>
                <w:b/>
                <w:bCs/>
                <w:i/>
                <w:iCs/>
                <w:color w:val="000000" w:themeColor="text1"/>
                <w:lang w:eastAsia="es-CO"/>
              </w:rPr>
            </w:pPr>
            <w:r>
              <w:rPr>
                <w:rFonts w:ascii="Arial" w:hAnsi="Arial" w:cs="Arial"/>
                <w:lang w:eastAsia="es-CO"/>
              </w:rPr>
              <w:t>G</w:t>
            </w:r>
            <w:r w:rsidRPr="00C62B0B">
              <w:rPr>
                <w:rFonts w:ascii="Arial" w:hAnsi="Arial" w:cs="Arial"/>
                <w:lang w:eastAsia="es-CO"/>
              </w:rPr>
              <w:t xml:space="preserve">estor del </w:t>
            </w:r>
            <w:r>
              <w:rPr>
                <w:rFonts w:ascii="Arial" w:hAnsi="Arial" w:cs="Arial"/>
                <w:lang w:eastAsia="es-CO"/>
              </w:rPr>
              <w:t>proyecto:</w:t>
            </w:r>
            <w:r w:rsidR="00E004C3">
              <w:rPr>
                <w:rFonts w:ascii="Arial" w:hAnsi="Arial" w:cs="Arial"/>
                <w:lang w:eastAsia="es-CO"/>
              </w:rPr>
              <w:t xml:space="preserve"> </w:t>
            </w:r>
            <w:r w:rsidR="0007574E">
              <w:rPr>
                <w:rFonts w:ascii="Arial" w:hAnsi="Arial" w:cs="Arial"/>
                <w:color w:val="000000" w:themeColor="text1"/>
                <w:lang w:eastAsia="es-CO"/>
              </w:rPr>
              <w:t xml:space="preserve">Francy Ines Rojas </w:t>
            </w:r>
            <w:r w:rsidR="008B2B77">
              <w:rPr>
                <w:rFonts w:ascii="Arial" w:hAnsi="Arial" w:cs="Arial"/>
                <w:color w:val="000000" w:themeColor="text1"/>
                <w:lang w:eastAsia="es-CO"/>
              </w:rPr>
              <w:t xml:space="preserve">Alvarado.     </w:t>
            </w:r>
            <w:r w:rsidR="0007574E">
              <w:rPr>
                <w:rFonts w:ascii="Arial" w:hAnsi="Arial" w:cs="Arial"/>
                <w:color w:val="000000" w:themeColor="text1"/>
                <w:lang w:eastAsia="es-CO"/>
              </w:rPr>
              <w:t>Prof</w:t>
            </w:r>
            <w:r w:rsidR="008B2B77">
              <w:rPr>
                <w:rFonts w:ascii="Arial" w:hAnsi="Arial" w:cs="Arial"/>
                <w:color w:val="000000" w:themeColor="text1"/>
                <w:lang w:eastAsia="es-CO"/>
              </w:rPr>
              <w:t>esional</w:t>
            </w:r>
            <w:r w:rsidR="0007574E">
              <w:rPr>
                <w:rFonts w:ascii="Arial" w:hAnsi="Arial" w:cs="Arial"/>
                <w:color w:val="000000" w:themeColor="text1"/>
                <w:lang w:eastAsia="es-CO"/>
              </w:rPr>
              <w:t xml:space="preserve"> Especializado</w:t>
            </w:r>
            <w:r w:rsidR="008B2B77">
              <w:rPr>
                <w:rFonts w:ascii="Arial" w:hAnsi="Arial" w:cs="Arial"/>
                <w:color w:val="000000" w:themeColor="text1"/>
                <w:lang w:eastAsia="es-CO"/>
              </w:rPr>
              <w:t xml:space="preserve">. </w:t>
            </w:r>
          </w:p>
        </w:tc>
        <w:tc>
          <w:tcPr>
            <w:tcW w:w="1240" w:type="pct"/>
            <w:tcBorders>
              <w:top w:val="nil"/>
              <w:left w:val="single" w:sz="4" w:space="0" w:color="auto"/>
              <w:bottom w:val="single" w:sz="4" w:space="0" w:color="auto"/>
              <w:right w:val="single" w:sz="4" w:space="0" w:color="auto"/>
            </w:tcBorders>
            <w:shd w:val="clear" w:color="auto" w:fill="auto"/>
            <w:vAlign w:val="center"/>
          </w:tcPr>
          <w:p w:rsidR="00694FAB" w:rsidRPr="00C62B0B" w:rsidRDefault="00694FAB" w:rsidP="007E6208">
            <w:pPr>
              <w:ind w:left="159" w:hanging="143"/>
              <w:jc w:val="both"/>
              <w:rPr>
                <w:rFonts w:ascii="Arial" w:hAnsi="Arial" w:cs="Arial"/>
                <w:b/>
                <w:bCs/>
                <w:i/>
                <w:iCs/>
                <w:lang w:eastAsia="es-CO"/>
              </w:rPr>
            </w:pPr>
            <w:r w:rsidRPr="00C62B0B">
              <w:rPr>
                <w:rFonts w:ascii="Arial" w:hAnsi="Arial" w:cs="Arial"/>
                <w:lang w:eastAsia="es-CO"/>
              </w:rPr>
              <w:t>Correo electrónico</w:t>
            </w:r>
            <w:r>
              <w:rPr>
                <w:rFonts w:ascii="Arial" w:hAnsi="Arial" w:cs="Arial"/>
                <w:lang w:eastAsia="es-CO"/>
              </w:rPr>
              <w:t>:</w:t>
            </w:r>
          </w:p>
          <w:p w:rsidR="00694FAB" w:rsidRPr="0007574E" w:rsidRDefault="0007574E" w:rsidP="007E6208">
            <w:pPr>
              <w:jc w:val="both"/>
              <w:rPr>
                <w:rFonts w:ascii="Arial" w:hAnsi="Arial" w:cs="Arial"/>
                <w:b/>
                <w:bCs/>
                <w:i/>
                <w:iCs/>
                <w:sz w:val="22"/>
                <w:szCs w:val="22"/>
                <w:lang w:eastAsia="es-CO"/>
              </w:rPr>
            </w:pPr>
            <w:r w:rsidRPr="0007574E">
              <w:rPr>
                <w:rFonts w:ascii="Arial" w:hAnsi="Arial" w:cs="Arial"/>
                <w:b/>
                <w:bCs/>
                <w:i/>
                <w:iCs/>
                <w:sz w:val="22"/>
                <w:szCs w:val="22"/>
                <w:lang w:eastAsia="es-CO"/>
              </w:rPr>
              <w:t>firojas@cancer.gov.co</w:t>
            </w:r>
          </w:p>
        </w:tc>
        <w:tc>
          <w:tcPr>
            <w:tcW w:w="1757" w:type="pct"/>
            <w:tcBorders>
              <w:top w:val="nil"/>
              <w:left w:val="nil"/>
              <w:bottom w:val="single" w:sz="4" w:space="0" w:color="auto"/>
              <w:right w:val="single" w:sz="4" w:space="0" w:color="auto"/>
            </w:tcBorders>
            <w:shd w:val="clear" w:color="auto" w:fill="auto"/>
            <w:noWrap/>
            <w:vAlign w:val="center"/>
            <w:hideMark/>
          </w:tcPr>
          <w:p w:rsidR="00694FAB" w:rsidRDefault="00694FAB" w:rsidP="007E6208">
            <w:pPr>
              <w:jc w:val="both"/>
              <w:rPr>
                <w:rFonts w:ascii="Arial" w:hAnsi="Arial" w:cs="Arial"/>
                <w:b/>
                <w:bCs/>
                <w:i/>
                <w:iCs/>
                <w:lang w:eastAsia="es-CO"/>
              </w:rPr>
            </w:pPr>
            <w:r w:rsidRPr="00573CE8">
              <w:rPr>
                <w:rFonts w:ascii="Arial" w:hAnsi="Arial" w:cs="Arial"/>
                <w:lang w:eastAsia="es-CO"/>
              </w:rPr>
              <w:t> </w:t>
            </w:r>
            <w:r w:rsidRPr="00C62B0B">
              <w:rPr>
                <w:rFonts w:ascii="Arial" w:hAnsi="Arial" w:cs="Arial"/>
                <w:lang w:eastAsia="es-CO"/>
              </w:rPr>
              <w:t>Extensión telefónica</w:t>
            </w:r>
            <w:r>
              <w:rPr>
                <w:rFonts w:ascii="Arial" w:hAnsi="Arial" w:cs="Arial"/>
                <w:lang w:eastAsia="es-CO"/>
              </w:rPr>
              <w:t>:</w:t>
            </w:r>
          </w:p>
          <w:p w:rsidR="00694FAB" w:rsidRPr="00573CE8" w:rsidRDefault="0007574E" w:rsidP="007E6208">
            <w:pPr>
              <w:jc w:val="both"/>
              <w:rPr>
                <w:rFonts w:ascii="Arial" w:hAnsi="Arial" w:cs="Arial"/>
                <w:b/>
                <w:bCs/>
                <w:i/>
                <w:iCs/>
                <w:lang w:eastAsia="es-CO"/>
              </w:rPr>
            </w:pPr>
            <w:r>
              <w:rPr>
                <w:rFonts w:ascii="Arial" w:hAnsi="Arial" w:cs="Arial"/>
                <w:b/>
                <w:bCs/>
                <w:i/>
                <w:iCs/>
                <w:lang w:eastAsia="es-CO"/>
              </w:rPr>
              <w:t>2504</w:t>
            </w:r>
          </w:p>
        </w:tc>
      </w:tr>
      <w:tr w:rsidR="00694FAB" w:rsidRPr="00573CE8" w:rsidTr="007E6208">
        <w:trPr>
          <w:trHeight w:val="454"/>
        </w:trPr>
        <w:tc>
          <w:tcPr>
            <w:tcW w:w="3243" w:type="pct"/>
            <w:gridSpan w:val="2"/>
            <w:tcBorders>
              <w:top w:val="nil"/>
              <w:left w:val="single" w:sz="4" w:space="0" w:color="auto"/>
              <w:bottom w:val="single" w:sz="4" w:space="0" w:color="auto"/>
              <w:right w:val="single" w:sz="4" w:space="0" w:color="auto"/>
            </w:tcBorders>
            <w:shd w:val="clear" w:color="auto" w:fill="auto"/>
            <w:noWrap/>
            <w:vAlign w:val="center"/>
            <w:hideMark/>
          </w:tcPr>
          <w:p w:rsidR="00694FAB" w:rsidRPr="00C62B0B" w:rsidRDefault="00694FAB" w:rsidP="007E6208">
            <w:pPr>
              <w:jc w:val="both"/>
              <w:rPr>
                <w:rFonts w:ascii="Arial" w:hAnsi="Arial" w:cs="Arial"/>
                <w:b/>
                <w:bCs/>
                <w:i/>
                <w:iCs/>
                <w:lang w:eastAsia="es-CO"/>
              </w:rPr>
            </w:pPr>
            <w:r w:rsidRPr="00C62B0B">
              <w:rPr>
                <w:rFonts w:ascii="Arial" w:hAnsi="Arial" w:cs="Arial"/>
                <w:lang w:eastAsia="es-CO"/>
              </w:rPr>
              <w:t>Duración total (fecha de Inicio/ fecha de fin):</w:t>
            </w:r>
          </w:p>
          <w:p w:rsidR="00694FAB" w:rsidRPr="00C62B0B" w:rsidRDefault="00694FAB" w:rsidP="007E6208">
            <w:pPr>
              <w:jc w:val="both"/>
              <w:rPr>
                <w:rFonts w:ascii="Arial" w:hAnsi="Arial" w:cs="Arial"/>
                <w:b/>
                <w:bCs/>
                <w:i/>
                <w:iCs/>
                <w:lang w:eastAsia="es-CO"/>
              </w:rPr>
            </w:pPr>
            <w:r w:rsidRPr="00C62B0B">
              <w:rPr>
                <w:rFonts w:ascii="Arial" w:hAnsi="Arial" w:cs="Arial"/>
                <w:sz w:val="14"/>
                <w:lang w:eastAsia="es-CO"/>
              </w:rPr>
              <w:t>La duración total comprende desde la construcción de la presente guía hasta el cierre del proyecto.</w:t>
            </w:r>
          </w:p>
        </w:tc>
        <w:tc>
          <w:tcPr>
            <w:tcW w:w="1757" w:type="pct"/>
            <w:tcBorders>
              <w:top w:val="nil"/>
              <w:left w:val="nil"/>
              <w:bottom w:val="single" w:sz="4" w:space="0" w:color="auto"/>
              <w:right w:val="single" w:sz="4" w:space="0" w:color="auto"/>
            </w:tcBorders>
            <w:shd w:val="clear" w:color="auto" w:fill="auto"/>
            <w:noWrap/>
            <w:vAlign w:val="center"/>
            <w:hideMark/>
          </w:tcPr>
          <w:p w:rsidR="007E6208" w:rsidRDefault="007E6208" w:rsidP="007E6208">
            <w:pPr>
              <w:jc w:val="both"/>
              <w:rPr>
                <w:rFonts w:ascii="Arial" w:hAnsi="Arial" w:cs="Arial"/>
                <w:color w:val="000000" w:themeColor="text1"/>
                <w:lang w:eastAsia="es-CO"/>
              </w:rPr>
            </w:pPr>
            <w:r>
              <w:rPr>
                <w:rFonts w:ascii="Arial" w:hAnsi="Arial" w:cs="Arial"/>
                <w:color w:val="000000" w:themeColor="text1"/>
                <w:lang w:eastAsia="es-CO"/>
              </w:rPr>
              <w:t>01</w:t>
            </w:r>
            <w:r w:rsidR="00694FAB" w:rsidRPr="007E6208">
              <w:rPr>
                <w:rFonts w:ascii="Arial" w:hAnsi="Arial" w:cs="Arial"/>
                <w:color w:val="000000" w:themeColor="text1"/>
                <w:lang w:eastAsia="es-CO"/>
              </w:rPr>
              <w:t>/</w:t>
            </w:r>
            <w:r>
              <w:rPr>
                <w:rFonts w:ascii="Arial" w:hAnsi="Arial" w:cs="Arial"/>
                <w:color w:val="000000" w:themeColor="text1"/>
                <w:lang w:eastAsia="es-CO"/>
              </w:rPr>
              <w:t>01</w:t>
            </w:r>
            <w:r w:rsidR="00694FAB" w:rsidRPr="007E6208">
              <w:rPr>
                <w:rFonts w:ascii="Arial" w:hAnsi="Arial" w:cs="Arial"/>
                <w:color w:val="000000" w:themeColor="text1"/>
                <w:lang w:eastAsia="es-CO"/>
              </w:rPr>
              <w:t>/</w:t>
            </w:r>
            <w:r w:rsidRPr="007E6208">
              <w:rPr>
                <w:rFonts w:ascii="Arial" w:hAnsi="Arial" w:cs="Arial"/>
                <w:color w:val="000000" w:themeColor="text1"/>
                <w:lang w:eastAsia="es-CO"/>
              </w:rPr>
              <w:t>201</w:t>
            </w:r>
            <w:r>
              <w:rPr>
                <w:rFonts w:ascii="Arial" w:hAnsi="Arial" w:cs="Arial"/>
                <w:color w:val="000000" w:themeColor="text1"/>
                <w:lang w:eastAsia="es-CO"/>
              </w:rPr>
              <w:t>6</w:t>
            </w:r>
          </w:p>
          <w:p w:rsidR="00694FAB" w:rsidRPr="00573CE8" w:rsidRDefault="007E6208" w:rsidP="007E6208">
            <w:pPr>
              <w:jc w:val="both"/>
              <w:rPr>
                <w:rFonts w:ascii="Arial" w:hAnsi="Arial" w:cs="Arial"/>
                <w:b/>
                <w:bCs/>
                <w:i/>
                <w:iCs/>
                <w:lang w:eastAsia="es-CO"/>
              </w:rPr>
            </w:pPr>
            <w:r>
              <w:rPr>
                <w:rFonts w:ascii="Arial" w:hAnsi="Arial" w:cs="Arial"/>
                <w:color w:val="000000" w:themeColor="text1"/>
                <w:lang w:eastAsia="es-CO"/>
              </w:rPr>
              <w:t xml:space="preserve"> a 31</w:t>
            </w:r>
            <w:r w:rsidR="00694FAB" w:rsidRPr="007E6208">
              <w:rPr>
                <w:rFonts w:ascii="Arial" w:hAnsi="Arial" w:cs="Arial"/>
                <w:color w:val="000000" w:themeColor="text1"/>
                <w:lang w:eastAsia="es-CO"/>
              </w:rPr>
              <w:t>/</w:t>
            </w:r>
            <w:r>
              <w:rPr>
                <w:rFonts w:ascii="Arial" w:hAnsi="Arial" w:cs="Arial"/>
                <w:color w:val="000000" w:themeColor="text1"/>
                <w:lang w:eastAsia="es-CO"/>
              </w:rPr>
              <w:t>12/2022</w:t>
            </w:r>
          </w:p>
        </w:tc>
      </w:tr>
      <w:tr w:rsidR="00694FAB" w:rsidRPr="00573CE8" w:rsidTr="007E6208">
        <w:trPr>
          <w:trHeight w:val="168"/>
        </w:trPr>
        <w:tc>
          <w:tcPr>
            <w:tcW w:w="5000" w:type="pct"/>
            <w:gridSpan w:val="3"/>
            <w:tcBorders>
              <w:top w:val="nil"/>
              <w:left w:val="single" w:sz="4" w:space="0" w:color="auto"/>
              <w:bottom w:val="single" w:sz="4" w:space="0" w:color="auto"/>
              <w:right w:val="single" w:sz="4" w:space="0" w:color="auto"/>
            </w:tcBorders>
            <w:shd w:val="clear" w:color="auto" w:fill="auto"/>
            <w:noWrap/>
            <w:vAlign w:val="center"/>
            <w:hideMark/>
          </w:tcPr>
          <w:p w:rsidR="00694FAB" w:rsidRPr="00C62B0B" w:rsidRDefault="00694FAB" w:rsidP="007E6208">
            <w:pPr>
              <w:jc w:val="both"/>
              <w:rPr>
                <w:rFonts w:ascii="Arial" w:hAnsi="Arial" w:cs="Arial"/>
                <w:b/>
                <w:bCs/>
                <w:i/>
                <w:iCs/>
                <w:lang w:eastAsia="es-CO"/>
              </w:rPr>
            </w:pPr>
            <w:r w:rsidRPr="00C62B0B">
              <w:rPr>
                <w:rFonts w:ascii="Arial" w:hAnsi="Arial" w:cs="Arial"/>
                <w:lang w:eastAsia="es-CO"/>
              </w:rPr>
              <w:t>Fuentes de financiación y valor</w:t>
            </w:r>
            <w:r>
              <w:rPr>
                <w:rFonts w:ascii="Arial" w:hAnsi="Arial" w:cs="Arial"/>
                <w:lang w:eastAsia="es-CO"/>
              </w:rPr>
              <w:t xml:space="preserve">: </w:t>
            </w:r>
            <w:r w:rsidRPr="006F7ACB">
              <w:rPr>
                <w:rFonts w:ascii="Arial" w:hAnsi="Arial" w:cs="Arial"/>
                <w:color w:val="D9D9D9" w:themeColor="background1" w:themeShade="D9"/>
                <w:sz w:val="16"/>
                <w:lang w:eastAsia="es-CO"/>
              </w:rPr>
              <w:t>(Nombre cada una de las fuentes de Financiación)</w:t>
            </w:r>
          </w:p>
        </w:tc>
      </w:tr>
      <w:tr w:rsidR="00694FAB" w:rsidRPr="00573CE8" w:rsidTr="007E6208">
        <w:trPr>
          <w:trHeight w:val="175"/>
        </w:trPr>
        <w:tc>
          <w:tcPr>
            <w:tcW w:w="3243" w:type="pct"/>
            <w:gridSpan w:val="2"/>
            <w:tcBorders>
              <w:top w:val="nil"/>
              <w:left w:val="single" w:sz="4" w:space="0" w:color="auto"/>
              <w:bottom w:val="single" w:sz="4" w:space="0" w:color="auto"/>
              <w:right w:val="single" w:sz="4" w:space="0" w:color="auto"/>
            </w:tcBorders>
            <w:shd w:val="clear" w:color="auto" w:fill="auto"/>
            <w:noWrap/>
            <w:vAlign w:val="center"/>
            <w:hideMark/>
          </w:tcPr>
          <w:p w:rsidR="00694FAB" w:rsidRPr="00C62B0B" w:rsidRDefault="00694FAB" w:rsidP="007E6208">
            <w:pPr>
              <w:jc w:val="both"/>
              <w:rPr>
                <w:rFonts w:ascii="Arial" w:hAnsi="Arial" w:cs="Arial"/>
                <w:b/>
                <w:bCs/>
                <w:i/>
                <w:iCs/>
                <w:lang w:eastAsia="es-CO"/>
              </w:rPr>
            </w:pPr>
            <w:r w:rsidRPr="00C62B0B">
              <w:rPr>
                <w:rFonts w:ascii="Arial" w:hAnsi="Arial" w:cs="Arial"/>
                <w:lang w:eastAsia="es-CO"/>
              </w:rPr>
              <w:t xml:space="preserve">Opción 1 </w:t>
            </w:r>
            <w:r w:rsidR="00A87921">
              <w:rPr>
                <w:rFonts w:ascii="Arial" w:hAnsi="Arial" w:cs="Arial"/>
                <w:lang w:eastAsia="es-CO"/>
              </w:rPr>
              <w:t>– Propios</w:t>
            </w:r>
          </w:p>
        </w:tc>
        <w:tc>
          <w:tcPr>
            <w:tcW w:w="1757" w:type="pct"/>
            <w:tcBorders>
              <w:top w:val="nil"/>
              <w:left w:val="nil"/>
              <w:bottom w:val="single" w:sz="4" w:space="0" w:color="auto"/>
              <w:right w:val="single" w:sz="4" w:space="0" w:color="auto"/>
            </w:tcBorders>
            <w:shd w:val="clear" w:color="auto" w:fill="auto"/>
            <w:noWrap/>
            <w:vAlign w:val="center"/>
            <w:hideMark/>
          </w:tcPr>
          <w:p w:rsidR="00694FAB" w:rsidRPr="00573CE8" w:rsidRDefault="00694FAB" w:rsidP="00FD27DD">
            <w:pPr>
              <w:jc w:val="both"/>
              <w:rPr>
                <w:rFonts w:ascii="Arial" w:hAnsi="Arial" w:cs="Arial"/>
                <w:b/>
                <w:bCs/>
                <w:i/>
                <w:iCs/>
                <w:lang w:eastAsia="es-CO"/>
              </w:rPr>
            </w:pPr>
            <w:r w:rsidRPr="00573CE8">
              <w:rPr>
                <w:rFonts w:ascii="Arial" w:hAnsi="Arial" w:cs="Arial"/>
                <w:lang w:eastAsia="es-CO"/>
              </w:rPr>
              <w:t>$</w:t>
            </w:r>
            <w:r w:rsidR="00CB2194">
              <w:rPr>
                <w:rFonts w:ascii="Arial" w:hAnsi="Arial" w:cs="Arial"/>
                <w:lang w:eastAsia="es-CO"/>
              </w:rPr>
              <w:t>1</w:t>
            </w:r>
            <w:r w:rsidR="009F7B01">
              <w:rPr>
                <w:rFonts w:ascii="Arial" w:hAnsi="Arial" w:cs="Arial"/>
                <w:lang w:eastAsia="es-CO"/>
              </w:rPr>
              <w:t>79.</w:t>
            </w:r>
            <w:r w:rsidR="00FD27DD">
              <w:rPr>
                <w:rFonts w:ascii="Arial" w:hAnsi="Arial" w:cs="Arial"/>
                <w:lang w:eastAsia="es-CO"/>
              </w:rPr>
              <w:t>2</w:t>
            </w:r>
            <w:r w:rsidR="009F7B01">
              <w:rPr>
                <w:rFonts w:ascii="Arial" w:hAnsi="Arial" w:cs="Arial"/>
                <w:lang w:eastAsia="es-CO"/>
              </w:rPr>
              <w:t>4</w:t>
            </w:r>
            <w:r w:rsidR="00FD27DD">
              <w:rPr>
                <w:rFonts w:ascii="Arial" w:hAnsi="Arial" w:cs="Arial"/>
                <w:lang w:eastAsia="es-CO"/>
              </w:rPr>
              <w:t>7</w:t>
            </w:r>
            <w:r w:rsidR="00CB2194">
              <w:rPr>
                <w:rFonts w:ascii="Arial" w:hAnsi="Arial" w:cs="Arial"/>
                <w:lang w:eastAsia="es-CO"/>
              </w:rPr>
              <w:t>.</w:t>
            </w:r>
            <w:r w:rsidR="00FD27DD">
              <w:rPr>
                <w:rFonts w:ascii="Arial" w:hAnsi="Arial" w:cs="Arial"/>
                <w:lang w:eastAsia="es-CO"/>
              </w:rPr>
              <w:t>857</w:t>
            </w:r>
            <w:r w:rsidR="00CB2194">
              <w:rPr>
                <w:rFonts w:ascii="Arial" w:hAnsi="Arial" w:cs="Arial"/>
                <w:lang w:eastAsia="es-CO"/>
              </w:rPr>
              <w:t>.</w:t>
            </w:r>
            <w:r w:rsidR="00FD27DD">
              <w:rPr>
                <w:rFonts w:ascii="Arial" w:hAnsi="Arial" w:cs="Arial"/>
                <w:lang w:eastAsia="es-CO"/>
              </w:rPr>
              <w:t>111</w:t>
            </w:r>
          </w:p>
        </w:tc>
      </w:tr>
      <w:tr w:rsidR="00694FAB" w:rsidRPr="00573CE8" w:rsidTr="007E6208">
        <w:trPr>
          <w:trHeight w:val="208"/>
        </w:trPr>
        <w:tc>
          <w:tcPr>
            <w:tcW w:w="3243" w:type="pct"/>
            <w:gridSpan w:val="2"/>
            <w:tcBorders>
              <w:top w:val="nil"/>
              <w:left w:val="single" w:sz="4" w:space="0" w:color="auto"/>
              <w:bottom w:val="single" w:sz="4" w:space="0" w:color="auto"/>
              <w:right w:val="single" w:sz="4" w:space="0" w:color="auto"/>
            </w:tcBorders>
            <w:shd w:val="clear" w:color="auto" w:fill="auto"/>
            <w:noWrap/>
            <w:vAlign w:val="center"/>
            <w:hideMark/>
          </w:tcPr>
          <w:p w:rsidR="00694FAB" w:rsidRPr="00C62B0B" w:rsidRDefault="00694FAB" w:rsidP="007E6208">
            <w:pPr>
              <w:jc w:val="both"/>
              <w:rPr>
                <w:rFonts w:ascii="Arial" w:hAnsi="Arial" w:cs="Arial"/>
                <w:b/>
                <w:bCs/>
                <w:i/>
                <w:iCs/>
                <w:lang w:eastAsia="es-CO"/>
              </w:rPr>
            </w:pPr>
            <w:r w:rsidRPr="00C62B0B">
              <w:rPr>
                <w:rFonts w:ascii="Arial" w:hAnsi="Arial" w:cs="Arial"/>
                <w:lang w:eastAsia="es-CO"/>
              </w:rPr>
              <w:t xml:space="preserve">Opción 2 </w:t>
            </w:r>
          </w:p>
        </w:tc>
        <w:tc>
          <w:tcPr>
            <w:tcW w:w="1757" w:type="pct"/>
            <w:tcBorders>
              <w:top w:val="nil"/>
              <w:left w:val="nil"/>
              <w:bottom w:val="single" w:sz="4" w:space="0" w:color="auto"/>
              <w:right w:val="single" w:sz="4" w:space="0" w:color="auto"/>
            </w:tcBorders>
            <w:shd w:val="clear" w:color="auto" w:fill="auto"/>
            <w:noWrap/>
            <w:vAlign w:val="center"/>
            <w:hideMark/>
          </w:tcPr>
          <w:p w:rsidR="00694FAB" w:rsidRPr="00573CE8" w:rsidRDefault="00694FAB" w:rsidP="007E6208">
            <w:pPr>
              <w:jc w:val="both"/>
              <w:rPr>
                <w:rFonts w:ascii="Arial" w:hAnsi="Arial" w:cs="Arial"/>
                <w:b/>
                <w:bCs/>
                <w:i/>
                <w:iCs/>
                <w:lang w:eastAsia="es-CO"/>
              </w:rPr>
            </w:pPr>
            <w:r w:rsidRPr="00573CE8">
              <w:rPr>
                <w:rFonts w:ascii="Arial" w:hAnsi="Arial" w:cs="Arial"/>
                <w:lang w:eastAsia="es-CO"/>
              </w:rPr>
              <w:t>$</w:t>
            </w:r>
          </w:p>
        </w:tc>
      </w:tr>
      <w:tr w:rsidR="00694FAB" w:rsidRPr="00573CE8" w:rsidTr="007E6208">
        <w:trPr>
          <w:trHeight w:val="253"/>
        </w:trPr>
        <w:tc>
          <w:tcPr>
            <w:tcW w:w="3243" w:type="pct"/>
            <w:gridSpan w:val="2"/>
            <w:tcBorders>
              <w:top w:val="nil"/>
              <w:left w:val="single" w:sz="4" w:space="0" w:color="auto"/>
              <w:bottom w:val="single" w:sz="4" w:space="0" w:color="auto"/>
              <w:right w:val="single" w:sz="4" w:space="0" w:color="auto"/>
            </w:tcBorders>
            <w:shd w:val="clear" w:color="auto" w:fill="auto"/>
            <w:noWrap/>
            <w:vAlign w:val="center"/>
            <w:hideMark/>
          </w:tcPr>
          <w:p w:rsidR="00694FAB" w:rsidRPr="00C62B0B" w:rsidRDefault="00694FAB" w:rsidP="007E6208">
            <w:pPr>
              <w:jc w:val="both"/>
              <w:rPr>
                <w:rFonts w:ascii="Arial" w:hAnsi="Arial" w:cs="Arial"/>
                <w:b/>
                <w:bCs/>
                <w:i/>
                <w:iCs/>
                <w:lang w:eastAsia="es-CO"/>
              </w:rPr>
            </w:pPr>
            <w:r w:rsidRPr="00C62B0B">
              <w:rPr>
                <w:rFonts w:ascii="Arial" w:hAnsi="Arial" w:cs="Arial"/>
                <w:lang w:eastAsia="es-CO"/>
              </w:rPr>
              <w:t xml:space="preserve">Opción 3 </w:t>
            </w:r>
          </w:p>
        </w:tc>
        <w:tc>
          <w:tcPr>
            <w:tcW w:w="1757" w:type="pct"/>
            <w:tcBorders>
              <w:top w:val="nil"/>
              <w:left w:val="nil"/>
              <w:bottom w:val="single" w:sz="4" w:space="0" w:color="auto"/>
              <w:right w:val="single" w:sz="4" w:space="0" w:color="auto"/>
            </w:tcBorders>
            <w:shd w:val="clear" w:color="auto" w:fill="auto"/>
            <w:noWrap/>
            <w:vAlign w:val="center"/>
            <w:hideMark/>
          </w:tcPr>
          <w:p w:rsidR="00694FAB" w:rsidRPr="00573CE8" w:rsidRDefault="00694FAB" w:rsidP="007E6208">
            <w:pPr>
              <w:jc w:val="both"/>
              <w:rPr>
                <w:rFonts w:ascii="Arial" w:hAnsi="Arial" w:cs="Arial"/>
                <w:b/>
                <w:bCs/>
                <w:i/>
                <w:iCs/>
                <w:lang w:eastAsia="es-CO"/>
              </w:rPr>
            </w:pPr>
            <w:r w:rsidRPr="00573CE8">
              <w:rPr>
                <w:rFonts w:ascii="Arial" w:hAnsi="Arial" w:cs="Arial"/>
                <w:lang w:eastAsia="es-CO"/>
              </w:rPr>
              <w:t>$</w:t>
            </w:r>
          </w:p>
        </w:tc>
      </w:tr>
      <w:tr w:rsidR="00694FAB" w:rsidRPr="00573CE8" w:rsidTr="007E6208">
        <w:trPr>
          <w:trHeight w:val="143"/>
        </w:trPr>
        <w:tc>
          <w:tcPr>
            <w:tcW w:w="32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C62B0B" w:rsidRDefault="00694FAB" w:rsidP="007E6208">
            <w:pPr>
              <w:jc w:val="both"/>
              <w:rPr>
                <w:rFonts w:ascii="Arial" w:hAnsi="Arial" w:cs="Arial"/>
                <w:b/>
                <w:bCs/>
                <w:i/>
                <w:iCs/>
                <w:lang w:eastAsia="es-CO"/>
              </w:rPr>
            </w:pPr>
            <w:r w:rsidRPr="00C62B0B">
              <w:rPr>
                <w:rFonts w:ascii="Arial" w:hAnsi="Arial" w:cs="Arial"/>
                <w:lang w:eastAsia="es-CO"/>
              </w:rPr>
              <w:t xml:space="preserve">Valor total del </w:t>
            </w:r>
            <w:r>
              <w:rPr>
                <w:rFonts w:ascii="Arial" w:hAnsi="Arial" w:cs="Arial"/>
                <w:lang w:eastAsia="es-CO"/>
              </w:rPr>
              <w:t>proyecto o programa</w:t>
            </w:r>
            <w:r w:rsidRPr="00C62B0B">
              <w:rPr>
                <w:rFonts w:ascii="Arial" w:hAnsi="Arial" w:cs="Arial"/>
                <w:lang w:eastAsia="es-CO"/>
              </w:rPr>
              <w:t>:</w:t>
            </w:r>
          </w:p>
        </w:tc>
        <w:tc>
          <w:tcPr>
            <w:tcW w:w="1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573CE8" w:rsidRDefault="00694FAB" w:rsidP="009F7B01">
            <w:pPr>
              <w:jc w:val="both"/>
              <w:rPr>
                <w:rFonts w:ascii="Arial" w:hAnsi="Arial" w:cs="Arial"/>
                <w:b/>
                <w:bCs/>
                <w:i/>
                <w:iCs/>
                <w:lang w:eastAsia="es-CO"/>
              </w:rPr>
            </w:pPr>
            <w:r w:rsidRPr="00573CE8">
              <w:rPr>
                <w:rFonts w:ascii="Arial" w:hAnsi="Arial" w:cs="Arial"/>
                <w:lang w:eastAsia="es-CO"/>
              </w:rPr>
              <w:t>$</w:t>
            </w:r>
            <w:r w:rsidR="00FD27DD">
              <w:rPr>
                <w:rFonts w:ascii="Arial" w:hAnsi="Arial" w:cs="Arial"/>
                <w:lang w:eastAsia="es-CO"/>
              </w:rPr>
              <w:t>179.2</w:t>
            </w:r>
            <w:r w:rsidR="009F7B01">
              <w:rPr>
                <w:rFonts w:ascii="Arial" w:hAnsi="Arial" w:cs="Arial"/>
                <w:lang w:eastAsia="es-CO"/>
              </w:rPr>
              <w:t>4</w:t>
            </w:r>
            <w:r w:rsidR="00FD27DD">
              <w:rPr>
                <w:rFonts w:ascii="Arial" w:hAnsi="Arial" w:cs="Arial"/>
                <w:lang w:eastAsia="es-CO"/>
              </w:rPr>
              <w:t>7.857.111</w:t>
            </w:r>
          </w:p>
        </w:tc>
      </w:tr>
      <w:tr w:rsidR="00694FAB" w:rsidRPr="00573CE8" w:rsidTr="007E6208">
        <w:trPr>
          <w:trHeight w:val="454"/>
        </w:trPr>
        <w:tc>
          <w:tcPr>
            <w:tcW w:w="32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C62B0B" w:rsidRDefault="00694FAB" w:rsidP="007E6208">
            <w:pPr>
              <w:jc w:val="both"/>
              <w:rPr>
                <w:rFonts w:ascii="Arial" w:hAnsi="Arial" w:cs="Arial"/>
                <w:b/>
                <w:bCs/>
                <w:i/>
                <w:iCs/>
                <w:lang w:eastAsia="es-CO"/>
              </w:rPr>
            </w:pPr>
            <w:r w:rsidRPr="00C62B0B">
              <w:rPr>
                <w:rFonts w:ascii="Arial" w:hAnsi="Arial" w:cs="Arial"/>
                <w:lang w:eastAsia="es-CO"/>
              </w:rPr>
              <w:t xml:space="preserve">Fecha de Inicio de asignación de recursos del </w:t>
            </w:r>
            <w:r>
              <w:rPr>
                <w:rFonts w:ascii="Arial" w:hAnsi="Arial" w:cs="Arial"/>
                <w:lang w:eastAsia="es-CO"/>
              </w:rPr>
              <w:t>proyecto o programa</w:t>
            </w:r>
            <w:r w:rsidRPr="00C62B0B">
              <w:rPr>
                <w:rFonts w:ascii="Arial" w:hAnsi="Arial" w:cs="Arial"/>
                <w:lang w:eastAsia="es-CO"/>
              </w:rPr>
              <w:t>:</w:t>
            </w:r>
          </w:p>
        </w:tc>
        <w:tc>
          <w:tcPr>
            <w:tcW w:w="1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573CE8" w:rsidRDefault="00694FAB" w:rsidP="007E6208">
            <w:pPr>
              <w:jc w:val="both"/>
              <w:rPr>
                <w:rFonts w:ascii="Arial" w:hAnsi="Arial" w:cs="Arial"/>
                <w:b/>
                <w:bCs/>
                <w:i/>
                <w:iCs/>
                <w:lang w:eastAsia="es-CO"/>
              </w:rPr>
            </w:pPr>
            <w:r w:rsidRPr="00573CE8">
              <w:rPr>
                <w:rFonts w:ascii="Arial" w:hAnsi="Arial" w:cs="Arial"/>
                <w:lang w:eastAsia="es-CO"/>
              </w:rPr>
              <w:t> </w:t>
            </w:r>
            <w:r w:rsidR="005D51ED">
              <w:rPr>
                <w:rFonts w:ascii="Arial" w:hAnsi="Arial" w:cs="Arial"/>
                <w:color w:val="000000" w:themeColor="text1"/>
                <w:lang w:eastAsia="es-CO"/>
              </w:rPr>
              <w:t>15</w:t>
            </w:r>
            <w:r w:rsidR="007E6208">
              <w:rPr>
                <w:rFonts w:ascii="Arial" w:hAnsi="Arial" w:cs="Arial"/>
                <w:color w:val="000000" w:themeColor="text1"/>
                <w:lang w:eastAsia="es-CO"/>
              </w:rPr>
              <w:t>/</w:t>
            </w:r>
            <w:r w:rsidR="005D51ED">
              <w:rPr>
                <w:rFonts w:ascii="Arial" w:hAnsi="Arial" w:cs="Arial"/>
                <w:color w:val="000000" w:themeColor="text1"/>
                <w:lang w:eastAsia="es-CO"/>
              </w:rPr>
              <w:t>08</w:t>
            </w:r>
            <w:r w:rsidR="007E6208" w:rsidRPr="007E6208">
              <w:rPr>
                <w:rFonts w:ascii="Arial" w:hAnsi="Arial" w:cs="Arial"/>
                <w:color w:val="000000" w:themeColor="text1"/>
                <w:lang w:eastAsia="es-CO"/>
              </w:rPr>
              <w:t>/2016</w:t>
            </w:r>
          </w:p>
        </w:tc>
      </w:tr>
      <w:tr w:rsidR="00694FAB" w:rsidRPr="00573CE8" w:rsidTr="007E6208">
        <w:trPr>
          <w:trHeight w:val="320"/>
        </w:trPr>
        <w:tc>
          <w:tcPr>
            <w:tcW w:w="32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C62B0B" w:rsidRDefault="00694FAB" w:rsidP="007E6208">
            <w:pPr>
              <w:rPr>
                <w:rFonts w:ascii="Arial" w:hAnsi="Arial" w:cs="Arial"/>
                <w:b/>
                <w:bCs/>
                <w:i/>
                <w:iCs/>
                <w:lang w:eastAsia="es-CO"/>
              </w:rPr>
            </w:pPr>
            <w:r w:rsidRPr="00C62B0B">
              <w:rPr>
                <w:rFonts w:ascii="Arial" w:hAnsi="Arial" w:cs="Arial"/>
                <w:lang w:eastAsia="es-CO"/>
              </w:rPr>
              <w:t>Palabras Claves (</w:t>
            </w:r>
            <w:r w:rsidRPr="00C62B0B">
              <w:rPr>
                <w:rFonts w:ascii="Arial" w:hAnsi="Arial" w:cs="Arial"/>
                <w:sz w:val="18"/>
                <w:lang w:eastAsia="es-CO"/>
              </w:rPr>
              <w:t xml:space="preserve">máximo 3, utilice términos DECS O MESH): </w:t>
            </w:r>
            <w:r w:rsidRPr="00C62B0B">
              <w:rPr>
                <w:rFonts w:ascii="Arial" w:hAnsi="Arial" w:cs="Arial"/>
                <w:sz w:val="16"/>
                <w:lang w:eastAsia="es-CO"/>
              </w:rPr>
              <w:t>Solo aplica para programas de salud pública</w:t>
            </w:r>
          </w:p>
        </w:tc>
        <w:tc>
          <w:tcPr>
            <w:tcW w:w="1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573CE8" w:rsidRDefault="00694FAB" w:rsidP="007E6208">
            <w:pPr>
              <w:jc w:val="both"/>
              <w:rPr>
                <w:rFonts w:ascii="Arial" w:hAnsi="Arial" w:cs="Arial"/>
                <w:b/>
                <w:bCs/>
                <w:i/>
                <w:iCs/>
                <w:lang w:eastAsia="es-CO"/>
              </w:rPr>
            </w:pPr>
          </w:p>
        </w:tc>
      </w:tr>
      <w:tr w:rsidR="00694FAB" w:rsidRPr="00573CE8" w:rsidTr="007E6208">
        <w:trPr>
          <w:trHeight w:val="162"/>
        </w:trPr>
        <w:tc>
          <w:tcPr>
            <w:tcW w:w="5000" w:type="pct"/>
            <w:gridSpan w:val="3"/>
            <w:tcBorders>
              <w:top w:val="single" w:sz="4" w:space="0" w:color="auto"/>
              <w:bottom w:val="single" w:sz="4" w:space="0" w:color="auto"/>
            </w:tcBorders>
            <w:shd w:val="clear" w:color="auto" w:fill="auto"/>
            <w:noWrap/>
            <w:vAlign w:val="center"/>
          </w:tcPr>
          <w:p w:rsidR="00694FAB" w:rsidRPr="00573CE8" w:rsidRDefault="00694FAB" w:rsidP="007E6208">
            <w:pPr>
              <w:jc w:val="both"/>
              <w:rPr>
                <w:rFonts w:ascii="Arial" w:hAnsi="Arial" w:cs="Arial"/>
                <w:b/>
                <w:bCs/>
                <w:i/>
                <w:iCs/>
                <w:lang w:eastAsia="es-CO"/>
              </w:rPr>
            </w:pPr>
          </w:p>
        </w:tc>
      </w:tr>
      <w:tr w:rsidR="00694FAB" w:rsidRPr="00573CE8" w:rsidTr="007E6208">
        <w:trPr>
          <w:trHeight w:val="3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573CE8" w:rsidRDefault="00694FAB" w:rsidP="007E6208">
            <w:pPr>
              <w:jc w:val="both"/>
              <w:rPr>
                <w:rFonts w:ascii="Arial" w:hAnsi="Arial" w:cs="Arial"/>
                <w:b/>
                <w:bCs/>
                <w:i/>
                <w:iCs/>
                <w:lang w:eastAsia="es-CO"/>
              </w:rPr>
            </w:pPr>
            <w:r>
              <w:rPr>
                <w:rFonts w:ascii="Arial" w:hAnsi="Arial" w:cs="Arial"/>
                <w:lang w:eastAsia="es-CO"/>
              </w:rPr>
              <w:t>Esta sección se diligenciara solo en caso de proyectos o programas de continuidad</w:t>
            </w:r>
          </w:p>
        </w:tc>
      </w:tr>
      <w:tr w:rsidR="00694FAB" w:rsidRPr="00573CE8" w:rsidTr="007E6208">
        <w:trPr>
          <w:trHeight w:val="320"/>
        </w:trPr>
        <w:tc>
          <w:tcPr>
            <w:tcW w:w="32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C62B0B" w:rsidRDefault="00694FAB" w:rsidP="007E6208">
            <w:pPr>
              <w:rPr>
                <w:rFonts w:ascii="Arial" w:hAnsi="Arial" w:cs="Arial"/>
                <w:b/>
                <w:bCs/>
                <w:i/>
                <w:iCs/>
                <w:lang w:eastAsia="es-CO"/>
              </w:rPr>
            </w:pPr>
            <w:r w:rsidRPr="00C62B0B">
              <w:rPr>
                <w:rFonts w:ascii="Arial" w:hAnsi="Arial" w:cs="Arial"/>
                <w:lang w:eastAsia="es-CO"/>
              </w:rPr>
              <w:t xml:space="preserve">Número de cambios realizados al </w:t>
            </w:r>
            <w:r>
              <w:rPr>
                <w:rFonts w:ascii="Arial" w:hAnsi="Arial" w:cs="Arial"/>
                <w:lang w:eastAsia="es-CO"/>
              </w:rPr>
              <w:t>proyecto o programa</w:t>
            </w:r>
            <w:r w:rsidRPr="00C62B0B">
              <w:rPr>
                <w:rFonts w:ascii="Arial" w:hAnsi="Arial" w:cs="Arial"/>
                <w:lang w:eastAsia="es-CO"/>
              </w:rPr>
              <w:t>:</w:t>
            </w:r>
          </w:p>
        </w:tc>
        <w:tc>
          <w:tcPr>
            <w:tcW w:w="1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573CE8" w:rsidRDefault="007E6208" w:rsidP="007E6208">
            <w:pPr>
              <w:jc w:val="both"/>
              <w:rPr>
                <w:rFonts w:ascii="Arial" w:hAnsi="Arial" w:cs="Arial"/>
                <w:b/>
                <w:bCs/>
                <w:i/>
                <w:iCs/>
                <w:lang w:eastAsia="es-CO"/>
              </w:rPr>
            </w:pPr>
            <w:r>
              <w:rPr>
                <w:rFonts w:ascii="Arial" w:hAnsi="Arial" w:cs="Arial"/>
                <w:b/>
                <w:bCs/>
                <w:i/>
                <w:iCs/>
                <w:lang w:eastAsia="es-CO"/>
              </w:rPr>
              <w:t>2</w:t>
            </w:r>
          </w:p>
        </w:tc>
      </w:tr>
      <w:tr w:rsidR="00694FAB" w:rsidRPr="00573CE8" w:rsidTr="007E6208">
        <w:trPr>
          <w:trHeight w:val="268"/>
        </w:trPr>
        <w:tc>
          <w:tcPr>
            <w:tcW w:w="32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C62B0B" w:rsidRDefault="00694FAB" w:rsidP="007E6208">
            <w:pPr>
              <w:jc w:val="both"/>
              <w:rPr>
                <w:rFonts w:ascii="Arial" w:hAnsi="Arial" w:cs="Arial"/>
                <w:b/>
                <w:bCs/>
                <w:i/>
                <w:iCs/>
                <w:lang w:eastAsia="es-CO"/>
              </w:rPr>
            </w:pPr>
            <w:r w:rsidRPr="00C62B0B">
              <w:rPr>
                <w:rFonts w:ascii="Arial" w:hAnsi="Arial" w:cs="Arial"/>
                <w:lang w:eastAsia="es-CO"/>
              </w:rPr>
              <w:t>Fecha de último cambio</w:t>
            </w:r>
            <w:r>
              <w:rPr>
                <w:rFonts w:ascii="Arial" w:hAnsi="Arial" w:cs="Arial"/>
                <w:lang w:eastAsia="es-CO"/>
              </w:rPr>
              <w:t xml:space="preserve"> o </w:t>
            </w:r>
            <w:r w:rsidRPr="00C62B0B">
              <w:rPr>
                <w:rFonts w:ascii="Arial" w:hAnsi="Arial" w:cs="Arial"/>
                <w:lang w:eastAsia="es-CO"/>
              </w:rPr>
              <w:t xml:space="preserve">enmienda al </w:t>
            </w:r>
            <w:r>
              <w:rPr>
                <w:rFonts w:ascii="Arial" w:hAnsi="Arial" w:cs="Arial"/>
                <w:lang w:eastAsia="es-CO"/>
              </w:rPr>
              <w:t>proyecto o programa</w:t>
            </w:r>
            <w:r w:rsidRPr="00C62B0B">
              <w:rPr>
                <w:rFonts w:ascii="Arial" w:hAnsi="Arial" w:cs="Arial"/>
                <w:lang w:eastAsia="es-CO"/>
              </w:rPr>
              <w:t>:</w:t>
            </w:r>
          </w:p>
        </w:tc>
        <w:tc>
          <w:tcPr>
            <w:tcW w:w="1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FAB" w:rsidRPr="00573CE8" w:rsidRDefault="007E6208" w:rsidP="007E6208">
            <w:pPr>
              <w:jc w:val="both"/>
              <w:rPr>
                <w:rFonts w:ascii="Arial" w:hAnsi="Arial" w:cs="Arial"/>
                <w:b/>
                <w:bCs/>
                <w:i/>
                <w:iCs/>
                <w:lang w:eastAsia="es-CO"/>
              </w:rPr>
            </w:pPr>
            <w:r>
              <w:rPr>
                <w:rFonts w:ascii="Arial" w:hAnsi="Arial" w:cs="Arial"/>
                <w:b/>
                <w:bCs/>
                <w:i/>
                <w:iCs/>
                <w:lang w:eastAsia="es-CO"/>
              </w:rPr>
              <w:t>Julio  2018</w:t>
            </w:r>
          </w:p>
        </w:tc>
      </w:tr>
    </w:tbl>
    <w:p w:rsidR="00310150" w:rsidRPr="00CE6529" w:rsidRDefault="00310150" w:rsidP="00310150">
      <w:pPr>
        <w:jc w:val="both"/>
        <w:rPr>
          <w:rFonts w:ascii="Arial" w:hAnsi="Arial" w:cs="Arial"/>
          <w:iCs/>
          <w:sz w:val="20"/>
          <w:szCs w:val="20"/>
        </w:rPr>
      </w:pPr>
    </w:p>
    <w:p w:rsidR="00310150" w:rsidRPr="00CC3BB6" w:rsidRDefault="00310150" w:rsidP="00310150">
      <w:pPr>
        <w:jc w:val="both"/>
        <w:rPr>
          <w:rFonts w:ascii="Arial" w:hAnsi="Arial" w:cs="Arial"/>
          <w:b/>
          <w:iCs/>
          <w:sz w:val="20"/>
          <w:szCs w:val="20"/>
        </w:rPr>
      </w:pPr>
      <w:r w:rsidRPr="00CC3BB6">
        <w:rPr>
          <w:rFonts w:ascii="Arial" w:hAnsi="Arial" w:cs="Arial"/>
          <w:b/>
          <w:sz w:val="20"/>
          <w:szCs w:val="20"/>
        </w:rPr>
        <w:t>Relación De Expertos  (diligenciar cuando es un programa)</w:t>
      </w:r>
    </w:p>
    <w:p w:rsidR="00310150" w:rsidRPr="00CE6529" w:rsidRDefault="00310150" w:rsidP="00310150">
      <w:pPr>
        <w:jc w:val="both"/>
        <w:rPr>
          <w:rFonts w:ascii="Arial" w:hAnsi="Arial" w:cs="Arial"/>
          <w:b/>
          <w:iCs/>
          <w:sz w:val="20"/>
          <w:szCs w:val="20"/>
        </w:rPr>
      </w:pPr>
      <w:r w:rsidRPr="00CE6529">
        <w:rPr>
          <w:rFonts w:ascii="Arial" w:hAnsi="Arial" w:cs="Arial"/>
          <w:sz w:val="20"/>
          <w:szCs w:val="20"/>
        </w:rPr>
        <w:t>Se debe colocar 2 datos de expertos en el tema que estén en capacidad de evaluar el programa en esta temática y que no pertenezcan a las instituciones involucradas (no implica que evalúen esta propuesta en particular), diligenciar el cuadro anexo con la información solicitada:</w:t>
      </w:r>
    </w:p>
    <w:p w:rsidR="00310150" w:rsidRPr="00CE6529" w:rsidRDefault="00310150" w:rsidP="00310150">
      <w:pPr>
        <w:jc w:val="both"/>
        <w:rPr>
          <w:rFonts w:ascii="Arial" w:hAnsi="Arial" w:cs="Arial"/>
          <w:b/>
          <w:iCs/>
          <w:sz w:val="20"/>
          <w:szCs w:val="20"/>
        </w:rPr>
      </w:pPr>
    </w:p>
    <w:tbl>
      <w:tblPr>
        <w:tblStyle w:val="Tablaconcuadrcula"/>
        <w:tblW w:w="0" w:type="auto"/>
        <w:tblInd w:w="-147" w:type="dxa"/>
        <w:tblLayout w:type="fixed"/>
        <w:tblLook w:val="04A0" w:firstRow="1" w:lastRow="0" w:firstColumn="1" w:lastColumn="0" w:noHBand="0" w:noVBand="1"/>
      </w:tblPr>
      <w:tblGrid>
        <w:gridCol w:w="2552"/>
        <w:gridCol w:w="2410"/>
        <w:gridCol w:w="3969"/>
        <w:gridCol w:w="1180"/>
      </w:tblGrid>
      <w:tr w:rsidR="007E6208" w:rsidRPr="00716B1D" w:rsidTr="007E6208">
        <w:trPr>
          <w:trHeight w:val="251"/>
        </w:trPr>
        <w:tc>
          <w:tcPr>
            <w:tcW w:w="2552" w:type="dxa"/>
          </w:tcPr>
          <w:p w:rsidR="007E6208" w:rsidRPr="00716B1D" w:rsidRDefault="007E6208" w:rsidP="007E6208">
            <w:pPr>
              <w:jc w:val="center"/>
              <w:rPr>
                <w:rFonts w:ascii="Arial" w:hAnsi="Arial" w:cs="Arial"/>
                <w:i/>
                <w:iCs/>
              </w:rPr>
            </w:pPr>
            <w:r w:rsidRPr="00716B1D">
              <w:rPr>
                <w:rFonts w:ascii="Arial" w:hAnsi="Arial" w:cs="Arial"/>
              </w:rPr>
              <w:t>Nombre</w:t>
            </w:r>
          </w:p>
        </w:tc>
        <w:tc>
          <w:tcPr>
            <w:tcW w:w="2410" w:type="dxa"/>
          </w:tcPr>
          <w:p w:rsidR="007E6208" w:rsidRPr="00716B1D" w:rsidRDefault="007E6208" w:rsidP="007E6208">
            <w:pPr>
              <w:jc w:val="center"/>
              <w:rPr>
                <w:rFonts w:ascii="Arial" w:hAnsi="Arial" w:cs="Arial"/>
                <w:i/>
                <w:iCs/>
              </w:rPr>
            </w:pPr>
            <w:r w:rsidRPr="00716B1D">
              <w:rPr>
                <w:rFonts w:ascii="Arial" w:hAnsi="Arial" w:cs="Arial"/>
              </w:rPr>
              <w:t>Institución</w:t>
            </w:r>
          </w:p>
        </w:tc>
        <w:tc>
          <w:tcPr>
            <w:tcW w:w="3969" w:type="dxa"/>
          </w:tcPr>
          <w:p w:rsidR="007E6208" w:rsidRPr="00716B1D" w:rsidRDefault="007E6208" w:rsidP="007E6208">
            <w:pPr>
              <w:jc w:val="center"/>
              <w:rPr>
                <w:rFonts w:ascii="Arial" w:hAnsi="Arial" w:cs="Arial"/>
                <w:i/>
                <w:iCs/>
              </w:rPr>
            </w:pPr>
            <w:r w:rsidRPr="00716B1D">
              <w:rPr>
                <w:rFonts w:ascii="Arial" w:hAnsi="Arial" w:cs="Arial"/>
              </w:rPr>
              <w:t>E-mail</w:t>
            </w:r>
          </w:p>
        </w:tc>
        <w:tc>
          <w:tcPr>
            <w:tcW w:w="1180" w:type="dxa"/>
          </w:tcPr>
          <w:p w:rsidR="007E6208" w:rsidRPr="00716B1D" w:rsidRDefault="007E6208" w:rsidP="007E6208">
            <w:pPr>
              <w:jc w:val="center"/>
              <w:rPr>
                <w:rFonts w:ascii="Arial" w:hAnsi="Arial" w:cs="Arial"/>
                <w:i/>
                <w:iCs/>
              </w:rPr>
            </w:pPr>
            <w:r w:rsidRPr="00716B1D">
              <w:rPr>
                <w:rFonts w:ascii="Arial" w:hAnsi="Arial" w:cs="Arial"/>
              </w:rPr>
              <w:t>Teléfono</w:t>
            </w:r>
          </w:p>
        </w:tc>
      </w:tr>
      <w:tr w:rsidR="007E6208" w:rsidRPr="00716B1D" w:rsidTr="007E6208">
        <w:trPr>
          <w:trHeight w:val="251"/>
        </w:trPr>
        <w:tc>
          <w:tcPr>
            <w:tcW w:w="2552" w:type="dxa"/>
          </w:tcPr>
          <w:p w:rsidR="007E6208" w:rsidRPr="007E6208" w:rsidRDefault="007E6208" w:rsidP="007E6208">
            <w:pPr>
              <w:pStyle w:val="Prrafodelista"/>
              <w:numPr>
                <w:ilvl w:val="0"/>
                <w:numId w:val="27"/>
              </w:numPr>
              <w:jc w:val="both"/>
              <w:rPr>
                <w:rFonts w:ascii="Arial" w:hAnsi="Arial" w:cs="Arial"/>
              </w:rPr>
            </w:pPr>
            <w:r w:rsidRPr="007E6208">
              <w:rPr>
                <w:rFonts w:ascii="Arial" w:hAnsi="Arial" w:cs="Arial"/>
              </w:rPr>
              <w:t>Asesor de Infraestructura</w:t>
            </w:r>
          </w:p>
        </w:tc>
        <w:tc>
          <w:tcPr>
            <w:tcW w:w="2410" w:type="dxa"/>
          </w:tcPr>
          <w:p w:rsidR="007E6208" w:rsidRPr="007E6208" w:rsidRDefault="007E6208" w:rsidP="007E6208">
            <w:pPr>
              <w:jc w:val="center"/>
              <w:rPr>
                <w:rFonts w:ascii="Arial" w:hAnsi="Arial" w:cs="Arial"/>
                <w:b/>
                <w:i/>
                <w:iCs/>
                <w:sz w:val="20"/>
                <w:szCs w:val="20"/>
              </w:rPr>
            </w:pPr>
            <w:r w:rsidRPr="007E6208">
              <w:rPr>
                <w:rFonts w:ascii="Arial" w:hAnsi="Arial" w:cs="Arial"/>
                <w:sz w:val="20"/>
                <w:szCs w:val="20"/>
              </w:rPr>
              <w:t>MINISTERIO DE SALUD Y PROTECCION SOCIAL</w:t>
            </w:r>
          </w:p>
        </w:tc>
        <w:tc>
          <w:tcPr>
            <w:tcW w:w="3969" w:type="dxa"/>
          </w:tcPr>
          <w:p w:rsidR="007E6208" w:rsidRPr="007E6208" w:rsidRDefault="007E6208" w:rsidP="007E6208">
            <w:pPr>
              <w:jc w:val="both"/>
              <w:rPr>
                <w:rFonts w:ascii="Arial" w:hAnsi="Arial" w:cs="Arial"/>
                <w:b/>
                <w:i/>
                <w:iCs/>
                <w:sz w:val="20"/>
                <w:szCs w:val="20"/>
              </w:rPr>
            </w:pPr>
          </w:p>
          <w:p w:rsidR="007E6208" w:rsidRPr="007E6208" w:rsidRDefault="007E6208" w:rsidP="007E6208">
            <w:pPr>
              <w:jc w:val="both"/>
              <w:rPr>
                <w:rFonts w:ascii="Arial" w:hAnsi="Arial" w:cs="Arial"/>
                <w:b/>
                <w:i/>
                <w:iCs/>
                <w:sz w:val="20"/>
                <w:szCs w:val="20"/>
              </w:rPr>
            </w:pPr>
            <w:r w:rsidRPr="007E6208">
              <w:rPr>
                <w:rFonts w:ascii="Arial" w:hAnsi="Arial" w:cs="Arial"/>
                <w:sz w:val="20"/>
                <w:szCs w:val="20"/>
              </w:rPr>
              <w:t>notificacionesjudiciales@minsalud.gov.co</w:t>
            </w:r>
          </w:p>
        </w:tc>
        <w:tc>
          <w:tcPr>
            <w:tcW w:w="1180" w:type="dxa"/>
          </w:tcPr>
          <w:p w:rsidR="007E6208" w:rsidRPr="007E6208" w:rsidRDefault="007E6208" w:rsidP="007E6208">
            <w:pPr>
              <w:jc w:val="both"/>
              <w:rPr>
                <w:rFonts w:ascii="Arial" w:hAnsi="Arial" w:cs="Arial"/>
                <w:b/>
                <w:i/>
                <w:iCs/>
                <w:sz w:val="20"/>
                <w:szCs w:val="20"/>
              </w:rPr>
            </w:pPr>
          </w:p>
          <w:p w:rsidR="007E6208" w:rsidRPr="007E6208" w:rsidRDefault="007E6208" w:rsidP="007E6208">
            <w:pPr>
              <w:jc w:val="both"/>
              <w:rPr>
                <w:rFonts w:ascii="Arial" w:hAnsi="Arial" w:cs="Arial"/>
                <w:b/>
                <w:i/>
                <w:iCs/>
                <w:sz w:val="20"/>
                <w:szCs w:val="20"/>
              </w:rPr>
            </w:pPr>
            <w:r w:rsidRPr="007E6208">
              <w:rPr>
                <w:rFonts w:ascii="Arial" w:hAnsi="Arial" w:cs="Arial"/>
                <w:sz w:val="20"/>
                <w:szCs w:val="20"/>
              </w:rPr>
              <w:t>330 5000</w:t>
            </w:r>
          </w:p>
        </w:tc>
      </w:tr>
      <w:tr w:rsidR="007E6208" w:rsidRPr="00716B1D" w:rsidTr="007E6208">
        <w:trPr>
          <w:trHeight w:val="251"/>
        </w:trPr>
        <w:tc>
          <w:tcPr>
            <w:tcW w:w="2552" w:type="dxa"/>
          </w:tcPr>
          <w:p w:rsidR="007E6208" w:rsidRPr="007E6208" w:rsidRDefault="007E6208" w:rsidP="007E6208">
            <w:pPr>
              <w:pStyle w:val="Prrafodelista"/>
              <w:numPr>
                <w:ilvl w:val="0"/>
                <w:numId w:val="27"/>
              </w:numPr>
              <w:jc w:val="both"/>
              <w:rPr>
                <w:rFonts w:ascii="Arial" w:hAnsi="Arial" w:cs="Arial"/>
              </w:rPr>
            </w:pPr>
            <w:r w:rsidRPr="007E6208">
              <w:rPr>
                <w:rFonts w:ascii="Arial" w:hAnsi="Arial" w:cs="Arial"/>
              </w:rPr>
              <w:t>Grupo Técnico en Infraestructura</w:t>
            </w:r>
          </w:p>
        </w:tc>
        <w:tc>
          <w:tcPr>
            <w:tcW w:w="2410" w:type="dxa"/>
          </w:tcPr>
          <w:p w:rsidR="007E6208" w:rsidRPr="007E6208" w:rsidRDefault="007E6208" w:rsidP="007E6208">
            <w:pPr>
              <w:jc w:val="center"/>
              <w:rPr>
                <w:rFonts w:ascii="Arial" w:hAnsi="Arial" w:cs="Arial"/>
                <w:b/>
                <w:i/>
                <w:iCs/>
                <w:sz w:val="20"/>
                <w:szCs w:val="20"/>
              </w:rPr>
            </w:pPr>
            <w:r w:rsidRPr="007E6208">
              <w:rPr>
                <w:rFonts w:ascii="Arial" w:hAnsi="Arial" w:cs="Arial"/>
                <w:sz w:val="20"/>
                <w:szCs w:val="20"/>
              </w:rPr>
              <w:t>AGENCIA NACIONAL  DE INFRAESTRUCTURA</w:t>
            </w:r>
          </w:p>
        </w:tc>
        <w:tc>
          <w:tcPr>
            <w:tcW w:w="3969" w:type="dxa"/>
          </w:tcPr>
          <w:p w:rsidR="007E6208" w:rsidRPr="007E6208" w:rsidRDefault="007E6208" w:rsidP="007E6208">
            <w:pPr>
              <w:jc w:val="both"/>
              <w:rPr>
                <w:rFonts w:ascii="Arial" w:hAnsi="Arial" w:cs="Arial"/>
                <w:b/>
                <w:i/>
                <w:iCs/>
                <w:sz w:val="20"/>
                <w:szCs w:val="20"/>
              </w:rPr>
            </w:pPr>
          </w:p>
          <w:p w:rsidR="007E6208" w:rsidRPr="007E6208" w:rsidRDefault="007E6208" w:rsidP="007E6208">
            <w:pPr>
              <w:jc w:val="both"/>
              <w:rPr>
                <w:rFonts w:ascii="Arial" w:hAnsi="Arial" w:cs="Arial"/>
                <w:b/>
                <w:i/>
                <w:iCs/>
                <w:sz w:val="20"/>
                <w:szCs w:val="20"/>
              </w:rPr>
            </w:pPr>
            <w:r w:rsidRPr="007E6208">
              <w:rPr>
                <w:rFonts w:ascii="Arial" w:hAnsi="Arial" w:cs="Arial"/>
                <w:sz w:val="20"/>
                <w:szCs w:val="20"/>
              </w:rPr>
              <w:t>contactenos@ani.gov.co</w:t>
            </w:r>
          </w:p>
        </w:tc>
        <w:tc>
          <w:tcPr>
            <w:tcW w:w="1180" w:type="dxa"/>
          </w:tcPr>
          <w:p w:rsidR="007E6208" w:rsidRPr="007E6208" w:rsidRDefault="007E6208" w:rsidP="007E6208">
            <w:pPr>
              <w:jc w:val="both"/>
              <w:rPr>
                <w:rFonts w:ascii="Arial" w:hAnsi="Arial" w:cs="Arial"/>
                <w:b/>
                <w:i/>
                <w:iCs/>
                <w:sz w:val="20"/>
                <w:szCs w:val="20"/>
              </w:rPr>
            </w:pPr>
          </w:p>
          <w:p w:rsidR="007E6208" w:rsidRPr="007E6208" w:rsidRDefault="007E6208" w:rsidP="007E6208">
            <w:pPr>
              <w:jc w:val="both"/>
              <w:rPr>
                <w:rFonts w:ascii="Arial" w:hAnsi="Arial" w:cs="Arial"/>
                <w:b/>
                <w:i/>
                <w:iCs/>
                <w:sz w:val="20"/>
                <w:szCs w:val="20"/>
              </w:rPr>
            </w:pPr>
            <w:r w:rsidRPr="007E6208">
              <w:rPr>
                <w:rFonts w:ascii="Arial" w:hAnsi="Arial" w:cs="Arial"/>
                <w:sz w:val="20"/>
                <w:szCs w:val="20"/>
              </w:rPr>
              <w:t>484 8860</w:t>
            </w:r>
          </w:p>
        </w:tc>
      </w:tr>
      <w:tr w:rsidR="007E6208" w:rsidRPr="00716B1D" w:rsidTr="007E6208">
        <w:trPr>
          <w:trHeight w:val="268"/>
        </w:trPr>
        <w:tc>
          <w:tcPr>
            <w:tcW w:w="2552" w:type="dxa"/>
          </w:tcPr>
          <w:p w:rsidR="007E6208" w:rsidRPr="007E6208" w:rsidRDefault="007E6208" w:rsidP="007E6208">
            <w:pPr>
              <w:pStyle w:val="Prrafodelista"/>
              <w:numPr>
                <w:ilvl w:val="0"/>
                <w:numId w:val="27"/>
              </w:numPr>
              <w:jc w:val="both"/>
              <w:rPr>
                <w:rFonts w:ascii="Arial" w:hAnsi="Arial" w:cs="Arial"/>
              </w:rPr>
            </w:pPr>
            <w:r w:rsidRPr="007E6208">
              <w:rPr>
                <w:rFonts w:ascii="Arial" w:hAnsi="Arial" w:cs="Arial"/>
              </w:rPr>
              <w:t>Grupo Técnico en Infraestructura</w:t>
            </w:r>
          </w:p>
        </w:tc>
        <w:tc>
          <w:tcPr>
            <w:tcW w:w="2410" w:type="dxa"/>
          </w:tcPr>
          <w:p w:rsidR="007E6208" w:rsidRDefault="007E6208" w:rsidP="007E6208">
            <w:pPr>
              <w:jc w:val="center"/>
              <w:rPr>
                <w:rFonts w:ascii="Arial" w:hAnsi="Arial" w:cs="Arial"/>
                <w:sz w:val="20"/>
                <w:szCs w:val="20"/>
              </w:rPr>
            </w:pPr>
          </w:p>
          <w:p w:rsidR="007E6208" w:rsidRPr="007E6208" w:rsidRDefault="007E6208" w:rsidP="007E6208">
            <w:pPr>
              <w:jc w:val="center"/>
              <w:rPr>
                <w:rFonts w:ascii="Arial" w:hAnsi="Arial" w:cs="Arial"/>
                <w:b/>
                <w:i/>
                <w:iCs/>
                <w:sz w:val="20"/>
                <w:szCs w:val="20"/>
              </w:rPr>
            </w:pPr>
            <w:r w:rsidRPr="007E6208">
              <w:rPr>
                <w:rFonts w:ascii="Arial" w:hAnsi="Arial" w:cs="Arial"/>
                <w:sz w:val="20"/>
                <w:szCs w:val="20"/>
              </w:rPr>
              <w:t>INVIMA</w:t>
            </w:r>
          </w:p>
        </w:tc>
        <w:tc>
          <w:tcPr>
            <w:tcW w:w="3969" w:type="dxa"/>
          </w:tcPr>
          <w:p w:rsidR="007E6208" w:rsidRDefault="007E6208" w:rsidP="007E6208">
            <w:pPr>
              <w:jc w:val="both"/>
              <w:rPr>
                <w:rFonts w:ascii="Arial" w:hAnsi="Arial" w:cs="Arial"/>
                <w:sz w:val="20"/>
                <w:szCs w:val="20"/>
              </w:rPr>
            </w:pPr>
          </w:p>
          <w:p w:rsidR="007E6208" w:rsidRDefault="007E6208" w:rsidP="007E6208">
            <w:pPr>
              <w:jc w:val="both"/>
              <w:rPr>
                <w:rFonts w:ascii="Arial" w:hAnsi="Arial" w:cs="Arial"/>
                <w:sz w:val="20"/>
                <w:szCs w:val="20"/>
              </w:rPr>
            </w:pPr>
            <w:r w:rsidRPr="007E6208">
              <w:rPr>
                <w:rFonts w:ascii="Arial" w:hAnsi="Arial" w:cs="Arial"/>
                <w:sz w:val="20"/>
                <w:szCs w:val="20"/>
              </w:rPr>
              <w:t>contactenos@invima.gov.co</w:t>
            </w:r>
          </w:p>
          <w:p w:rsidR="007E6208" w:rsidRPr="007E6208" w:rsidRDefault="007E6208" w:rsidP="007E6208">
            <w:pPr>
              <w:jc w:val="both"/>
              <w:rPr>
                <w:rFonts w:ascii="Arial" w:hAnsi="Arial" w:cs="Arial"/>
                <w:b/>
                <w:i/>
                <w:iCs/>
                <w:sz w:val="20"/>
                <w:szCs w:val="20"/>
              </w:rPr>
            </w:pPr>
          </w:p>
        </w:tc>
        <w:tc>
          <w:tcPr>
            <w:tcW w:w="1180" w:type="dxa"/>
          </w:tcPr>
          <w:p w:rsidR="007E6208" w:rsidRPr="007E6208" w:rsidRDefault="007E6208" w:rsidP="007E6208">
            <w:pPr>
              <w:jc w:val="both"/>
              <w:rPr>
                <w:rFonts w:ascii="Arial" w:hAnsi="Arial" w:cs="Arial"/>
                <w:b/>
                <w:i/>
                <w:iCs/>
                <w:sz w:val="20"/>
                <w:szCs w:val="20"/>
              </w:rPr>
            </w:pPr>
            <w:r w:rsidRPr="007E6208">
              <w:rPr>
                <w:rFonts w:ascii="Arial" w:hAnsi="Arial" w:cs="Arial"/>
                <w:sz w:val="20"/>
                <w:szCs w:val="20"/>
              </w:rPr>
              <w:t>2948700</w:t>
            </w:r>
          </w:p>
        </w:tc>
      </w:tr>
      <w:tr w:rsidR="007E6208" w:rsidRPr="00716B1D" w:rsidTr="007E6208">
        <w:trPr>
          <w:trHeight w:val="251"/>
        </w:trPr>
        <w:tc>
          <w:tcPr>
            <w:tcW w:w="2552" w:type="dxa"/>
          </w:tcPr>
          <w:p w:rsidR="007E6208" w:rsidRPr="007E6208" w:rsidRDefault="007E6208" w:rsidP="007E6208">
            <w:pPr>
              <w:pStyle w:val="Prrafodelista"/>
              <w:numPr>
                <w:ilvl w:val="0"/>
                <w:numId w:val="27"/>
              </w:numPr>
              <w:jc w:val="both"/>
              <w:rPr>
                <w:rFonts w:ascii="Arial" w:hAnsi="Arial" w:cs="Arial"/>
              </w:rPr>
            </w:pPr>
            <w:r w:rsidRPr="007E6208">
              <w:rPr>
                <w:rFonts w:ascii="Arial" w:hAnsi="Arial" w:cs="Arial"/>
              </w:rPr>
              <w:t>Grupo Técnico en Infraestructura</w:t>
            </w:r>
          </w:p>
        </w:tc>
        <w:tc>
          <w:tcPr>
            <w:tcW w:w="2410" w:type="dxa"/>
          </w:tcPr>
          <w:p w:rsidR="007E6208" w:rsidRPr="007E6208" w:rsidRDefault="007E6208" w:rsidP="007E6208">
            <w:pPr>
              <w:jc w:val="center"/>
              <w:rPr>
                <w:rFonts w:ascii="Arial" w:hAnsi="Arial" w:cs="Arial"/>
                <w:b/>
                <w:i/>
                <w:iCs/>
                <w:sz w:val="20"/>
                <w:szCs w:val="20"/>
              </w:rPr>
            </w:pPr>
            <w:r w:rsidRPr="007E6208">
              <w:rPr>
                <w:rFonts w:ascii="Arial" w:hAnsi="Arial" w:cs="Arial"/>
                <w:sz w:val="20"/>
                <w:szCs w:val="20"/>
              </w:rPr>
              <w:t>SECRETARIA DE SALUD</w:t>
            </w:r>
          </w:p>
        </w:tc>
        <w:tc>
          <w:tcPr>
            <w:tcW w:w="3969" w:type="dxa"/>
          </w:tcPr>
          <w:p w:rsidR="007E6208" w:rsidRPr="007E6208" w:rsidRDefault="007E6208" w:rsidP="007E6208">
            <w:pPr>
              <w:jc w:val="both"/>
              <w:rPr>
                <w:rFonts w:ascii="Arial" w:hAnsi="Arial" w:cs="Arial"/>
                <w:b/>
                <w:i/>
                <w:iCs/>
                <w:sz w:val="20"/>
                <w:szCs w:val="20"/>
              </w:rPr>
            </w:pPr>
            <w:r w:rsidRPr="007E6208">
              <w:rPr>
                <w:rFonts w:ascii="Arial" w:hAnsi="Arial" w:cs="Arial"/>
                <w:sz w:val="20"/>
                <w:szCs w:val="20"/>
              </w:rPr>
              <w:t>contactenos@saludcapital.gov.co</w:t>
            </w:r>
          </w:p>
        </w:tc>
        <w:tc>
          <w:tcPr>
            <w:tcW w:w="1180" w:type="dxa"/>
          </w:tcPr>
          <w:p w:rsidR="007E6208" w:rsidRPr="007E6208" w:rsidRDefault="007E6208" w:rsidP="007E6208">
            <w:pPr>
              <w:jc w:val="both"/>
              <w:rPr>
                <w:rFonts w:ascii="Arial" w:hAnsi="Arial" w:cs="Arial"/>
                <w:b/>
                <w:i/>
                <w:iCs/>
                <w:sz w:val="20"/>
                <w:szCs w:val="20"/>
              </w:rPr>
            </w:pPr>
            <w:r w:rsidRPr="007E6208">
              <w:rPr>
                <w:rFonts w:ascii="Arial" w:hAnsi="Arial" w:cs="Arial"/>
                <w:sz w:val="20"/>
                <w:szCs w:val="20"/>
              </w:rPr>
              <w:t>3649090</w:t>
            </w:r>
          </w:p>
        </w:tc>
      </w:tr>
    </w:tbl>
    <w:p w:rsidR="00310150" w:rsidRDefault="00310150" w:rsidP="00310150">
      <w:pPr>
        <w:jc w:val="both"/>
        <w:rPr>
          <w:rFonts w:ascii="Arial" w:hAnsi="Arial" w:cs="Arial"/>
          <w:iCs/>
          <w:sz w:val="20"/>
          <w:szCs w:val="20"/>
        </w:rPr>
      </w:pPr>
    </w:p>
    <w:p w:rsidR="00CC3BB6" w:rsidRPr="00CE6529" w:rsidRDefault="00CC3BB6" w:rsidP="00310150">
      <w:pPr>
        <w:jc w:val="both"/>
        <w:rPr>
          <w:rFonts w:ascii="Arial" w:hAnsi="Arial" w:cs="Arial"/>
          <w:iCs/>
          <w:sz w:val="20"/>
          <w:szCs w:val="20"/>
        </w:rPr>
      </w:pPr>
    </w:p>
    <w:p w:rsidR="00310150" w:rsidRPr="00CE6529" w:rsidRDefault="00310150" w:rsidP="00310150">
      <w:pPr>
        <w:rPr>
          <w:rFonts w:ascii="Arial" w:hAnsi="Arial" w:cs="Arial"/>
          <w:iCs/>
          <w:sz w:val="20"/>
          <w:szCs w:val="20"/>
        </w:rPr>
      </w:pPr>
      <w:r w:rsidRPr="00CE6529">
        <w:rPr>
          <w:rFonts w:ascii="Arial" w:hAnsi="Arial" w:cs="Arial"/>
          <w:b/>
          <w:sz w:val="20"/>
          <w:szCs w:val="20"/>
        </w:rPr>
        <w:t>CONTRIBUCIÓN AL PLAN DE DESARROLLO INSTITUCIONAL VIGENTE</w:t>
      </w:r>
      <w:r w:rsidRPr="00CE6529">
        <w:rPr>
          <w:rFonts w:ascii="Arial" w:hAnsi="Arial" w:cs="Arial"/>
          <w:sz w:val="20"/>
          <w:szCs w:val="20"/>
        </w:rPr>
        <w:br/>
        <w:t xml:space="preserve">remítase al siguiente link correspondiente disponible en la página web </w:t>
      </w:r>
      <w:hyperlink r:id="rId10" w:history="1">
        <w:r w:rsidRPr="00CE6529">
          <w:rPr>
            <w:rStyle w:val="Hipervnculo"/>
            <w:rFonts w:ascii="Arial" w:hAnsi="Arial" w:cs="Arial"/>
            <w:sz w:val="20"/>
            <w:szCs w:val="20"/>
          </w:rPr>
          <w:t>www.cancer.gov.co</w:t>
        </w:r>
      </w:hyperlink>
      <w:r w:rsidRPr="00CE6529">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449"/>
      </w:tblGrid>
      <w:tr w:rsidR="00310150" w:rsidRPr="00CE6529" w:rsidTr="00E21061">
        <w:trPr>
          <w:trHeight w:val="283"/>
        </w:trPr>
        <w:tc>
          <w:tcPr>
            <w:tcW w:w="1526" w:type="dxa"/>
            <w:shd w:val="clear" w:color="auto" w:fill="FFFFFF"/>
            <w:vAlign w:val="center"/>
          </w:tcPr>
          <w:p w:rsidR="00310150" w:rsidRPr="00CE6529" w:rsidRDefault="00310150" w:rsidP="00E21061">
            <w:pPr>
              <w:jc w:val="both"/>
              <w:rPr>
                <w:rFonts w:ascii="Arial" w:hAnsi="Arial" w:cs="Arial"/>
                <w:iCs/>
                <w:sz w:val="20"/>
                <w:szCs w:val="20"/>
              </w:rPr>
            </w:pPr>
            <w:r w:rsidRPr="00CE6529">
              <w:rPr>
                <w:rFonts w:ascii="Arial" w:hAnsi="Arial" w:cs="Arial"/>
                <w:sz w:val="20"/>
                <w:szCs w:val="20"/>
              </w:rPr>
              <w:t xml:space="preserve">Eje </w:t>
            </w:r>
          </w:p>
        </w:tc>
        <w:tc>
          <w:tcPr>
            <w:tcW w:w="8586" w:type="dxa"/>
            <w:shd w:val="clear" w:color="auto" w:fill="auto"/>
            <w:vAlign w:val="center"/>
          </w:tcPr>
          <w:p w:rsidR="00310150" w:rsidRDefault="00892DF1" w:rsidP="00E21061">
            <w:pPr>
              <w:jc w:val="both"/>
              <w:rPr>
                <w:rFonts w:ascii="Arial" w:hAnsi="Arial" w:cs="Arial"/>
                <w:iCs/>
                <w:sz w:val="20"/>
                <w:szCs w:val="20"/>
              </w:rPr>
            </w:pPr>
            <w:r>
              <w:rPr>
                <w:rFonts w:ascii="Arial" w:hAnsi="Arial" w:cs="Arial"/>
                <w:iCs/>
                <w:sz w:val="20"/>
                <w:szCs w:val="20"/>
              </w:rPr>
              <w:t>Apoyo</w:t>
            </w:r>
          </w:p>
          <w:p w:rsidR="00892DF1" w:rsidRPr="00CE6529" w:rsidRDefault="00892DF1" w:rsidP="00E21061">
            <w:pPr>
              <w:jc w:val="both"/>
              <w:rPr>
                <w:rFonts w:ascii="Arial" w:hAnsi="Arial" w:cs="Arial"/>
                <w:iCs/>
                <w:sz w:val="20"/>
                <w:szCs w:val="20"/>
              </w:rPr>
            </w:pPr>
          </w:p>
        </w:tc>
      </w:tr>
      <w:tr w:rsidR="00310150" w:rsidRPr="00CE6529" w:rsidTr="00E21061">
        <w:trPr>
          <w:trHeight w:val="283"/>
        </w:trPr>
        <w:tc>
          <w:tcPr>
            <w:tcW w:w="1526" w:type="dxa"/>
            <w:shd w:val="clear" w:color="auto" w:fill="FFFFFF"/>
            <w:vAlign w:val="center"/>
          </w:tcPr>
          <w:p w:rsidR="00310150" w:rsidRPr="00CE6529" w:rsidRDefault="00310150" w:rsidP="00E21061">
            <w:pPr>
              <w:jc w:val="both"/>
              <w:rPr>
                <w:rFonts w:ascii="Arial" w:hAnsi="Arial" w:cs="Arial"/>
                <w:iCs/>
                <w:sz w:val="20"/>
                <w:szCs w:val="20"/>
              </w:rPr>
            </w:pPr>
            <w:r w:rsidRPr="00CE6529">
              <w:rPr>
                <w:rFonts w:ascii="Arial" w:hAnsi="Arial" w:cs="Arial"/>
                <w:sz w:val="20"/>
                <w:szCs w:val="20"/>
              </w:rPr>
              <w:t>Línea</w:t>
            </w:r>
          </w:p>
        </w:tc>
        <w:tc>
          <w:tcPr>
            <w:tcW w:w="8586" w:type="dxa"/>
            <w:shd w:val="clear" w:color="auto" w:fill="auto"/>
            <w:vAlign w:val="center"/>
          </w:tcPr>
          <w:p w:rsidR="00310150" w:rsidRPr="00CE6529" w:rsidRDefault="00CB5F5B" w:rsidP="00E21061">
            <w:pPr>
              <w:jc w:val="both"/>
              <w:rPr>
                <w:rFonts w:ascii="Arial" w:hAnsi="Arial" w:cs="Arial"/>
                <w:iCs/>
                <w:sz w:val="20"/>
                <w:szCs w:val="20"/>
              </w:rPr>
            </w:pPr>
            <w:r w:rsidRPr="00CB5F5B">
              <w:rPr>
                <w:rFonts w:ascii="Arial" w:hAnsi="Arial" w:cs="Arial"/>
                <w:iCs/>
                <w:sz w:val="20"/>
                <w:szCs w:val="20"/>
              </w:rPr>
              <w:t>Infraestructura, gestión hotelera y gestión ambiental</w:t>
            </w:r>
          </w:p>
        </w:tc>
      </w:tr>
      <w:tr w:rsidR="00310150" w:rsidRPr="00CE6529" w:rsidTr="00E21061">
        <w:trPr>
          <w:trHeight w:val="283"/>
        </w:trPr>
        <w:tc>
          <w:tcPr>
            <w:tcW w:w="1526" w:type="dxa"/>
            <w:shd w:val="clear" w:color="auto" w:fill="FFFFFF"/>
            <w:vAlign w:val="center"/>
          </w:tcPr>
          <w:p w:rsidR="00310150" w:rsidRPr="00CE6529" w:rsidRDefault="00310150" w:rsidP="00E21061">
            <w:pPr>
              <w:jc w:val="both"/>
              <w:rPr>
                <w:rFonts w:ascii="Arial" w:hAnsi="Arial" w:cs="Arial"/>
                <w:iCs/>
                <w:sz w:val="20"/>
                <w:szCs w:val="20"/>
              </w:rPr>
            </w:pPr>
            <w:r w:rsidRPr="00CE6529">
              <w:rPr>
                <w:rFonts w:ascii="Arial" w:hAnsi="Arial" w:cs="Arial"/>
                <w:sz w:val="20"/>
                <w:szCs w:val="20"/>
              </w:rPr>
              <w:t xml:space="preserve">Objetivo </w:t>
            </w:r>
          </w:p>
        </w:tc>
        <w:tc>
          <w:tcPr>
            <w:tcW w:w="8586" w:type="dxa"/>
            <w:shd w:val="clear" w:color="auto" w:fill="auto"/>
            <w:vAlign w:val="center"/>
          </w:tcPr>
          <w:p w:rsidR="00310150" w:rsidRPr="00CE6529" w:rsidRDefault="00CB5F5B" w:rsidP="00E21061">
            <w:pPr>
              <w:jc w:val="both"/>
              <w:rPr>
                <w:rFonts w:ascii="Arial" w:hAnsi="Arial" w:cs="Arial"/>
                <w:iCs/>
                <w:sz w:val="20"/>
                <w:szCs w:val="20"/>
              </w:rPr>
            </w:pPr>
            <w:r w:rsidRPr="00CB5F5B">
              <w:rPr>
                <w:rFonts w:ascii="Arial" w:hAnsi="Arial" w:cs="Arial"/>
                <w:iCs/>
                <w:sz w:val="20"/>
                <w:szCs w:val="20"/>
              </w:rPr>
              <w:t>Mejorar las condiciones de infraestructura y ambiente físico para la prestación de servicios seguros y humanizados</w:t>
            </w:r>
          </w:p>
        </w:tc>
      </w:tr>
      <w:tr w:rsidR="00310150" w:rsidRPr="00CE6529" w:rsidTr="00E21061">
        <w:trPr>
          <w:trHeight w:val="283"/>
        </w:trPr>
        <w:tc>
          <w:tcPr>
            <w:tcW w:w="1526" w:type="dxa"/>
            <w:shd w:val="clear" w:color="auto" w:fill="FFFFFF"/>
            <w:vAlign w:val="center"/>
          </w:tcPr>
          <w:p w:rsidR="00310150" w:rsidRPr="00CE6529" w:rsidRDefault="00310150" w:rsidP="00E21061">
            <w:pPr>
              <w:jc w:val="both"/>
              <w:rPr>
                <w:rFonts w:ascii="Arial" w:hAnsi="Arial" w:cs="Arial"/>
                <w:iCs/>
                <w:sz w:val="20"/>
                <w:szCs w:val="20"/>
              </w:rPr>
            </w:pPr>
            <w:r w:rsidRPr="00CE6529">
              <w:rPr>
                <w:rFonts w:ascii="Arial" w:hAnsi="Arial" w:cs="Arial"/>
                <w:sz w:val="20"/>
                <w:szCs w:val="20"/>
              </w:rPr>
              <w:t xml:space="preserve">Meta </w:t>
            </w:r>
          </w:p>
        </w:tc>
        <w:tc>
          <w:tcPr>
            <w:tcW w:w="8586" w:type="dxa"/>
            <w:shd w:val="clear" w:color="auto" w:fill="auto"/>
            <w:vAlign w:val="center"/>
          </w:tcPr>
          <w:p w:rsidR="00310150" w:rsidRPr="00CE6529" w:rsidRDefault="00FD27DD" w:rsidP="00E21061">
            <w:pPr>
              <w:jc w:val="both"/>
              <w:rPr>
                <w:rFonts w:ascii="Arial" w:hAnsi="Arial" w:cs="Arial"/>
                <w:iCs/>
                <w:sz w:val="20"/>
                <w:szCs w:val="20"/>
              </w:rPr>
            </w:pPr>
            <w:r>
              <w:rPr>
                <w:rFonts w:ascii="Arial" w:hAnsi="Arial" w:cs="Arial"/>
                <w:iCs/>
                <w:sz w:val="20"/>
                <w:szCs w:val="20"/>
              </w:rPr>
              <w:t>Actualizar</w:t>
            </w:r>
            <w:r w:rsidR="00CB5F5B" w:rsidRPr="00CB5F5B">
              <w:rPr>
                <w:rFonts w:ascii="Arial" w:hAnsi="Arial" w:cs="Arial"/>
                <w:iCs/>
                <w:sz w:val="20"/>
                <w:szCs w:val="20"/>
              </w:rPr>
              <w:t xml:space="preserve"> y ejecutar al 100% anual el macroproyecto de ampliación, construcción , reordenamiento y dotación del INC, </w:t>
            </w:r>
            <w:r w:rsidR="00E71C0D" w:rsidRPr="00CB5F5B">
              <w:rPr>
                <w:rFonts w:ascii="Arial" w:hAnsi="Arial" w:cs="Arial"/>
                <w:iCs/>
                <w:sz w:val="20"/>
                <w:szCs w:val="20"/>
              </w:rPr>
              <w:t>adaptándonos</w:t>
            </w:r>
            <w:r w:rsidR="00CB5F5B" w:rsidRPr="00CB5F5B">
              <w:rPr>
                <w:rFonts w:ascii="Arial" w:hAnsi="Arial" w:cs="Arial"/>
                <w:iCs/>
                <w:sz w:val="20"/>
                <w:szCs w:val="20"/>
              </w:rPr>
              <w:t xml:space="preserve"> a las guías, normas vigentes, teniendo en cuenta la capacidad instalada, plan </w:t>
            </w:r>
            <w:r w:rsidR="00E71C0D" w:rsidRPr="00CB5F5B">
              <w:rPr>
                <w:rFonts w:ascii="Arial" w:hAnsi="Arial" w:cs="Arial"/>
                <w:iCs/>
                <w:sz w:val="20"/>
                <w:szCs w:val="20"/>
              </w:rPr>
              <w:t>médico</w:t>
            </w:r>
            <w:r w:rsidR="00CB5F5B" w:rsidRPr="00CB5F5B">
              <w:rPr>
                <w:rFonts w:ascii="Arial" w:hAnsi="Arial" w:cs="Arial"/>
                <w:iCs/>
                <w:sz w:val="20"/>
                <w:szCs w:val="20"/>
              </w:rPr>
              <w:t xml:space="preserve"> arquitectónico PMA, plan de regularización y manejo PRM , de acuerdo con el plan especial de manejo y protección PEMP.</w:t>
            </w:r>
          </w:p>
        </w:tc>
      </w:tr>
    </w:tbl>
    <w:p w:rsidR="00310150" w:rsidRPr="00CE6529" w:rsidRDefault="00310150" w:rsidP="00310150">
      <w:pPr>
        <w:jc w:val="both"/>
        <w:rPr>
          <w:rFonts w:ascii="Arial" w:hAnsi="Arial" w:cs="Arial"/>
          <w:sz w:val="20"/>
          <w:szCs w:val="20"/>
        </w:rPr>
      </w:pPr>
    </w:p>
    <w:p w:rsidR="007E6208" w:rsidRDefault="007E6208" w:rsidP="00310150">
      <w:pPr>
        <w:jc w:val="both"/>
        <w:rPr>
          <w:rFonts w:ascii="Arial" w:hAnsi="Arial" w:cs="Arial"/>
          <w:b/>
          <w:sz w:val="20"/>
          <w:szCs w:val="20"/>
        </w:rPr>
      </w:pPr>
    </w:p>
    <w:p w:rsidR="00310150" w:rsidRPr="00CE6529" w:rsidRDefault="00310150" w:rsidP="00310150">
      <w:pPr>
        <w:jc w:val="both"/>
        <w:rPr>
          <w:rFonts w:ascii="Arial" w:hAnsi="Arial" w:cs="Arial"/>
          <w:b/>
          <w:iCs/>
          <w:sz w:val="20"/>
          <w:szCs w:val="20"/>
        </w:rPr>
      </w:pPr>
      <w:r w:rsidRPr="00CE6529">
        <w:rPr>
          <w:rFonts w:ascii="Arial" w:hAnsi="Arial" w:cs="Arial"/>
          <w:b/>
          <w:sz w:val="20"/>
          <w:szCs w:val="20"/>
        </w:rPr>
        <w:t>RESUMEN EJECUTIVO (máximo 1000 palabras)</w:t>
      </w:r>
    </w:p>
    <w:p w:rsidR="00310150" w:rsidRPr="00CE6529" w:rsidRDefault="00310150" w:rsidP="00310150">
      <w:pPr>
        <w:ind w:left="360"/>
        <w:jc w:val="both"/>
        <w:rPr>
          <w:rFonts w:ascii="Arial" w:hAnsi="Arial" w:cs="Arial"/>
          <w:b/>
          <w:iCs/>
          <w:sz w:val="20"/>
          <w:szCs w:val="20"/>
        </w:rPr>
      </w:pPr>
    </w:p>
    <w:p w:rsidR="007E6208" w:rsidRPr="007E6208" w:rsidRDefault="007E6208" w:rsidP="007E6208">
      <w:pPr>
        <w:jc w:val="both"/>
        <w:rPr>
          <w:rFonts w:ascii="Arial" w:hAnsi="Arial" w:cs="Arial"/>
          <w:iCs/>
          <w:sz w:val="20"/>
          <w:szCs w:val="20"/>
        </w:rPr>
      </w:pPr>
      <w:r w:rsidRPr="007E6208">
        <w:rPr>
          <w:rFonts w:ascii="Arial" w:hAnsi="Arial" w:cs="Arial"/>
          <w:iCs/>
          <w:sz w:val="20"/>
          <w:szCs w:val="20"/>
        </w:rPr>
        <w:t xml:space="preserve">El Instituto Nacional de Cancerología es la única entidad estatal, dedicada exclusivamente a la docencia, prevención, diagnóstico, tratamiento rehabilitación e investigación en cáncer.  Durante los años de la existencia del Instituto se ha venido desarrollando un proceso continuo de remodelación de su tecnología, mediante el desarrollo de proyectos de inversión para fortalecer la capacidad instalada física y humana y mejorar la prestación de los servicios. Los requerimientos normativos de ingeniería (tales como la norma </w:t>
      </w:r>
      <w:proofErr w:type="spellStart"/>
      <w:r w:rsidRPr="007E6208">
        <w:rPr>
          <w:rFonts w:ascii="Arial" w:hAnsi="Arial" w:cs="Arial"/>
          <w:iCs/>
          <w:sz w:val="20"/>
          <w:szCs w:val="20"/>
        </w:rPr>
        <w:t>sismorresistente</w:t>
      </w:r>
      <w:proofErr w:type="spellEnd"/>
      <w:r w:rsidRPr="007E6208">
        <w:rPr>
          <w:rFonts w:ascii="Arial" w:hAnsi="Arial" w:cs="Arial"/>
          <w:iCs/>
          <w:sz w:val="20"/>
          <w:szCs w:val="20"/>
        </w:rPr>
        <w:t xml:space="preserve">, el RETIE), el crecimiento de la demanda en los servicios y las soluciones transitorias dadas a estas necesidades permitieron que se diseñará desde el año 2006 la planeación médico arquitectónica del instituto con el fin de desarrollar las actividades asistenciales de una manera organizada y coordinada. </w:t>
      </w:r>
    </w:p>
    <w:p w:rsidR="007E6208" w:rsidRPr="007E6208" w:rsidRDefault="007E6208" w:rsidP="007E6208">
      <w:pPr>
        <w:jc w:val="both"/>
        <w:rPr>
          <w:rFonts w:ascii="Arial" w:hAnsi="Arial" w:cs="Arial"/>
          <w:iCs/>
          <w:sz w:val="20"/>
          <w:szCs w:val="20"/>
        </w:rPr>
      </w:pPr>
    </w:p>
    <w:p w:rsidR="007E6208" w:rsidRPr="007E6208" w:rsidRDefault="007E6208" w:rsidP="007E6208">
      <w:pPr>
        <w:jc w:val="both"/>
        <w:rPr>
          <w:rFonts w:ascii="Arial" w:hAnsi="Arial" w:cs="Arial"/>
          <w:iCs/>
          <w:sz w:val="20"/>
          <w:szCs w:val="20"/>
        </w:rPr>
      </w:pPr>
      <w:r w:rsidRPr="007E6208">
        <w:rPr>
          <w:rFonts w:ascii="Arial" w:hAnsi="Arial" w:cs="Arial"/>
          <w:iCs/>
          <w:sz w:val="20"/>
          <w:szCs w:val="20"/>
        </w:rPr>
        <w:t>La deficiente  planeación médico arquitectónica Institucional  ha venido afectando nuestras líneas misionales, lo cual está determinado por el aumento de morbimortalidad, la creciente demanda  de servicios, el desarrollo tecnológico acelerado, el constante cambio normativo y las normas de habilitación y acreditación, con impacto en la oportunidad la seguridad y la calidad en la prestación de los servicios oncológicos en la Institución.</w:t>
      </w:r>
    </w:p>
    <w:p w:rsidR="007E6208" w:rsidRPr="007E6208" w:rsidRDefault="007E6208" w:rsidP="007E6208">
      <w:pPr>
        <w:jc w:val="both"/>
        <w:rPr>
          <w:rFonts w:ascii="Arial" w:hAnsi="Arial" w:cs="Arial"/>
          <w:iCs/>
          <w:sz w:val="20"/>
          <w:szCs w:val="20"/>
        </w:rPr>
      </w:pPr>
      <w:r w:rsidRPr="007E6208">
        <w:rPr>
          <w:rFonts w:ascii="Arial" w:hAnsi="Arial" w:cs="Arial"/>
          <w:iCs/>
          <w:sz w:val="20"/>
          <w:szCs w:val="20"/>
        </w:rPr>
        <w:t xml:space="preserve">La Institución no contó con una planeación médico – arquitectónica que permitiera desarrollar sus actividades asistenciales de una manera organizada y coordinada, los espacios fueron ubicados y modificados con el </w:t>
      </w:r>
      <w:r w:rsidRPr="007E6208">
        <w:rPr>
          <w:rFonts w:ascii="Arial" w:hAnsi="Arial" w:cs="Arial"/>
          <w:iCs/>
          <w:sz w:val="20"/>
          <w:szCs w:val="20"/>
        </w:rPr>
        <w:lastRenderedPageBreak/>
        <w:t>transcurrir del tiempo (más de 50 años), con soluciones transitorias a los requerimientos, lo que ha generado que los usuarios internos (funcionarios, personal médico y asistencial) y externos (pacientes, familiares) se encuentren con problemas de recorridos, teniéndose que trasladar desde el acceso hasta lo servicios más de ciento cincuenta metros, hacinamientos en Consultas,  espacios no adecuados en servicios como baños públicos y salas de espera, además de falta de ventilación e iluminación.</w:t>
      </w:r>
    </w:p>
    <w:p w:rsidR="007E6208" w:rsidRPr="007E6208" w:rsidRDefault="007E6208" w:rsidP="007E6208">
      <w:pPr>
        <w:jc w:val="both"/>
        <w:rPr>
          <w:rFonts w:ascii="Arial" w:hAnsi="Arial" w:cs="Arial"/>
          <w:iCs/>
          <w:sz w:val="20"/>
          <w:szCs w:val="20"/>
        </w:rPr>
      </w:pPr>
    </w:p>
    <w:p w:rsidR="007E6208" w:rsidRPr="007E6208" w:rsidRDefault="007E6208" w:rsidP="007E6208">
      <w:pPr>
        <w:jc w:val="both"/>
        <w:rPr>
          <w:rFonts w:ascii="Arial" w:hAnsi="Arial" w:cs="Arial"/>
          <w:iCs/>
          <w:sz w:val="20"/>
          <w:szCs w:val="20"/>
        </w:rPr>
      </w:pPr>
      <w:r w:rsidRPr="007E6208">
        <w:rPr>
          <w:rFonts w:ascii="Arial" w:hAnsi="Arial" w:cs="Arial"/>
          <w:iCs/>
          <w:sz w:val="20"/>
          <w:szCs w:val="20"/>
        </w:rPr>
        <w:t>Todos estos problemas son producto del crecimiento poblacional y de los altos índices de cáncer en el país que han hecho que el Instituto en sus áreas físicas crezca de forma desordenada y poco planeada, dicha estructura física debe ser sujeta a un reforzamiento estructural, que incluye las áreas relacionadas en el proyecto y por lo cual se debe incorporar a éste como parte integral del problema, debido a la vulnerabilidad presente en sus edificaciones, las cuales no cumplían con las normas sismo resistentes Colombianas vigentes.</w:t>
      </w:r>
    </w:p>
    <w:p w:rsidR="007E6208" w:rsidRPr="007E6208" w:rsidRDefault="007E6208" w:rsidP="007E6208">
      <w:pPr>
        <w:jc w:val="both"/>
        <w:rPr>
          <w:rFonts w:ascii="Arial" w:hAnsi="Arial" w:cs="Arial"/>
          <w:iCs/>
          <w:sz w:val="20"/>
          <w:szCs w:val="20"/>
        </w:rPr>
      </w:pPr>
      <w:r w:rsidRPr="007E6208">
        <w:rPr>
          <w:rFonts w:ascii="Arial" w:hAnsi="Arial" w:cs="Arial"/>
          <w:iCs/>
          <w:sz w:val="20"/>
          <w:szCs w:val="20"/>
        </w:rPr>
        <w:t>El INC busca a través de su proyecto de reordenamiento y reforzamiento fortalecer su estructura de servicios, la institución requiere continuar con el mejoramiento de su infraestructura física y dotación para así poder garantizar la seguridad, la comodidad y un servicio adecuado tanto del usuario interno y  externo, además de  la renovación y el mejoramiento de equipos biomédicos, equipamiento tecnológico necesario para garantizar los objetivos misionales de la entidad, además de hacer un proyecto de reordenamiento y reforzamiento  de toda la institución, para lograr este objetivo el Instituto Nacional de Cancerología consolido el programa médico arquitectónico con base en la información de circulación de visitantes y funcionarios, la demanda de pacientes, la producción de servicios, la implementación de nuevas tecnologías, la distribución de las áreas actuales y el flujo de las rutas sanitarias, dentro del mismo estudio se proponen algunas modificaciones, dentro de las que destacan, el uso del nuevo edificio para servicios ambulatorios (incluida la consulta externa) y el edificio de consulta externa para investigaciones y salud pública, docencia y GAICA. Igualmente, la actual administración revisó los procesos de adjudicación de obras civiles y definió la contratación de interventorías externas para la ejecución y entrega de las mismas.</w:t>
      </w:r>
    </w:p>
    <w:p w:rsidR="00CC3BB6" w:rsidRDefault="007E6208" w:rsidP="007E6208">
      <w:pPr>
        <w:jc w:val="both"/>
        <w:rPr>
          <w:rFonts w:ascii="Arial" w:hAnsi="Arial" w:cs="Arial"/>
          <w:iCs/>
          <w:sz w:val="20"/>
          <w:szCs w:val="20"/>
        </w:rPr>
      </w:pPr>
      <w:r w:rsidRPr="007E6208">
        <w:rPr>
          <w:rFonts w:ascii="Arial" w:hAnsi="Arial" w:cs="Arial"/>
          <w:iCs/>
          <w:sz w:val="20"/>
          <w:szCs w:val="20"/>
        </w:rPr>
        <w:t>Con este proyecto se busca resolver el déficit de infraestructura y Dotación logística para el año 2019-2022. Dada la anterior consideración el instituto requiere adelantar las obras de infraestructura físicas de las edificaciones existentes y construir nuevas. Así como dotar el espacio de las áreas resultado de estas obras.</w:t>
      </w: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7E6208" w:rsidRDefault="007E6208" w:rsidP="007E6208">
      <w:pPr>
        <w:jc w:val="both"/>
        <w:rPr>
          <w:rFonts w:ascii="Arial" w:hAnsi="Arial" w:cs="Arial"/>
          <w:iCs/>
          <w:sz w:val="20"/>
          <w:szCs w:val="20"/>
        </w:rPr>
      </w:pPr>
    </w:p>
    <w:p w:rsidR="00310150" w:rsidRPr="00CE6529" w:rsidRDefault="00310150" w:rsidP="00E21061">
      <w:pPr>
        <w:pStyle w:val="Prrafodelista"/>
        <w:numPr>
          <w:ilvl w:val="0"/>
          <w:numId w:val="26"/>
        </w:numPr>
        <w:tabs>
          <w:tab w:val="left" w:pos="142"/>
          <w:tab w:val="left" w:pos="284"/>
        </w:tabs>
        <w:ind w:left="0" w:firstLine="0"/>
        <w:jc w:val="both"/>
        <w:rPr>
          <w:rFonts w:ascii="Arial" w:hAnsi="Arial" w:cs="Arial"/>
        </w:rPr>
      </w:pPr>
      <w:r w:rsidRPr="00CE6529">
        <w:rPr>
          <w:rFonts w:ascii="Arial" w:hAnsi="Arial" w:cs="Arial"/>
          <w:b/>
        </w:rPr>
        <w:t xml:space="preserve">IDENTIFICACIÓN DEL PROBLEMA </w:t>
      </w:r>
    </w:p>
    <w:p w:rsidR="00310150" w:rsidRPr="00CE6529" w:rsidRDefault="00310150" w:rsidP="00310150">
      <w:pPr>
        <w:tabs>
          <w:tab w:val="left" w:pos="142"/>
          <w:tab w:val="left" w:pos="284"/>
        </w:tabs>
        <w:jc w:val="both"/>
        <w:rPr>
          <w:rFonts w:ascii="Arial" w:hAnsi="Arial" w:cs="Arial"/>
          <w:sz w:val="20"/>
          <w:szCs w:val="20"/>
        </w:rPr>
      </w:pPr>
    </w:p>
    <w:p w:rsidR="00310150" w:rsidRPr="00CE6529" w:rsidRDefault="00310150" w:rsidP="00310150">
      <w:pPr>
        <w:jc w:val="both"/>
        <w:rPr>
          <w:rFonts w:ascii="Arial" w:hAnsi="Arial" w:cs="Arial"/>
          <w:b/>
          <w:sz w:val="20"/>
          <w:szCs w:val="20"/>
        </w:rPr>
      </w:pPr>
      <w:r w:rsidRPr="00CE6529">
        <w:rPr>
          <w:rFonts w:ascii="Arial" w:hAnsi="Arial" w:cs="Arial"/>
          <w:sz w:val="20"/>
          <w:szCs w:val="20"/>
        </w:rPr>
        <w:t xml:space="preserve">1.1 </w:t>
      </w:r>
      <w:r w:rsidRPr="00CE6529">
        <w:rPr>
          <w:rFonts w:ascii="Arial" w:hAnsi="Arial" w:cs="Arial"/>
          <w:b/>
          <w:sz w:val="20"/>
          <w:szCs w:val="20"/>
        </w:rPr>
        <w:t>ARBOL DE PROBLEMAS:</w:t>
      </w:r>
      <w:r w:rsidRPr="00CE6529">
        <w:rPr>
          <w:rFonts w:ascii="Arial" w:hAnsi="Arial" w:cs="Arial"/>
          <w:sz w:val="20"/>
          <w:szCs w:val="20"/>
        </w:rPr>
        <w:t xml:space="preserve"> realizando diferentes metodologías como: lluvia de ideas, consenso de expertos etc., describa el problema identificando sus causas y los efectos que deberán ser consignadas en el siguiente árbol. </w:t>
      </w:r>
    </w:p>
    <w:p w:rsidR="00310150" w:rsidRPr="00CE6529" w:rsidRDefault="005D51ED" w:rsidP="00310150">
      <w:pPr>
        <w:jc w:val="both"/>
        <w:rPr>
          <w:rFonts w:ascii="Arial" w:hAnsi="Arial" w:cs="Arial"/>
          <w:sz w:val="20"/>
          <w:szCs w:val="20"/>
        </w:rPr>
      </w:pPr>
      <w:r>
        <w:rPr>
          <w:noProof/>
          <w:lang w:eastAsia="es-CO"/>
        </w:rPr>
        <w:drawing>
          <wp:anchor distT="0" distB="0" distL="114300" distR="114300" simplePos="0" relativeHeight="251679744" behindDoc="0" locked="0" layoutInCell="1" allowOverlap="1" wp14:anchorId="17F1F4D0" wp14:editId="38497BD9">
            <wp:simplePos x="0" y="0"/>
            <wp:positionH relativeFrom="margin">
              <wp:align>left</wp:align>
            </wp:positionH>
            <wp:positionV relativeFrom="paragraph">
              <wp:posOffset>202565</wp:posOffset>
            </wp:positionV>
            <wp:extent cx="6429375" cy="4502785"/>
            <wp:effectExtent l="0" t="0" r="9525"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9375" cy="4502785"/>
                    </a:xfrm>
                    <a:prstGeom prst="rect">
                      <a:avLst/>
                    </a:prstGeom>
                    <a:noFill/>
                  </pic:spPr>
                </pic:pic>
              </a:graphicData>
            </a:graphic>
            <wp14:sizeRelH relativeFrom="page">
              <wp14:pctWidth>0</wp14:pctWidth>
            </wp14:sizeRelH>
            <wp14:sizeRelV relativeFrom="page">
              <wp14:pctHeight>0</wp14:pctHeight>
            </wp14:sizeRelV>
          </wp:anchor>
        </w:drawing>
      </w:r>
    </w:p>
    <w:p w:rsidR="00310150" w:rsidRPr="00CE6529" w:rsidRDefault="00310150" w:rsidP="00310150">
      <w:pPr>
        <w:rPr>
          <w:rFonts w:ascii="Arial" w:hAnsi="Arial" w:cs="Arial"/>
          <w:sz w:val="20"/>
          <w:szCs w:val="20"/>
        </w:rPr>
      </w:pPr>
    </w:p>
    <w:p w:rsidR="00CC3BB6" w:rsidRDefault="00CC3BB6" w:rsidP="00310150">
      <w:pPr>
        <w:pStyle w:val="Prrafodelista"/>
        <w:tabs>
          <w:tab w:val="left" w:pos="284"/>
        </w:tabs>
        <w:ind w:left="0"/>
        <w:rPr>
          <w:rFonts w:ascii="Arial" w:hAnsi="Arial" w:cs="Arial"/>
        </w:rPr>
      </w:pPr>
    </w:p>
    <w:p w:rsidR="00CC3BB6" w:rsidRDefault="00CC3BB6" w:rsidP="00310150">
      <w:pPr>
        <w:pStyle w:val="Prrafodelista"/>
        <w:tabs>
          <w:tab w:val="left" w:pos="284"/>
        </w:tabs>
        <w:ind w:left="0"/>
        <w:rPr>
          <w:rFonts w:ascii="Arial" w:hAnsi="Arial" w:cs="Arial"/>
        </w:rPr>
      </w:pPr>
    </w:p>
    <w:p w:rsidR="00CC3BB6" w:rsidRDefault="00CC3BB6" w:rsidP="00310150">
      <w:pPr>
        <w:pStyle w:val="Prrafodelista"/>
        <w:tabs>
          <w:tab w:val="left" w:pos="284"/>
        </w:tabs>
        <w:ind w:left="0"/>
        <w:rPr>
          <w:rFonts w:ascii="Arial" w:hAnsi="Arial" w:cs="Arial"/>
        </w:rPr>
      </w:pPr>
    </w:p>
    <w:p w:rsidR="005D51ED" w:rsidRDefault="005D51ED" w:rsidP="00310150">
      <w:pPr>
        <w:pStyle w:val="Prrafodelista"/>
        <w:tabs>
          <w:tab w:val="left" w:pos="284"/>
        </w:tabs>
        <w:ind w:left="0"/>
        <w:rPr>
          <w:rFonts w:ascii="Arial" w:hAnsi="Arial" w:cs="Arial"/>
        </w:rPr>
      </w:pPr>
    </w:p>
    <w:p w:rsidR="005D51ED" w:rsidRDefault="005D51ED" w:rsidP="00310150">
      <w:pPr>
        <w:pStyle w:val="Prrafodelista"/>
        <w:tabs>
          <w:tab w:val="left" w:pos="284"/>
        </w:tabs>
        <w:ind w:left="0"/>
        <w:rPr>
          <w:rFonts w:ascii="Arial" w:hAnsi="Arial" w:cs="Arial"/>
        </w:rPr>
      </w:pPr>
    </w:p>
    <w:p w:rsidR="005D51ED" w:rsidRDefault="005D51ED" w:rsidP="00310150">
      <w:pPr>
        <w:pStyle w:val="Prrafodelista"/>
        <w:tabs>
          <w:tab w:val="left" w:pos="284"/>
        </w:tabs>
        <w:ind w:left="0"/>
        <w:rPr>
          <w:rFonts w:ascii="Arial" w:hAnsi="Arial" w:cs="Arial"/>
        </w:rPr>
      </w:pPr>
    </w:p>
    <w:p w:rsidR="005D51ED" w:rsidRDefault="005D51ED" w:rsidP="00310150">
      <w:pPr>
        <w:pStyle w:val="Prrafodelista"/>
        <w:tabs>
          <w:tab w:val="left" w:pos="284"/>
        </w:tabs>
        <w:ind w:left="0"/>
        <w:rPr>
          <w:rFonts w:ascii="Arial" w:hAnsi="Arial" w:cs="Arial"/>
        </w:rPr>
      </w:pPr>
    </w:p>
    <w:p w:rsidR="00CC3BB6" w:rsidRDefault="00CC3BB6" w:rsidP="00310150">
      <w:pPr>
        <w:pStyle w:val="Prrafodelista"/>
        <w:tabs>
          <w:tab w:val="left" w:pos="284"/>
        </w:tabs>
        <w:ind w:left="0"/>
        <w:rPr>
          <w:rFonts w:ascii="Arial" w:hAnsi="Arial" w:cs="Arial"/>
        </w:rPr>
      </w:pPr>
    </w:p>
    <w:p w:rsidR="00E004C3" w:rsidRDefault="00E004C3" w:rsidP="00310150">
      <w:pPr>
        <w:pStyle w:val="Prrafodelista"/>
        <w:tabs>
          <w:tab w:val="left" w:pos="284"/>
        </w:tabs>
        <w:ind w:left="0"/>
        <w:rPr>
          <w:rFonts w:ascii="Arial" w:hAnsi="Arial" w:cs="Arial"/>
        </w:rPr>
      </w:pPr>
    </w:p>
    <w:p w:rsidR="00CC3BB6" w:rsidRDefault="00CC3BB6" w:rsidP="00310150">
      <w:pPr>
        <w:pStyle w:val="Prrafodelista"/>
        <w:tabs>
          <w:tab w:val="left" w:pos="284"/>
        </w:tabs>
        <w:ind w:left="0"/>
        <w:rPr>
          <w:rFonts w:ascii="Arial" w:hAnsi="Arial" w:cs="Arial"/>
        </w:rPr>
      </w:pPr>
    </w:p>
    <w:p w:rsidR="00CC3BB6" w:rsidRDefault="00CC3BB6" w:rsidP="00310150">
      <w:pPr>
        <w:pStyle w:val="Prrafodelista"/>
        <w:tabs>
          <w:tab w:val="left" w:pos="284"/>
        </w:tabs>
        <w:ind w:left="0"/>
        <w:rPr>
          <w:rFonts w:ascii="Arial" w:hAnsi="Arial" w:cs="Arial"/>
        </w:rPr>
      </w:pPr>
    </w:p>
    <w:p w:rsidR="00CC3BB6" w:rsidRPr="00CE6529" w:rsidRDefault="00CC3BB6" w:rsidP="00310150">
      <w:pPr>
        <w:pStyle w:val="Prrafodelista"/>
        <w:tabs>
          <w:tab w:val="left" w:pos="284"/>
        </w:tabs>
        <w:ind w:left="0"/>
        <w:rPr>
          <w:rFonts w:ascii="Arial" w:hAnsi="Arial" w:cs="Arial"/>
        </w:rPr>
      </w:pPr>
    </w:p>
    <w:p w:rsidR="00310150" w:rsidRDefault="00310150" w:rsidP="00310150">
      <w:pPr>
        <w:jc w:val="both"/>
        <w:rPr>
          <w:rFonts w:ascii="Arial" w:hAnsi="Arial" w:cs="Arial"/>
          <w:sz w:val="20"/>
          <w:szCs w:val="20"/>
        </w:rPr>
      </w:pPr>
    </w:p>
    <w:p w:rsidR="00310150" w:rsidRPr="00CE6529" w:rsidRDefault="00310150" w:rsidP="00E21061">
      <w:pPr>
        <w:pStyle w:val="Prrafodelista"/>
        <w:numPr>
          <w:ilvl w:val="0"/>
          <w:numId w:val="26"/>
        </w:numPr>
        <w:tabs>
          <w:tab w:val="left" w:pos="284"/>
        </w:tabs>
        <w:ind w:left="0" w:firstLine="0"/>
        <w:jc w:val="both"/>
        <w:rPr>
          <w:rFonts w:ascii="Arial" w:hAnsi="Arial" w:cs="Arial"/>
          <w:b/>
        </w:rPr>
      </w:pPr>
      <w:r w:rsidRPr="00CE6529">
        <w:rPr>
          <w:rFonts w:ascii="Arial" w:hAnsi="Arial" w:cs="Arial"/>
          <w:b/>
        </w:rPr>
        <w:t>ÁRBOL DE OBJETIVOS</w:t>
      </w:r>
    </w:p>
    <w:p w:rsidR="00310150" w:rsidRPr="00CE6529" w:rsidRDefault="00310150" w:rsidP="00310150">
      <w:pPr>
        <w:adjustRightInd w:val="0"/>
        <w:jc w:val="both"/>
        <w:rPr>
          <w:rFonts w:ascii="Arial" w:hAnsi="Arial" w:cs="Arial"/>
          <w:bCs/>
          <w:iCs/>
          <w:sz w:val="20"/>
          <w:szCs w:val="20"/>
          <w:lang w:val="es-ES"/>
        </w:rPr>
      </w:pPr>
    </w:p>
    <w:p w:rsidR="00310150" w:rsidRPr="00CE6529" w:rsidRDefault="00310150" w:rsidP="00310150">
      <w:pPr>
        <w:adjustRightInd w:val="0"/>
        <w:jc w:val="both"/>
        <w:rPr>
          <w:rFonts w:ascii="Arial" w:hAnsi="Arial" w:cs="Arial"/>
          <w:b/>
          <w:sz w:val="20"/>
          <w:szCs w:val="20"/>
        </w:rPr>
      </w:pPr>
      <w:r w:rsidRPr="00CE6529">
        <w:rPr>
          <w:rFonts w:ascii="Arial" w:hAnsi="Arial" w:cs="Arial"/>
          <w:sz w:val="20"/>
          <w:szCs w:val="20"/>
        </w:rPr>
        <w:t xml:space="preserve">Describa el problema de forma afirmativa o positiva de tal manera que le permita identificar los medios (¿Qué?, se convierten en los objetivos específicos) y los fines (¿para qué?) que le permitirá plantear los objetivos de su proyecto o programa. </w:t>
      </w:r>
    </w:p>
    <w:p w:rsidR="00310150" w:rsidRPr="00CE6529" w:rsidRDefault="00310150" w:rsidP="00310150">
      <w:pPr>
        <w:adjustRightInd w:val="0"/>
        <w:jc w:val="both"/>
        <w:rPr>
          <w:rFonts w:ascii="Arial" w:hAnsi="Arial" w:cs="Arial"/>
          <w:sz w:val="20"/>
          <w:szCs w:val="20"/>
        </w:rPr>
      </w:pPr>
    </w:p>
    <w:p w:rsidR="00310150" w:rsidRDefault="005D51ED" w:rsidP="005D51ED">
      <w:pPr>
        <w:pStyle w:val="Prrafodelista"/>
        <w:tabs>
          <w:tab w:val="left" w:pos="426"/>
        </w:tabs>
        <w:ind w:left="0"/>
        <w:jc w:val="both"/>
        <w:rPr>
          <w:rFonts w:ascii="Arial" w:hAnsi="Arial" w:cs="Arial"/>
        </w:rPr>
      </w:pPr>
      <w:r>
        <w:rPr>
          <w:rFonts w:ascii="Arial" w:hAnsi="Arial" w:cs="Arial"/>
          <w:b/>
          <w:i/>
          <w:noProof/>
          <w:lang w:val="es-CO" w:eastAsia="es-CO"/>
        </w:rPr>
        <w:drawing>
          <wp:anchor distT="0" distB="0" distL="114300" distR="114300" simplePos="0" relativeHeight="251681792" behindDoc="0" locked="0" layoutInCell="1" allowOverlap="1" wp14:anchorId="10BF5870" wp14:editId="17B0895F">
            <wp:simplePos x="0" y="0"/>
            <wp:positionH relativeFrom="margin">
              <wp:align>left</wp:align>
            </wp:positionH>
            <wp:positionV relativeFrom="paragraph">
              <wp:posOffset>147320</wp:posOffset>
            </wp:positionV>
            <wp:extent cx="6429375" cy="4756150"/>
            <wp:effectExtent l="0" t="0" r="9525" b="635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9375" cy="4756150"/>
                    </a:xfrm>
                    <a:prstGeom prst="rect">
                      <a:avLst/>
                    </a:prstGeom>
                    <a:noFill/>
                  </pic:spPr>
                </pic:pic>
              </a:graphicData>
            </a:graphic>
            <wp14:sizeRelH relativeFrom="page">
              <wp14:pctWidth>0</wp14:pctWidth>
            </wp14:sizeRelH>
            <wp14:sizeRelV relativeFrom="page">
              <wp14:pctHeight>0</wp14:pctHeight>
            </wp14:sizeRelV>
          </wp:anchor>
        </w:drawing>
      </w:r>
    </w:p>
    <w:p w:rsidR="005D51ED" w:rsidRDefault="005D51ED" w:rsidP="005D51ED">
      <w:pPr>
        <w:pStyle w:val="Prrafodelista"/>
        <w:tabs>
          <w:tab w:val="left" w:pos="426"/>
        </w:tabs>
        <w:ind w:left="0"/>
        <w:jc w:val="both"/>
        <w:rPr>
          <w:rFonts w:ascii="Arial" w:hAnsi="Arial" w:cs="Arial"/>
        </w:rPr>
      </w:pPr>
    </w:p>
    <w:p w:rsidR="00E004C3" w:rsidRDefault="00E004C3" w:rsidP="005D51ED">
      <w:pPr>
        <w:pStyle w:val="Prrafodelista"/>
        <w:tabs>
          <w:tab w:val="left" w:pos="426"/>
        </w:tabs>
        <w:ind w:left="0"/>
        <w:jc w:val="both"/>
        <w:rPr>
          <w:rFonts w:ascii="Arial" w:hAnsi="Arial" w:cs="Arial"/>
        </w:rPr>
      </w:pPr>
    </w:p>
    <w:p w:rsidR="00E004C3" w:rsidRDefault="00E004C3" w:rsidP="005D51ED">
      <w:pPr>
        <w:pStyle w:val="Prrafodelista"/>
        <w:tabs>
          <w:tab w:val="left" w:pos="426"/>
        </w:tabs>
        <w:ind w:left="0"/>
        <w:jc w:val="both"/>
        <w:rPr>
          <w:rFonts w:ascii="Arial" w:hAnsi="Arial" w:cs="Arial"/>
        </w:rPr>
      </w:pPr>
    </w:p>
    <w:p w:rsidR="00E004C3" w:rsidRDefault="00E004C3" w:rsidP="005D51ED">
      <w:pPr>
        <w:pStyle w:val="Prrafodelista"/>
        <w:tabs>
          <w:tab w:val="left" w:pos="426"/>
        </w:tabs>
        <w:ind w:left="0"/>
        <w:jc w:val="both"/>
        <w:rPr>
          <w:rFonts w:ascii="Arial" w:hAnsi="Arial" w:cs="Arial"/>
        </w:rPr>
      </w:pPr>
    </w:p>
    <w:p w:rsidR="00E004C3" w:rsidRDefault="00E004C3" w:rsidP="005D51ED">
      <w:pPr>
        <w:pStyle w:val="Prrafodelista"/>
        <w:tabs>
          <w:tab w:val="left" w:pos="426"/>
        </w:tabs>
        <w:ind w:left="0"/>
        <w:jc w:val="both"/>
        <w:rPr>
          <w:rFonts w:ascii="Arial" w:hAnsi="Arial" w:cs="Arial"/>
        </w:rPr>
      </w:pPr>
    </w:p>
    <w:p w:rsidR="00E004C3" w:rsidRDefault="00E004C3" w:rsidP="005D51ED">
      <w:pPr>
        <w:pStyle w:val="Prrafodelista"/>
        <w:tabs>
          <w:tab w:val="left" w:pos="426"/>
        </w:tabs>
        <w:ind w:left="0"/>
        <w:jc w:val="both"/>
        <w:rPr>
          <w:rFonts w:ascii="Arial" w:hAnsi="Arial" w:cs="Arial"/>
        </w:rPr>
      </w:pPr>
    </w:p>
    <w:p w:rsidR="00E004C3" w:rsidRDefault="00E004C3" w:rsidP="005D51ED">
      <w:pPr>
        <w:pStyle w:val="Prrafodelista"/>
        <w:tabs>
          <w:tab w:val="left" w:pos="426"/>
        </w:tabs>
        <w:ind w:left="0"/>
        <w:jc w:val="both"/>
        <w:rPr>
          <w:rFonts w:ascii="Arial" w:hAnsi="Arial" w:cs="Arial"/>
        </w:rPr>
      </w:pPr>
    </w:p>
    <w:p w:rsidR="00E004C3" w:rsidRDefault="00E004C3" w:rsidP="005D51ED">
      <w:pPr>
        <w:pStyle w:val="Prrafodelista"/>
        <w:tabs>
          <w:tab w:val="left" w:pos="426"/>
        </w:tabs>
        <w:ind w:left="0"/>
        <w:jc w:val="both"/>
        <w:rPr>
          <w:rFonts w:ascii="Arial" w:hAnsi="Arial" w:cs="Arial"/>
        </w:rPr>
      </w:pPr>
    </w:p>
    <w:p w:rsidR="00E004C3" w:rsidRDefault="00E004C3" w:rsidP="005D51ED">
      <w:pPr>
        <w:pStyle w:val="Prrafodelista"/>
        <w:tabs>
          <w:tab w:val="left" w:pos="426"/>
        </w:tabs>
        <w:ind w:left="0"/>
        <w:jc w:val="both"/>
        <w:rPr>
          <w:rFonts w:ascii="Arial" w:hAnsi="Arial" w:cs="Arial"/>
        </w:rPr>
      </w:pPr>
    </w:p>
    <w:p w:rsidR="00E004C3" w:rsidRDefault="00E004C3" w:rsidP="005D51ED">
      <w:pPr>
        <w:pStyle w:val="Prrafodelista"/>
        <w:tabs>
          <w:tab w:val="left" w:pos="426"/>
        </w:tabs>
        <w:ind w:left="0"/>
        <w:jc w:val="both"/>
        <w:rPr>
          <w:rFonts w:ascii="Arial" w:hAnsi="Arial" w:cs="Arial"/>
        </w:rPr>
      </w:pPr>
    </w:p>
    <w:p w:rsidR="00E004C3" w:rsidRDefault="00E004C3" w:rsidP="005D51ED">
      <w:pPr>
        <w:pStyle w:val="Prrafodelista"/>
        <w:tabs>
          <w:tab w:val="left" w:pos="426"/>
        </w:tabs>
        <w:ind w:left="0"/>
        <w:jc w:val="both"/>
        <w:rPr>
          <w:rFonts w:ascii="Arial" w:hAnsi="Arial" w:cs="Arial"/>
        </w:rPr>
      </w:pPr>
    </w:p>
    <w:p w:rsidR="005D51ED" w:rsidRDefault="005D51ED" w:rsidP="005D51ED">
      <w:pPr>
        <w:pStyle w:val="Prrafodelista"/>
        <w:tabs>
          <w:tab w:val="left" w:pos="426"/>
        </w:tabs>
        <w:ind w:left="0"/>
        <w:jc w:val="both"/>
        <w:rPr>
          <w:rFonts w:ascii="Arial" w:hAnsi="Arial" w:cs="Arial"/>
        </w:rPr>
      </w:pPr>
    </w:p>
    <w:p w:rsidR="00310150" w:rsidRPr="00CE6529" w:rsidRDefault="00310150" w:rsidP="00E21061">
      <w:pPr>
        <w:pStyle w:val="Prrafodelista"/>
        <w:numPr>
          <w:ilvl w:val="1"/>
          <w:numId w:val="26"/>
        </w:numPr>
        <w:tabs>
          <w:tab w:val="left" w:pos="426"/>
        </w:tabs>
        <w:ind w:left="0" w:firstLine="0"/>
        <w:jc w:val="both"/>
        <w:rPr>
          <w:rFonts w:ascii="Arial" w:hAnsi="Arial" w:cs="Arial"/>
          <w:b/>
        </w:rPr>
      </w:pPr>
      <w:r w:rsidRPr="00CE6529">
        <w:rPr>
          <w:rFonts w:ascii="Arial" w:hAnsi="Arial" w:cs="Arial"/>
          <w:b/>
        </w:rPr>
        <w:t>OBJETIVO ESPECÍFICOS</w:t>
      </w:r>
    </w:p>
    <w:p w:rsidR="00310150" w:rsidRPr="00CE6529" w:rsidRDefault="00310150" w:rsidP="00310150">
      <w:pPr>
        <w:pStyle w:val="Prrafodelista"/>
        <w:tabs>
          <w:tab w:val="left" w:pos="426"/>
        </w:tabs>
        <w:ind w:left="360"/>
        <w:jc w:val="both"/>
        <w:rPr>
          <w:rFonts w:ascii="Arial" w:hAnsi="Arial" w:cs="Arial"/>
          <w:b/>
        </w:rPr>
      </w:pPr>
    </w:p>
    <w:p w:rsidR="00310150" w:rsidRPr="00CE6529" w:rsidRDefault="00AF5182" w:rsidP="00310150">
      <w:pPr>
        <w:pStyle w:val="Prrafodelista"/>
        <w:tabs>
          <w:tab w:val="left" w:pos="426"/>
        </w:tabs>
        <w:ind w:left="360"/>
        <w:jc w:val="both"/>
        <w:rPr>
          <w:rFonts w:ascii="Arial" w:hAnsi="Arial" w:cs="Arial"/>
          <w:b/>
        </w:rPr>
      </w:pPr>
      <w:r>
        <w:rPr>
          <w:noProof/>
          <w:lang w:val="es-CO" w:eastAsia="es-CO"/>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7620</wp:posOffset>
                </wp:positionV>
                <wp:extent cx="6172200" cy="581025"/>
                <wp:effectExtent l="0" t="0" r="19050" b="28575"/>
                <wp:wrapNone/>
                <wp:docPr id="85" name="Cuadro de texto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581025"/>
                        </a:xfrm>
                        <a:prstGeom prst="rect">
                          <a:avLst/>
                        </a:prstGeom>
                        <a:solidFill>
                          <a:sysClr val="window" lastClr="FFFFFF"/>
                        </a:solidFill>
                        <a:ln w="6350">
                          <a:solidFill>
                            <a:prstClr val="black"/>
                          </a:solidFill>
                        </a:ln>
                        <a:effectLst/>
                      </wps:spPr>
                      <wps:txbx>
                        <w:txbxContent>
                          <w:p w:rsidR="00FD27DD" w:rsidRDefault="00FD27DD" w:rsidP="005D51ED">
                            <w:pPr>
                              <w:pStyle w:val="Prrafodelista"/>
                              <w:numPr>
                                <w:ilvl w:val="0"/>
                                <w:numId w:val="28"/>
                              </w:numPr>
                              <w:rPr>
                                <w:rFonts w:ascii="Arial" w:hAnsi="Arial" w:cs="Arial"/>
                                <w:lang w:val="es-CO"/>
                              </w:rPr>
                            </w:pPr>
                            <w:r w:rsidRPr="002C0EAE">
                              <w:rPr>
                                <w:rFonts w:ascii="Arial" w:hAnsi="Arial" w:cs="Arial"/>
                                <w:lang w:val="es-CO"/>
                              </w:rPr>
                              <w:t>Realizar el reforzamiento y reordenamiento de las Edificaciones antiguas.</w:t>
                            </w:r>
                          </w:p>
                          <w:p w:rsidR="00FD27DD" w:rsidRPr="006E0D9E" w:rsidRDefault="00FD27DD" w:rsidP="005D51ED">
                            <w:pPr>
                              <w:pStyle w:val="Prrafodelista"/>
                              <w:numPr>
                                <w:ilvl w:val="0"/>
                                <w:numId w:val="28"/>
                              </w:numPr>
                              <w:rPr>
                                <w:rFonts w:ascii="Arial" w:hAnsi="Arial" w:cs="Arial"/>
                                <w:lang w:val="es-CO"/>
                              </w:rPr>
                            </w:pPr>
                            <w:r w:rsidRPr="006E0D9E">
                              <w:rPr>
                                <w:rFonts w:ascii="Arial" w:hAnsi="Arial" w:cs="Arial"/>
                                <w:lang w:val="es-CO"/>
                              </w:rPr>
                              <w:t>Ampliar la capacidad  instalada de  infraestructura del Instituto.</w:t>
                            </w:r>
                          </w:p>
                          <w:p w:rsidR="00FD27DD" w:rsidRPr="006E0D9E" w:rsidRDefault="00FD27DD" w:rsidP="005D51ED">
                            <w:pPr>
                              <w:pStyle w:val="Prrafodelista"/>
                              <w:numPr>
                                <w:ilvl w:val="0"/>
                                <w:numId w:val="28"/>
                              </w:numPr>
                              <w:rPr>
                                <w:rFonts w:ascii="Arial" w:hAnsi="Arial" w:cs="Arial"/>
                                <w:lang w:val="es-CO"/>
                              </w:rPr>
                            </w:pPr>
                            <w:r w:rsidRPr="002C0EAE">
                              <w:rPr>
                                <w:rFonts w:ascii="Arial" w:hAnsi="Arial" w:cs="Arial"/>
                                <w:lang w:val="es-CO"/>
                              </w:rPr>
                              <w:t>Desarrollar un plan de mantenimiento para la infraestructura.</w:t>
                            </w:r>
                          </w:p>
                          <w:p w:rsidR="00FD27DD" w:rsidRPr="00B11FD9" w:rsidRDefault="00FD27DD" w:rsidP="005D51ED">
                            <w:pPr>
                              <w:rPr>
                                <w:rFonts w:ascii="Arial" w:hAnsi="Arial" w:cs="Arial"/>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5" o:spid="_x0000_s1027" type="#_x0000_t202" style="position:absolute;left:0;text-align:left;margin-left:0;margin-top:.6pt;width:486pt;height:45.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" fillcolor="window" strokeweight=".5pt">
                <v:path arrowok="t"/>
                <v:textbox>
                  <w:txbxContent>
                    <w:p w:rsidR="00FD27DD" w:rsidRDefault="00FD27DD" w:rsidP="005D51ED">
                      <w:pPr>
                        <w:pStyle w:val="Prrafodelista"/>
                        <w:numPr>
                          <w:ilvl w:val="0"/>
                          <w:numId w:val="28"/>
                        </w:numPr>
                        <w:rPr>
                          <w:rFonts w:ascii="Arial" w:hAnsi="Arial" w:cs="Arial"/>
                          <w:lang w:val="es-CO"/>
                        </w:rPr>
                      </w:pPr>
                      <w:r w:rsidRPr="002C0EAE">
                        <w:rPr>
                          <w:rFonts w:ascii="Arial" w:hAnsi="Arial" w:cs="Arial"/>
                          <w:lang w:val="es-CO"/>
                        </w:rPr>
                        <w:t>Realizar el reforzamiento y reordenamiento de las Edificaciones antiguas.</w:t>
                      </w:r>
                    </w:p>
                    <w:p w:rsidR="00FD27DD" w:rsidRPr="006E0D9E" w:rsidRDefault="00FD27DD" w:rsidP="005D51ED">
                      <w:pPr>
                        <w:pStyle w:val="Prrafodelista"/>
                        <w:numPr>
                          <w:ilvl w:val="0"/>
                          <w:numId w:val="28"/>
                        </w:numPr>
                        <w:rPr>
                          <w:rFonts w:ascii="Arial" w:hAnsi="Arial" w:cs="Arial"/>
                          <w:lang w:val="es-CO"/>
                        </w:rPr>
                      </w:pPr>
                      <w:r w:rsidRPr="006E0D9E">
                        <w:rPr>
                          <w:rFonts w:ascii="Arial" w:hAnsi="Arial" w:cs="Arial"/>
                          <w:lang w:val="es-CO"/>
                        </w:rPr>
                        <w:t>Ampliar la capacidad  instalada de  infraestructura del Instituto.</w:t>
                      </w:r>
                    </w:p>
                    <w:p w:rsidR="00FD27DD" w:rsidRPr="006E0D9E" w:rsidRDefault="00FD27DD" w:rsidP="005D51ED">
                      <w:pPr>
                        <w:pStyle w:val="Prrafodelista"/>
                        <w:numPr>
                          <w:ilvl w:val="0"/>
                          <w:numId w:val="28"/>
                        </w:numPr>
                        <w:rPr>
                          <w:rFonts w:ascii="Arial" w:hAnsi="Arial" w:cs="Arial"/>
                          <w:lang w:val="es-CO"/>
                        </w:rPr>
                      </w:pPr>
                      <w:r w:rsidRPr="002C0EAE">
                        <w:rPr>
                          <w:rFonts w:ascii="Arial" w:hAnsi="Arial" w:cs="Arial"/>
                          <w:lang w:val="es-CO"/>
                        </w:rPr>
                        <w:t>Desarrollar un plan de mantenimiento para la infraestructura.</w:t>
                      </w:r>
                    </w:p>
                    <w:p w:rsidR="00FD27DD" w:rsidRPr="00B11FD9" w:rsidRDefault="00FD27DD" w:rsidP="005D51ED">
                      <w:pPr>
                        <w:rPr>
                          <w:rFonts w:ascii="Arial" w:hAnsi="Arial" w:cs="Arial"/>
                          <w:b/>
                          <w:i/>
                        </w:rPr>
                      </w:pPr>
                    </w:p>
                  </w:txbxContent>
                </v:textbox>
                <w10:wrap anchorx="margin"/>
              </v:shape>
            </w:pict>
          </mc:Fallback>
        </mc:AlternateContent>
      </w:r>
    </w:p>
    <w:p w:rsidR="00310150" w:rsidRPr="00CE6529" w:rsidRDefault="00310150" w:rsidP="00310150">
      <w:pPr>
        <w:pStyle w:val="Prrafodelista"/>
        <w:tabs>
          <w:tab w:val="left" w:pos="426"/>
        </w:tabs>
        <w:ind w:left="360"/>
        <w:jc w:val="both"/>
        <w:rPr>
          <w:rFonts w:ascii="Arial" w:hAnsi="Arial" w:cs="Arial"/>
          <w:b/>
        </w:rPr>
      </w:pPr>
    </w:p>
    <w:p w:rsidR="00310150" w:rsidRPr="00CE6529" w:rsidRDefault="00310150" w:rsidP="00310150">
      <w:pPr>
        <w:pStyle w:val="Prrafodelista"/>
        <w:tabs>
          <w:tab w:val="left" w:pos="426"/>
        </w:tabs>
        <w:ind w:left="360"/>
        <w:jc w:val="both"/>
        <w:rPr>
          <w:rFonts w:ascii="Arial" w:hAnsi="Arial" w:cs="Arial"/>
          <w:b/>
        </w:rPr>
      </w:pPr>
    </w:p>
    <w:p w:rsidR="00310150" w:rsidRPr="00CE6529" w:rsidRDefault="00310150" w:rsidP="00310150">
      <w:pPr>
        <w:pStyle w:val="Prrafodelista"/>
        <w:jc w:val="both"/>
        <w:rPr>
          <w:rFonts w:ascii="Arial" w:hAnsi="Arial" w:cs="Arial"/>
          <w:b/>
        </w:rPr>
      </w:pPr>
    </w:p>
    <w:p w:rsidR="00310150" w:rsidRDefault="00310150" w:rsidP="00E21061">
      <w:pPr>
        <w:pStyle w:val="Prrafodelista"/>
        <w:tabs>
          <w:tab w:val="left" w:pos="0"/>
          <w:tab w:val="left" w:pos="284"/>
        </w:tabs>
        <w:ind w:left="0"/>
        <w:jc w:val="both"/>
        <w:rPr>
          <w:rFonts w:ascii="Arial" w:hAnsi="Arial" w:cs="Arial"/>
          <w:b/>
        </w:rPr>
      </w:pPr>
    </w:p>
    <w:p w:rsidR="00310150" w:rsidRPr="00CE6529" w:rsidRDefault="00310150" w:rsidP="00E21061">
      <w:pPr>
        <w:pStyle w:val="Prrafodelista"/>
        <w:numPr>
          <w:ilvl w:val="0"/>
          <w:numId w:val="26"/>
        </w:numPr>
        <w:tabs>
          <w:tab w:val="left" w:pos="0"/>
          <w:tab w:val="left" w:pos="284"/>
        </w:tabs>
        <w:ind w:left="0" w:firstLine="0"/>
        <w:jc w:val="both"/>
        <w:rPr>
          <w:rFonts w:ascii="Arial" w:hAnsi="Arial" w:cs="Arial"/>
          <w:b/>
        </w:rPr>
      </w:pPr>
      <w:r w:rsidRPr="00CE6529">
        <w:rPr>
          <w:rFonts w:ascii="Arial" w:hAnsi="Arial" w:cs="Arial"/>
          <w:b/>
        </w:rPr>
        <w:t>MATRIZ DE INTERESADOS</w:t>
      </w:r>
    </w:p>
    <w:p w:rsidR="00310150" w:rsidRPr="00CE6529" w:rsidRDefault="00310150" w:rsidP="00310150">
      <w:pPr>
        <w:jc w:val="both"/>
        <w:rPr>
          <w:rFonts w:ascii="Arial" w:hAnsi="Arial" w:cs="Arial"/>
          <w:b/>
          <w:sz w:val="20"/>
          <w:szCs w:val="20"/>
        </w:rPr>
      </w:pPr>
    </w:p>
    <w:p w:rsidR="00E004C3" w:rsidRPr="00CE6529" w:rsidRDefault="00E004C3" w:rsidP="00310150">
      <w:pPr>
        <w:jc w:val="both"/>
        <w:rPr>
          <w:rFonts w:ascii="Arial" w:hAnsi="Arial" w:cs="Arial"/>
          <w:b/>
          <w:sz w:val="20"/>
          <w:szCs w:val="20"/>
        </w:rPr>
      </w:pPr>
    </w:p>
    <w:tbl>
      <w:tblPr>
        <w:tblW w:w="0" w:type="auto"/>
        <w:tblCellMar>
          <w:left w:w="70" w:type="dxa"/>
          <w:right w:w="70" w:type="dxa"/>
        </w:tblCellMar>
        <w:tblLook w:val="04A0" w:firstRow="1" w:lastRow="0" w:firstColumn="1" w:lastColumn="0" w:noHBand="0" w:noVBand="1"/>
      </w:tblPr>
      <w:tblGrid>
        <w:gridCol w:w="2210"/>
        <w:gridCol w:w="1777"/>
        <w:gridCol w:w="1398"/>
        <w:gridCol w:w="4579"/>
      </w:tblGrid>
      <w:tr w:rsidR="006D520B" w:rsidTr="006D520B">
        <w:trPr>
          <w:trHeight w:val="615"/>
        </w:trPr>
        <w:tc>
          <w:tcPr>
            <w:tcW w:w="0" w:type="auto"/>
            <w:tcBorders>
              <w:top w:val="single" w:sz="4" w:space="0" w:color="auto"/>
              <w:left w:val="single" w:sz="4" w:space="0" w:color="auto"/>
              <w:bottom w:val="single" w:sz="4" w:space="0" w:color="auto"/>
              <w:right w:val="single" w:sz="4" w:space="0" w:color="auto"/>
            </w:tcBorders>
            <w:shd w:val="clear" w:color="000000" w:fill="C00000"/>
            <w:vAlign w:val="center"/>
            <w:hideMark/>
          </w:tcPr>
          <w:p w:rsidR="006D520B" w:rsidRDefault="006D520B">
            <w:pPr>
              <w:jc w:val="center"/>
              <w:rPr>
                <w:rFonts w:ascii="Arial" w:hAnsi="Arial" w:cs="Arial"/>
                <w:b/>
                <w:bCs/>
                <w:color w:val="FFFFFF"/>
                <w:sz w:val="20"/>
                <w:szCs w:val="20"/>
                <w:lang w:eastAsia="es-CO"/>
              </w:rPr>
            </w:pPr>
            <w:r>
              <w:rPr>
                <w:rFonts w:ascii="Arial" w:hAnsi="Arial" w:cs="Arial"/>
                <w:b/>
                <w:bCs/>
                <w:color w:val="FFFFFF"/>
                <w:sz w:val="20"/>
                <w:szCs w:val="20"/>
              </w:rPr>
              <w:t xml:space="preserve">ACTOR </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rsidR="006D520B" w:rsidRDefault="006D520B">
            <w:pPr>
              <w:jc w:val="center"/>
              <w:rPr>
                <w:rFonts w:ascii="Arial" w:hAnsi="Arial" w:cs="Arial"/>
                <w:b/>
                <w:bCs/>
                <w:color w:val="FFFFFF"/>
                <w:sz w:val="20"/>
                <w:szCs w:val="20"/>
              </w:rPr>
            </w:pPr>
            <w:r>
              <w:rPr>
                <w:rFonts w:ascii="Arial" w:hAnsi="Arial" w:cs="Arial"/>
                <w:b/>
                <w:bCs/>
                <w:color w:val="FFFFFF"/>
                <w:sz w:val="20"/>
                <w:szCs w:val="20"/>
              </w:rPr>
              <w:t xml:space="preserve">FASE O ETAPA  EN LA QUE PARTICIPA </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rsidR="006D520B" w:rsidRDefault="006D520B">
            <w:pPr>
              <w:jc w:val="center"/>
              <w:rPr>
                <w:rFonts w:ascii="Arial" w:hAnsi="Arial" w:cs="Arial"/>
                <w:b/>
                <w:bCs/>
                <w:color w:val="FFFFFF"/>
                <w:sz w:val="20"/>
                <w:szCs w:val="20"/>
              </w:rPr>
            </w:pPr>
            <w:r>
              <w:rPr>
                <w:rFonts w:ascii="Arial" w:hAnsi="Arial" w:cs="Arial"/>
                <w:b/>
                <w:bCs/>
                <w:color w:val="FFFFFF"/>
                <w:sz w:val="20"/>
                <w:szCs w:val="20"/>
              </w:rPr>
              <w:t xml:space="preserve">POSICIÓN O ROL </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rsidR="006D520B" w:rsidRDefault="006D520B">
            <w:pPr>
              <w:jc w:val="center"/>
              <w:rPr>
                <w:rFonts w:ascii="Arial" w:hAnsi="Arial" w:cs="Arial"/>
                <w:b/>
                <w:bCs/>
                <w:color w:val="FFFFFF"/>
                <w:sz w:val="20"/>
                <w:szCs w:val="20"/>
              </w:rPr>
            </w:pPr>
            <w:r>
              <w:rPr>
                <w:rFonts w:ascii="Arial" w:hAnsi="Arial" w:cs="Arial"/>
                <w:b/>
                <w:bCs/>
                <w:color w:val="FFFFFF"/>
                <w:sz w:val="20"/>
                <w:szCs w:val="20"/>
              </w:rPr>
              <w:t>INTERES - EXPECTATIVA</w:t>
            </w:r>
            <w:r>
              <w:rPr>
                <w:rFonts w:ascii="Arial" w:hAnsi="Arial" w:cs="Arial"/>
                <w:b/>
                <w:bCs/>
                <w:color w:val="FFFFFF"/>
                <w:sz w:val="20"/>
                <w:szCs w:val="20"/>
              </w:rPr>
              <w:br/>
              <w:t>FRENTE AL PROBLEMA</w:t>
            </w:r>
          </w:p>
        </w:tc>
      </w:tr>
      <w:tr w:rsidR="006D520B" w:rsidTr="006D520B">
        <w:trPr>
          <w:trHeight w:val="27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 xml:space="preserve"> Ministerio de Salud y de la Protección Social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Seguimiento-Evaluación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Colaborador</w:t>
            </w:r>
          </w:p>
        </w:tc>
        <w:tc>
          <w:tcPr>
            <w:tcW w:w="0" w:type="auto"/>
            <w:tcBorders>
              <w:top w:val="single" w:sz="4" w:space="0" w:color="auto"/>
              <w:left w:val="nil"/>
              <w:bottom w:val="single" w:sz="4" w:space="0" w:color="auto"/>
              <w:right w:val="single" w:sz="4" w:space="0" w:color="auto"/>
            </w:tcBorders>
            <w:shd w:val="clear" w:color="auto" w:fill="auto"/>
            <w:hideMark/>
          </w:tcPr>
          <w:p w:rsidR="006D520B" w:rsidRDefault="006D520B">
            <w:pPr>
              <w:rPr>
                <w:rFonts w:ascii="Arial" w:hAnsi="Arial" w:cs="Arial"/>
                <w:b/>
                <w:bCs/>
                <w:sz w:val="20"/>
                <w:szCs w:val="20"/>
              </w:rPr>
            </w:pPr>
            <w:r>
              <w:rPr>
                <w:rFonts w:ascii="Arial" w:hAnsi="Arial" w:cs="Arial"/>
                <w:b/>
                <w:bCs/>
                <w:sz w:val="20"/>
                <w:szCs w:val="20"/>
              </w:rPr>
              <w:t xml:space="preserve">Prevención de la enfermedad, disminución de la </w:t>
            </w:r>
            <w:r w:rsidR="00BD1592">
              <w:rPr>
                <w:rFonts w:ascii="Arial" w:hAnsi="Arial" w:cs="Arial"/>
                <w:b/>
                <w:bCs/>
                <w:sz w:val="20"/>
                <w:szCs w:val="20"/>
              </w:rPr>
              <w:t>mortalidad, diagnóstico</w:t>
            </w:r>
            <w:r>
              <w:rPr>
                <w:rFonts w:ascii="Arial" w:hAnsi="Arial" w:cs="Arial"/>
                <w:b/>
                <w:bCs/>
                <w:sz w:val="20"/>
                <w:szCs w:val="20"/>
              </w:rPr>
              <w:t xml:space="preserve"> temprano, infraestructura adecuada para tecnología de punta.</w:t>
            </w:r>
            <w:r>
              <w:rPr>
                <w:rFonts w:ascii="Arial" w:hAnsi="Arial" w:cs="Arial"/>
                <w:b/>
                <w:bCs/>
                <w:sz w:val="20"/>
                <w:szCs w:val="20"/>
              </w:rPr>
              <w:br/>
              <w:t>Convenios y alianzas para la oferta de las estrategias y/o acciones del Plan Decenal para el control del cáncer 2012-2021, participación en la actualización de la normatividad de habilitación de servicios de salud y acreditación.</w:t>
            </w:r>
          </w:p>
        </w:tc>
      </w:tr>
      <w:tr w:rsidR="006D520B" w:rsidTr="006D520B">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Instituto Nacional De Vigilancia De</w:t>
            </w:r>
            <w:r>
              <w:rPr>
                <w:rFonts w:ascii="Arial" w:hAnsi="Arial" w:cs="Arial"/>
                <w:b/>
                <w:bCs/>
                <w:sz w:val="20"/>
                <w:szCs w:val="20"/>
              </w:rPr>
              <w:br/>
              <w:t xml:space="preserve">Medicamentos Y Alimentos - </w:t>
            </w:r>
            <w:proofErr w:type="spellStart"/>
            <w:r>
              <w:rPr>
                <w:rFonts w:ascii="Arial" w:hAnsi="Arial" w:cs="Arial"/>
                <w:b/>
                <w:bCs/>
                <w:sz w:val="20"/>
                <w:szCs w:val="20"/>
              </w:rPr>
              <w:t>Invima</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Seguimiento-Evaluación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Control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rPr>
                <w:rFonts w:ascii="Arial" w:hAnsi="Arial" w:cs="Arial"/>
                <w:b/>
                <w:bCs/>
                <w:sz w:val="20"/>
                <w:szCs w:val="20"/>
              </w:rPr>
            </w:pPr>
            <w:r>
              <w:rPr>
                <w:rFonts w:ascii="Arial" w:hAnsi="Arial" w:cs="Arial"/>
                <w:b/>
                <w:bCs/>
                <w:sz w:val="20"/>
                <w:szCs w:val="20"/>
              </w:rPr>
              <w:t>Plan de gestión de la seguridad y salud en los pacientes y trabajadores para el cumplimiento de la normatividad</w:t>
            </w:r>
          </w:p>
        </w:tc>
      </w:tr>
      <w:tr w:rsidR="006D520B" w:rsidTr="006D520B">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DANE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Ejecución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Colaborador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rPr>
                <w:rFonts w:ascii="Arial" w:hAnsi="Arial" w:cs="Arial"/>
                <w:b/>
                <w:bCs/>
                <w:sz w:val="20"/>
                <w:szCs w:val="20"/>
              </w:rPr>
            </w:pPr>
            <w:r>
              <w:rPr>
                <w:rFonts w:ascii="Arial" w:hAnsi="Arial" w:cs="Arial"/>
                <w:b/>
                <w:bCs/>
                <w:sz w:val="20"/>
                <w:szCs w:val="20"/>
              </w:rPr>
              <w:t>Datos estadísticos para incidencia y prevalencia del cáncer, número de</w:t>
            </w:r>
            <w:r>
              <w:rPr>
                <w:rFonts w:ascii="Arial" w:hAnsi="Arial" w:cs="Arial"/>
                <w:b/>
                <w:bCs/>
                <w:sz w:val="20"/>
                <w:szCs w:val="20"/>
              </w:rPr>
              <w:br/>
              <w:t>habitantes afectados y tasa de mortalidad</w:t>
            </w:r>
          </w:p>
        </w:tc>
      </w:tr>
      <w:tr w:rsidR="006D520B" w:rsidTr="006D520B">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Colciencias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Ejecución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Colaborador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rPr>
                <w:rFonts w:ascii="Arial" w:hAnsi="Arial" w:cs="Arial"/>
                <w:b/>
                <w:bCs/>
                <w:sz w:val="20"/>
                <w:szCs w:val="20"/>
              </w:rPr>
            </w:pPr>
            <w:r>
              <w:rPr>
                <w:rFonts w:ascii="Arial" w:hAnsi="Arial" w:cs="Arial"/>
                <w:b/>
                <w:bCs/>
                <w:sz w:val="20"/>
                <w:szCs w:val="20"/>
              </w:rPr>
              <w:t>Apoyo técnico y de recursos para proyectos de investigación, innovación.</w:t>
            </w:r>
          </w:p>
        </w:tc>
      </w:tr>
      <w:tr w:rsidR="006D520B" w:rsidTr="006D520B">
        <w:trPr>
          <w:trHeight w:val="10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Entidades Territoriales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Ejecución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Colaborador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rPr>
                <w:rFonts w:ascii="Arial" w:hAnsi="Arial" w:cs="Arial"/>
                <w:b/>
                <w:bCs/>
                <w:sz w:val="20"/>
                <w:szCs w:val="20"/>
              </w:rPr>
            </w:pPr>
            <w:r>
              <w:rPr>
                <w:rFonts w:ascii="Arial" w:hAnsi="Arial" w:cs="Arial"/>
                <w:b/>
                <w:bCs/>
                <w:sz w:val="20"/>
                <w:szCs w:val="20"/>
              </w:rPr>
              <w:t xml:space="preserve">Plan de gestión de las metas e indicadores para el </w:t>
            </w:r>
            <w:r w:rsidR="00BD1592">
              <w:rPr>
                <w:rFonts w:ascii="Arial" w:hAnsi="Arial" w:cs="Arial"/>
                <w:b/>
                <w:bCs/>
                <w:sz w:val="20"/>
                <w:szCs w:val="20"/>
              </w:rPr>
              <w:t>control</w:t>
            </w:r>
            <w:r>
              <w:rPr>
                <w:rFonts w:ascii="Arial" w:hAnsi="Arial" w:cs="Arial"/>
                <w:b/>
                <w:bCs/>
                <w:sz w:val="20"/>
                <w:szCs w:val="20"/>
              </w:rPr>
              <w:t xml:space="preserve"> de la enfermedad en los planes de salud y dar cumplimiento normatividad.</w:t>
            </w:r>
          </w:p>
        </w:tc>
      </w:tr>
      <w:tr w:rsidR="006D520B" w:rsidTr="006D520B">
        <w:trPr>
          <w:trHeight w:val="10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 xml:space="preserve"> Empresas Administradoras de Planes de Beneficio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Ejecución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Colaborador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rPr>
                <w:rFonts w:ascii="Arial" w:hAnsi="Arial" w:cs="Arial"/>
                <w:b/>
                <w:bCs/>
                <w:sz w:val="20"/>
                <w:szCs w:val="20"/>
              </w:rPr>
            </w:pPr>
            <w:r>
              <w:rPr>
                <w:rFonts w:ascii="Arial" w:hAnsi="Arial" w:cs="Arial"/>
                <w:b/>
                <w:bCs/>
                <w:sz w:val="20"/>
                <w:szCs w:val="20"/>
              </w:rPr>
              <w:t>Plan de gestión de la seguridad y salud en los pacientes y trabajadores, cumplimiento normatividad</w:t>
            </w:r>
          </w:p>
        </w:tc>
      </w:tr>
      <w:tr w:rsidR="006D520B" w:rsidTr="006D520B">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 xml:space="preserve"> Empresas Administradoras de Riesgos Laborales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Seguimiento-Evaluación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jc w:val="center"/>
              <w:rPr>
                <w:rFonts w:ascii="Arial" w:hAnsi="Arial" w:cs="Arial"/>
                <w:b/>
                <w:bCs/>
                <w:sz w:val="20"/>
                <w:szCs w:val="20"/>
              </w:rPr>
            </w:pPr>
            <w:r>
              <w:rPr>
                <w:rFonts w:ascii="Arial" w:hAnsi="Arial" w:cs="Arial"/>
                <w:b/>
                <w:bCs/>
                <w:sz w:val="20"/>
                <w:szCs w:val="20"/>
              </w:rPr>
              <w:t>Colaborador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520B" w:rsidRDefault="006D520B">
            <w:pPr>
              <w:rPr>
                <w:rFonts w:ascii="Arial" w:hAnsi="Arial" w:cs="Arial"/>
                <w:b/>
                <w:bCs/>
                <w:sz w:val="20"/>
                <w:szCs w:val="20"/>
              </w:rPr>
            </w:pPr>
            <w:r>
              <w:rPr>
                <w:rFonts w:ascii="Arial" w:hAnsi="Arial" w:cs="Arial"/>
                <w:b/>
                <w:bCs/>
                <w:sz w:val="20"/>
                <w:szCs w:val="20"/>
              </w:rPr>
              <w:t>Plan de gestión de la seguridad y salud en los pacientes y trabajadores, cumplimiento normatividad</w:t>
            </w:r>
          </w:p>
        </w:tc>
      </w:tr>
      <w:tr w:rsidR="00BD1592" w:rsidTr="00E71C0D">
        <w:trPr>
          <w:trHeight w:val="1275"/>
        </w:trPr>
        <w:tc>
          <w:tcPr>
            <w:tcW w:w="0" w:type="auto"/>
            <w:tcBorders>
              <w:top w:val="single" w:sz="4" w:space="0" w:color="auto"/>
              <w:left w:val="single" w:sz="4" w:space="0" w:color="auto"/>
              <w:bottom w:val="single" w:sz="4" w:space="0" w:color="auto"/>
              <w:right w:val="single" w:sz="4" w:space="0" w:color="auto"/>
            </w:tcBorders>
            <w:shd w:val="clear" w:color="000000" w:fill="C00000"/>
            <w:vAlign w:val="center"/>
          </w:tcPr>
          <w:p w:rsidR="00BD1592" w:rsidRDefault="00BD1592" w:rsidP="00BD1592">
            <w:pPr>
              <w:jc w:val="center"/>
              <w:rPr>
                <w:rFonts w:ascii="Arial" w:hAnsi="Arial" w:cs="Arial"/>
                <w:b/>
                <w:bCs/>
                <w:color w:val="FFFFFF"/>
                <w:sz w:val="20"/>
                <w:szCs w:val="20"/>
                <w:lang w:eastAsia="es-CO"/>
              </w:rPr>
            </w:pPr>
            <w:r>
              <w:rPr>
                <w:rFonts w:ascii="Arial" w:hAnsi="Arial" w:cs="Arial"/>
                <w:b/>
                <w:bCs/>
                <w:color w:val="FFFFFF"/>
                <w:sz w:val="20"/>
                <w:szCs w:val="20"/>
              </w:rPr>
              <w:t xml:space="preserve">ACTOR </w:t>
            </w:r>
          </w:p>
        </w:tc>
        <w:tc>
          <w:tcPr>
            <w:tcW w:w="0" w:type="auto"/>
            <w:tcBorders>
              <w:top w:val="single" w:sz="4" w:space="0" w:color="auto"/>
              <w:left w:val="nil"/>
              <w:bottom w:val="single" w:sz="4" w:space="0" w:color="auto"/>
              <w:right w:val="single" w:sz="4" w:space="0" w:color="auto"/>
            </w:tcBorders>
            <w:shd w:val="clear" w:color="000000" w:fill="C00000"/>
            <w:vAlign w:val="center"/>
          </w:tcPr>
          <w:p w:rsidR="00BD1592" w:rsidRDefault="00BD1592" w:rsidP="00BD1592">
            <w:pPr>
              <w:jc w:val="center"/>
              <w:rPr>
                <w:rFonts w:ascii="Arial" w:hAnsi="Arial" w:cs="Arial"/>
                <w:b/>
                <w:bCs/>
                <w:color w:val="FFFFFF"/>
                <w:sz w:val="20"/>
                <w:szCs w:val="20"/>
              </w:rPr>
            </w:pPr>
            <w:r>
              <w:rPr>
                <w:rFonts w:ascii="Arial" w:hAnsi="Arial" w:cs="Arial"/>
                <w:b/>
                <w:bCs/>
                <w:color w:val="FFFFFF"/>
                <w:sz w:val="20"/>
                <w:szCs w:val="20"/>
              </w:rPr>
              <w:t xml:space="preserve">FASE O ETAPA  EN LA QUE PARTICIPA </w:t>
            </w:r>
          </w:p>
        </w:tc>
        <w:tc>
          <w:tcPr>
            <w:tcW w:w="0" w:type="auto"/>
            <w:tcBorders>
              <w:top w:val="single" w:sz="4" w:space="0" w:color="auto"/>
              <w:left w:val="nil"/>
              <w:bottom w:val="single" w:sz="4" w:space="0" w:color="auto"/>
              <w:right w:val="single" w:sz="4" w:space="0" w:color="auto"/>
            </w:tcBorders>
            <w:shd w:val="clear" w:color="000000" w:fill="C00000"/>
            <w:vAlign w:val="center"/>
          </w:tcPr>
          <w:p w:rsidR="00BD1592" w:rsidRDefault="00BD1592" w:rsidP="00BD1592">
            <w:pPr>
              <w:jc w:val="center"/>
              <w:rPr>
                <w:rFonts w:ascii="Arial" w:hAnsi="Arial" w:cs="Arial"/>
                <w:b/>
                <w:bCs/>
                <w:color w:val="FFFFFF"/>
                <w:sz w:val="20"/>
                <w:szCs w:val="20"/>
              </w:rPr>
            </w:pPr>
            <w:r>
              <w:rPr>
                <w:rFonts w:ascii="Arial" w:hAnsi="Arial" w:cs="Arial"/>
                <w:b/>
                <w:bCs/>
                <w:color w:val="FFFFFF"/>
                <w:sz w:val="20"/>
                <w:szCs w:val="20"/>
              </w:rPr>
              <w:t xml:space="preserve">POSICIÓN O ROL </w:t>
            </w:r>
          </w:p>
        </w:tc>
        <w:tc>
          <w:tcPr>
            <w:tcW w:w="0" w:type="auto"/>
            <w:tcBorders>
              <w:top w:val="single" w:sz="4" w:space="0" w:color="auto"/>
              <w:left w:val="nil"/>
              <w:bottom w:val="single" w:sz="4" w:space="0" w:color="auto"/>
              <w:right w:val="single" w:sz="4" w:space="0" w:color="auto"/>
            </w:tcBorders>
            <w:shd w:val="clear" w:color="000000" w:fill="C00000"/>
            <w:vAlign w:val="center"/>
          </w:tcPr>
          <w:p w:rsidR="00BD1592" w:rsidRDefault="00BD1592" w:rsidP="00BD1592">
            <w:pPr>
              <w:jc w:val="center"/>
              <w:rPr>
                <w:rFonts w:ascii="Arial" w:hAnsi="Arial" w:cs="Arial"/>
                <w:b/>
                <w:bCs/>
                <w:color w:val="FFFFFF"/>
                <w:sz w:val="20"/>
                <w:szCs w:val="20"/>
              </w:rPr>
            </w:pPr>
            <w:r>
              <w:rPr>
                <w:rFonts w:ascii="Arial" w:hAnsi="Arial" w:cs="Arial"/>
                <w:b/>
                <w:bCs/>
                <w:color w:val="FFFFFF"/>
                <w:sz w:val="20"/>
                <w:szCs w:val="20"/>
              </w:rPr>
              <w:t>INTERES - EXPECTATIVA</w:t>
            </w:r>
            <w:r>
              <w:rPr>
                <w:rFonts w:ascii="Arial" w:hAnsi="Arial" w:cs="Arial"/>
                <w:b/>
                <w:bCs/>
                <w:color w:val="FFFFFF"/>
                <w:sz w:val="20"/>
                <w:szCs w:val="20"/>
              </w:rPr>
              <w:br/>
              <w:t>FRENTE AL PROBLEMA</w:t>
            </w:r>
          </w:p>
        </w:tc>
      </w:tr>
      <w:tr w:rsidR="00BD1592" w:rsidTr="006D520B">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 xml:space="preserve">Secretaria distrital de Salud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Seguimiento-Evaluación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Control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rPr>
                <w:rFonts w:ascii="Arial" w:hAnsi="Arial" w:cs="Arial"/>
                <w:b/>
                <w:bCs/>
                <w:sz w:val="20"/>
                <w:szCs w:val="20"/>
              </w:rPr>
            </w:pPr>
            <w:r>
              <w:rPr>
                <w:rFonts w:ascii="Arial" w:hAnsi="Arial" w:cs="Arial"/>
                <w:b/>
                <w:bCs/>
                <w:sz w:val="20"/>
                <w:szCs w:val="20"/>
              </w:rPr>
              <w:t>Proceso de habilitación de los prestadores de servicios de salud del Distrito Capital y las visitas de verificación del cumplimiento de condiciones definidas por las normas vigentes.</w:t>
            </w:r>
          </w:p>
        </w:tc>
      </w:tr>
      <w:tr w:rsidR="00BD1592" w:rsidTr="006D520B">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INVIMA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Seguimiento-Evaluación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Control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rPr>
                <w:rFonts w:ascii="Arial" w:hAnsi="Arial" w:cs="Arial"/>
                <w:b/>
                <w:bCs/>
                <w:sz w:val="20"/>
                <w:szCs w:val="20"/>
              </w:rPr>
            </w:pPr>
            <w:r>
              <w:rPr>
                <w:rFonts w:ascii="Arial" w:hAnsi="Arial" w:cs="Arial"/>
                <w:b/>
                <w:bCs/>
                <w:sz w:val="20"/>
                <w:szCs w:val="20"/>
              </w:rPr>
              <w:t>Plan de gestión de la seguridad y salud en los pacientes y trabajadores. /  Vigilancia y control</w:t>
            </w:r>
          </w:p>
        </w:tc>
      </w:tr>
      <w:tr w:rsidR="00BD1592" w:rsidTr="006D520B">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Sistemas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Ejecución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Colaborador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Aportar experiencia y conocimiento en la implementación de herramientas que involucren la sistematización y tecnologías de información.</w:t>
            </w:r>
          </w:p>
        </w:tc>
      </w:tr>
      <w:tr w:rsidR="00BD1592" w:rsidTr="006D520B">
        <w:trPr>
          <w:trHeight w:val="13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 xml:space="preserve">Calidad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Ejecución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Colaborador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 xml:space="preserve">Aportar experiencia y conocimiento en la implementación de las actividades que apunten al cumplimiento de la </w:t>
            </w:r>
            <w:proofErr w:type="spellStart"/>
            <w:r>
              <w:rPr>
                <w:rFonts w:ascii="Arial" w:hAnsi="Arial" w:cs="Arial"/>
                <w:b/>
                <w:bCs/>
                <w:sz w:val="20"/>
                <w:szCs w:val="20"/>
              </w:rPr>
              <w:t>gestion</w:t>
            </w:r>
            <w:proofErr w:type="spellEnd"/>
            <w:r>
              <w:rPr>
                <w:rFonts w:ascii="Arial" w:hAnsi="Arial" w:cs="Arial"/>
                <w:b/>
                <w:bCs/>
                <w:sz w:val="20"/>
                <w:szCs w:val="20"/>
              </w:rPr>
              <w:t xml:space="preserve"> integrada de sistemas de calidad. (Acreditación, Habilitación y </w:t>
            </w:r>
            <w:proofErr w:type="spellStart"/>
            <w:r>
              <w:rPr>
                <w:rFonts w:ascii="Arial" w:hAnsi="Arial" w:cs="Arial"/>
                <w:b/>
                <w:bCs/>
                <w:sz w:val="20"/>
                <w:szCs w:val="20"/>
              </w:rPr>
              <w:t>Pamec</w:t>
            </w:r>
            <w:proofErr w:type="spellEnd"/>
            <w:r>
              <w:rPr>
                <w:rFonts w:ascii="Arial" w:hAnsi="Arial" w:cs="Arial"/>
                <w:b/>
                <w:bCs/>
                <w:sz w:val="20"/>
                <w:szCs w:val="20"/>
              </w:rPr>
              <w:t>)</w:t>
            </w:r>
          </w:p>
        </w:tc>
      </w:tr>
      <w:tr w:rsidR="00BD1592" w:rsidTr="006D520B">
        <w:trPr>
          <w:trHeight w:val="10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 xml:space="preserve">Planeación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Ejecución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Colaborador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Aportar experiencia y conocimiento en la gestión de proyectos, costos, productividad, capacidad instalada, procesos y procedimientos.</w:t>
            </w:r>
          </w:p>
        </w:tc>
      </w:tr>
      <w:tr w:rsidR="00BD1592" w:rsidTr="006D520B">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Equipos biomédicos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Ejecución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Colaborador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Adquisición de los equipos biomédicos necesarios y la evaluación técnica de los equipos a adquirir.</w:t>
            </w:r>
          </w:p>
        </w:tc>
      </w:tr>
      <w:tr w:rsidR="00BD1592" w:rsidTr="006D520B">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Áreas funcionales  del INC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Ejecución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Colaborador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 xml:space="preserve">Aportar experiencia y conocimiento para la planeación de las actividades a realizar dentro del proyecto. </w:t>
            </w:r>
          </w:p>
        </w:tc>
      </w:tr>
      <w:tr w:rsidR="00BD1592" w:rsidTr="006D520B">
        <w:trPr>
          <w:trHeight w:val="11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Pacientes INC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Ejecución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Beneficiario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592" w:rsidRDefault="00BD1592" w:rsidP="00BD1592">
            <w:pPr>
              <w:jc w:val="center"/>
              <w:rPr>
                <w:rFonts w:ascii="Arial" w:hAnsi="Arial" w:cs="Arial"/>
                <w:b/>
                <w:bCs/>
                <w:sz w:val="20"/>
                <w:szCs w:val="20"/>
              </w:rPr>
            </w:pPr>
            <w:r>
              <w:rPr>
                <w:rFonts w:ascii="Arial" w:hAnsi="Arial" w:cs="Arial"/>
                <w:b/>
                <w:bCs/>
                <w:sz w:val="20"/>
                <w:szCs w:val="20"/>
              </w:rPr>
              <w:t xml:space="preserve">Recibir una atención de servicios oncológicos con mayor oportunidad, seguridad y los más altos </w:t>
            </w:r>
            <w:proofErr w:type="spellStart"/>
            <w:r>
              <w:rPr>
                <w:rFonts w:ascii="Arial" w:hAnsi="Arial" w:cs="Arial"/>
                <w:b/>
                <w:bCs/>
                <w:sz w:val="20"/>
                <w:szCs w:val="20"/>
              </w:rPr>
              <w:t>estandares</w:t>
            </w:r>
            <w:proofErr w:type="spellEnd"/>
            <w:r>
              <w:rPr>
                <w:rFonts w:ascii="Arial" w:hAnsi="Arial" w:cs="Arial"/>
                <w:b/>
                <w:bCs/>
                <w:sz w:val="20"/>
                <w:szCs w:val="20"/>
              </w:rPr>
              <w:t xml:space="preserve"> de Calidad.</w:t>
            </w:r>
          </w:p>
        </w:tc>
      </w:tr>
    </w:tbl>
    <w:p w:rsidR="00CD58A9" w:rsidRDefault="00CD58A9" w:rsidP="00310150">
      <w:pPr>
        <w:jc w:val="both"/>
        <w:rPr>
          <w:rFonts w:ascii="Arial" w:hAnsi="Arial" w:cs="Arial"/>
          <w:sz w:val="20"/>
          <w:szCs w:val="20"/>
        </w:rPr>
      </w:pPr>
    </w:p>
    <w:p w:rsidR="00CD58A9" w:rsidRDefault="00CD58A9" w:rsidP="00310150">
      <w:pPr>
        <w:jc w:val="both"/>
        <w:rPr>
          <w:rFonts w:ascii="Arial" w:hAnsi="Arial" w:cs="Arial"/>
          <w:sz w:val="20"/>
          <w:szCs w:val="20"/>
        </w:rPr>
      </w:pPr>
    </w:p>
    <w:p w:rsidR="006D520B" w:rsidRDefault="006D520B" w:rsidP="00310150">
      <w:pPr>
        <w:jc w:val="both"/>
        <w:rPr>
          <w:rFonts w:ascii="Arial" w:hAnsi="Arial" w:cs="Arial"/>
          <w:sz w:val="20"/>
          <w:szCs w:val="20"/>
        </w:rPr>
      </w:pPr>
    </w:p>
    <w:p w:rsidR="006D520B" w:rsidRDefault="006D520B" w:rsidP="00310150">
      <w:pPr>
        <w:jc w:val="both"/>
        <w:rPr>
          <w:rFonts w:ascii="Arial" w:hAnsi="Arial" w:cs="Arial"/>
          <w:sz w:val="20"/>
          <w:szCs w:val="20"/>
        </w:rPr>
      </w:pPr>
    </w:p>
    <w:p w:rsidR="006D520B" w:rsidRDefault="006D520B" w:rsidP="00310150">
      <w:pPr>
        <w:jc w:val="both"/>
        <w:rPr>
          <w:rFonts w:ascii="Arial" w:hAnsi="Arial" w:cs="Arial"/>
          <w:sz w:val="20"/>
          <w:szCs w:val="20"/>
        </w:rPr>
      </w:pPr>
    </w:p>
    <w:p w:rsidR="006D520B" w:rsidRDefault="006D520B" w:rsidP="00310150">
      <w:pPr>
        <w:jc w:val="both"/>
        <w:rPr>
          <w:rFonts w:ascii="Arial" w:hAnsi="Arial" w:cs="Arial"/>
          <w:sz w:val="20"/>
          <w:szCs w:val="20"/>
        </w:rPr>
      </w:pPr>
    </w:p>
    <w:p w:rsidR="006D520B" w:rsidRDefault="006D520B" w:rsidP="00310150">
      <w:pPr>
        <w:jc w:val="both"/>
        <w:rPr>
          <w:rFonts w:ascii="Arial" w:hAnsi="Arial" w:cs="Arial"/>
          <w:sz w:val="20"/>
          <w:szCs w:val="20"/>
        </w:rPr>
      </w:pPr>
    </w:p>
    <w:p w:rsidR="00310150" w:rsidRPr="00CE6529" w:rsidRDefault="00310150" w:rsidP="008331E4">
      <w:pPr>
        <w:pStyle w:val="Prrafodelista"/>
        <w:numPr>
          <w:ilvl w:val="0"/>
          <w:numId w:val="26"/>
        </w:numPr>
        <w:tabs>
          <w:tab w:val="left" w:pos="284"/>
        </w:tabs>
        <w:ind w:left="0" w:firstLine="0"/>
        <w:jc w:val="both"/>
        <w:rPr>
          <w:rFonts w:ascii="Arial" w:hAnsi="Arial" w:cs="Arial"/>
        </w:rPr>
      </w:pPr>
      <w:r w:rsidRPr="00CE6529">
        <w:rPr>
          <w:rFonts w:ascii="Arial" w:hAnsi="Arial" w:cs="Arial"/>
          <w:b/>
        </w:rPr>
        <w:t>POBLACIÓN OBJETO</w:t>
      </w:r>
    </w:p>
    <w:p w:rsidR="00310150" w:rsidRDefault="00310150" w:rsidP="00310150">
      <w:pPr>
        <w:jc w:val="both"/>
        <w:rPr>
          <w:rFonts w:ascii="Arial" w:hAnsi="Arial" w:cs="Arial"/>
          <w:b/>
          <w:sz w:val="20"/>
          <w:szCs w:val="20"/>
        </w:rPr>
      </w:pPr>
    </w:p>
    <w:p w:rsidR="00FE4207" w:rsidRPr="00CE6529" w:rsidRDefault="00FE4207" w:rsidP="00310150">
      <w:pPr>
        <w:jc w:val="both"/>
        <w:rPr>
          <w:rFonts w:ascii="Arial" w:hAnsi="Arial" w:cs="Arial"/>
          <w:b/>
          <w:sz w:val="20"/>
          <w:szCs w:val="20"/>
        </w:rPr>
      </w:pPr>
    </w:p>
    <w:p w:rsidR="00310150" w:rsidRDefault="00310150" w:rsidP="00310150">
      <w:pPr>
        <w:jc w:val="both"/>
        <w:rPr>
          <w:rFonts w:ascii="Arial" w:hAnsi="Arial" w:cs="Arial"/>
          <w:sz w:val="20"/>
          <w:szCs w:val="20"/>
        </w:rPr>
      </w:pPr>
      <w:r w:rsidRPr="00CE6529">
        <w:rPr>
          <w:rFonts w:ascii="Arial" w:hAnsi="Arial" w:cs="Arial"/>
          <w:sz w:val="20"/>
          <w:szCs w:val="20"/>
        </w:rPr>
        <w:t>Se debe diligenciar el formato</w:t>
      </w:r>
      <w:r w:rsidR="00E21061" w:rsidRPr="00CE6529">
        <w:rPr>
          <w:rFonts w:ascii="Arial" w:hAnsi="Arial" w:cs="Arial"/>
          <w:sz w:val="20"/>
          <w:szCs w:val="20"/>
        </w:rPr>
        <w:t xml:space="preserve"> </w:t>
      </w:r>
      <w:hyperlink r:id="rId13" w:history="1">
        <w:r w:rsidR="00E21061" w:rsidRPr="00CE6529">
          <w:rPr>
            <w:rStyle w:val="Hipervnculo"/>
            <w:rFonts w:ascii="Arial" w:hAnsi="Arial" w:cs="Arial"/>
            <w:sz w:val="20"/>
            <w:szCs w:val="20"/>
          </w:rPr>
          <w:t>GSI-P06-F-11 POBLACIÓN</w:t>
        </w:r>
      </w:hyperlink>
      <w:r w:rsidR="00E21061" w:rsidRPr="00CE6529">
        <w:rPr>
          <w:rFonts w:ascii="Arial" w:hAnsi="Arial" w:cs="Arial"/>
          <w:sz w:val="20"/>
          <w:szCs w:val="20"/>
        </w:rPr>
        <w:t xml:space="preserve"> </w:t>
      </w:r>
      <w:r w:rsidRPr="00CE6529">
        <w:rPr>
          <w:rFonts w:ascii="Arial" w:hAnsi="Arial" w:cs="Arial"/>
          <w:sz w:val="20"/>
          <w:szCs w:val="20"/>
        </w:rPr>
        <w:t xml:space="preserve"> y posteriormente debe ser pegado en esta sección, es de aclarar que la población objeto está definida como el conjunto de personas o elementos a los cuales se les pretende solucionar el problema o necesidad, a través del proyecto o programa</w:t>
      </w:r>
    </w:p>
    <w:p w:rsidR="00FE4207" w:rsidRPr="00CE6529" w:rsidRDefault="00FE4207" w:rsidP="00310150">
      <w:pPr>
        <w:jc w:val="both"/>
        <w:rPr>
          <w:rFonts w:ascii="Arial" w:hAnsi="Arial" w:cs="Arial"/>
          <w:b/>
          <w:sz w:val="20"/>
          <w:szCs w:val="20"/>
        </w:rPr>
      </w:pPr>
    </w:p>
    <w:p w:rsidR="00310150" w:rsidRPr="00CE6529" w:rsidRDefault="00310150" w:rsidP="00310150">
      <w:pPr>
        <w:jc w:val="both"/>
        <w:rPr>
          <w:rFonts w:ascii="Arial" w:hAnsi="Arial" w:cs="Arial"/>
          <w:b/>
          <w:sz w:val="20"/>
          <w:szCs w:val="20"/>
        </w:rPr>
      </w:pPr>
    </w:p>
    <w:tbl>
      <w:tblPr>
        <w:tblW w:w="0" w:type="auto"/>
        <w:tblLayout w:type="fixed"/>
        <w:tblCellMar>
          <w:left w:w="70" w:type="dxa"/>
          <w:right w:w="70" w:type="dxa"/>
        </w:tblCellMar>
        <w:tblLook w:val="04A0" w:firstRow="1" w:lastRow="0" w:firstColumn="1" w:lastColumn="0" w:noHBand="0" w:noVBand="1"/>
      </w:tblPr>
      <w:tblGrid>
        <w:gridCol w:w="1980"/>
        <w:gridCol w:w="1134"/>
        <w:gridCol w:w="992"/>
        <w:gridCol w:w="1134"/>
        <w:gridCol w:w="1134"/>
        <w:gridCol w:w="1134"/>
        <w:gridCol w:w="1212"/>
        <w:gridCol w:w="1244"/>
      </w:tblGrid>
      <w:tr w:rsidR="003A49AB" w:rsidTr="003A49AB">
        <w:trPr>
          <w:trHeight w:val="600"/>
        </w:trPr>
        <w:tc>
          <w:tcPr>
            <w:tcW w:w="4106" w:type="dxa"/>
            <w:gridSpan w:val="3"/>
            <w:tcBorders>
              <w:top w:val="single" w:sz="4" w:space="0" w:color="auto"/>
              <w:left w:val="single" w:sz="4" w:space="0" w:color="auto"/>
              <w:bottom w:val="single" w:sz="4" w:space="0" w:color="auto"/>
              <w:right w:val="single" w:sz="4" w:space="0" w:color="auto"/>
            </w:tcBorders>
            <w:shd w:val="clear" w:color="000000" w:fill="C00000"/>
            <w:vAlign w:val="center"/>
            <w:hideMark/>
          </w:tcPr>
          <w:p w:rsidR="003A49AB" w:rsidRDefault="003A49AB">
            <w:pPr>
              <w:jc w:val="center"/>
              <w:rPr>
                <w:rFonts w:ascii="Arial" w:hAnsi="Arial" w:cs="Arial"/>
                <w:b/>
                <w:bCs/>
                <w:color w:val="FFFFFF"/>
                <w:sz w:val="20"/>
                <w:szCs w:val="20"/>
                <w:lang w:eastAsia="es-CO"/>
              </w:rPr>
            </w:pPr>
            <w:r>
              <w:rPr>
                <w:rFonts w:ascii="Arial" w:hAnsi="Arial" w:cs="Arial"/>
                <w:b/>
                <w:bCs/>
                <w:color w:val="FFFFFF"/>
                <w:sz w:val="20"/>
                <w:szCs w:val="20"/>
              </w:rPr>
              <w:t xml:space="preserve">CARACTERISTICAS DE LA POBLACION OBJETIVO </w:t>
            </w:r>
          </w:p>
        </w:tc>
        <w:tc>
          <w:tcPr>
            <w:tcW w:w="5858" w:type="dxa"/>
            <w:gridSpan w:val="5"/>
            <w:tcBorders>
              <w:top w:val="single" w:sz="4" w:space="0" w:color="auto"/>
              <w:left w:val="nil"/>
              <w:bottom w:val="single" w:sz="4" w:space="0" w:color="auto"/>
              <w:right w:val="single" w:sz="4" w:space="0" w:color="auto"/>
            </w:tcBorders>
            <w:shd w:val="clear" w:color="000000" w:fill="C00000"/>
            <w:vAlign w:val="center"/>
            <w:hideMark/>
          </w:tcPr>
          <w:p w:rsidR="003A49AB" w:rsidRDefault="003A49AB">
            <w:pPr>
              <w:jc w:val="center"/>
              <w:rPr>
                <w:rFonts w:ascii="Arial" w:hAnsi="Arial" w:cs="Arial"/>
                <w:b/>
                <w:bCs/>
                <w:color w:val="FFFFFF"/>
                <w:sz w:val="20"/>
                <w:szCs w:val="20"/>
              </w:rPr>
            </w:pPr>
            <w:r>
              <w:rPr>
                <w:rFonts w:ascii="Arial" w:hAnsi="Arial" w:cs="Arial"/>
                <w:b/>
                <w:bCs/>
                <w:color w:val="FFFFFF"/>
                <w:sz w:val="20"/>
                <w:szCs w:val="20"/>
              </w:rPr>
              <w:t>AÑOS DEL PROYECTO</w:t>
            </w:r>
          </w:p>
        </w:tc>
      </w:tr>
      <w:tr w:rsidR="003A49AB" w:rsidTr="003A49AB">
        <w:trPr>
          <w:trHeight w:val="825"/>
        </w:trPr>
        <w:tc>
          <w:tcPr>
            <w:tcW w:w="1980"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3A49AB" w:rsidRDefault="003A49AB">
            <w:pPr>
              <w:jc w:val="center"/>
              <w:rPr>
                <w:rFonts w:ascii="Arial" w:hAnsi="Arial" w:cs="Arial"/>
                <w:b/>
                <w:bCs/>
                <w:color w:val="FFFFFF"/>
                <w:sz w:val="20"/>
                <w:szCs w:val="20"/>
              </w:rPr>
            </w:pPr>
            <w:r>
              <w:rPr>
                <w:rFonts w:ascii="Arial" w:hAnsi="Arial" w:cs="Arial"/>
                <w:b/>
                <w:bCs/>
                <w:color w:val="FFFFFF"/>
                <w:sz w:val="20"/>
                <w:szCs w:val="20"/>
              </w:rPr>
              <w:t xml:space="preserve">DENOMINACION DEL GRUPO OBJETIVO </w:t>
            </w:r>
          </w:p>
        </w:tc>
        <w:tc>
          <w:tcPr>
            <w:tcW w:w="1134" w:type="dxa"/>
            <w:tcBorders>
              <w:top w:val="single" w:sz="4" w:space="0" w:color="auto"/>
              <w:left w:val="nil"/>
              <w:bottom w:val="single" w:sz="4" w:space="0" w:color="auto"/>
              <w:right w:val="single" w:sz="4" w:space="0" w:color="auto"/>
            </w:tcBorders>
            <w:shd w:val="clear" w:color="000000" w:fill="C00000"/>
            <w:vAlign w:val="center"/>
            <w:hideMark/>
          </w:tcPr>
          <w:p w:rsidR="003A49AB" w:rsidRDefault="003A49AB">
            <w:pPr>
              <w:jc w:val="center"/>
              <w:rPr>
                <w:rFonts w:ascii="Arial" w:hAnsi="Arial" w:cs="Arial"/>
                <w:b/>
                <w:bCs/>
                <w:color w:val="FFFFFF"/>
                <w:sz w:val="20"/>
                <w:szCs w:val="20"/>
              </w:rPr>
            </w:pPr>
            <w:r>
              <w:rPr>
                <w:rFonts w:ascii="Arial" w:hAnsi="Arial" w:cs="Arial"/>
                <w:b/>
                <w:bCs/>
                <w:color w:val="FFFFFF"/>
                <w:sz w:val="20"/>
                <w:szCs w:val="20"/>
              </w:rPr>
              <w:t xml:space="preserve">EDAD </w:t>
            </w:r>
            <w:r>
              <w:rPr>
                <w:rFonts w:ascii="Arial" w:hAnsi="Arial" w:cs="Arial"/>
                <w:b/>
                <w:bCs/>
                <w:color w:val="FFFFFF"/>
                <w:sz w:val="20"/>
                <w:szCs w:val="20"/>
              </w:rPr>
              <w:br/>
              <w:t xml:space="preserve">(SI APLICA) </w:t>
            </w:r>
          </w:p>
        </w:tc>
        <w:tc>
          <w:tcPr>
            <w:tcW w:w="992" w:type="dxa"/>
            <w:tcBorders>
              <w:top w:val="single" w:sz="4" w:space="0" w:color="auto"/>
              <w:left w:val="nil"/>
              <w:bottom w:val="single" w:sz="4" w:space="0" w:color="auto"/>
              <w:right w:val="single" w:sz="4" w:space="0" w:color="auto"/>
            </w:tcBorders>
            <w:shd w:val="clear" w:color="000000" w:fill="C00000"/>
            <w:vAlign w:val="center"/>
            <w:hideMark/>
          </w:tcPr>
          <w:p w:rsidR="003A49AB" w:rsidRDefault="003A49AB">
            <w:pPr>
              <w:jc w:val="center"/>
              <w:rPr>
                <w:rFonts w:ascii="Arial" w:hAnsi="Arial" w:cs="Arial"/>
                <w:b/>
                <w:bCs/>
                <w:color w:val="FFFFFF"/>
                <w:sz w:val="20"/>
                <w:szCs w:val="20"/>
              </w:rPr>
            </w:pPr>
            <w:r>
              <w:rPr>
                <w:rFonts w:ascii="Arial" w:hAnsi="Arial" w:cs="Arial"/>
                <w:b/>
                <w:bCs/>
                <w:color w:val="FFFFFF"/>
                <w:sz w:val="20"/>
                <w:szCs w:val="20"/>
              </w:rPr>
              <w:t xml:space="preserve">SEXO (SI APLICA) </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jc w:val="center"/>
              <w:rPr>
                <w:rFonts w:ascii="Arial" w:hAnsi="Arial" w:cs="Arial"/>
                <w:b/>
                <w:bCs/>
                <w:color w:val="FFFFFF"/>
                <w:sz w:val="20"/>
                <w:szCs w:val="20"/>
              </w:rPr>
            </w:pPr>
            <w:r>
              <w:rPr>
                <w:rFonts w:ascii="Arial" w:hAnsi="Arial" w:cs="Arial"/>
                <w:b/>
                <w:bCs/>
                <w:color w:val="FFFFFF"/>
                <w:sz w:val="20"/>
                <w:szCs w:val="20"/>
              </w:rPr>
              <w:t>2019</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jc w:val="center"/>
              <w:rPr>
                <w:rFonts w:ascii="Arial" w:hAnsi="Arial" w:cs="Arial"/>
                <w:b/>
                <w:bCs/>
                <w:color w:val="FFFFFF"/>
                <w:sz w:val="20"/>
                <w:szCs w:val="20"/>
              </w:rPr>
            </w:pPr>
            <w:r>
              <w:rPr>
                <w:rFonts w:ascii="Arial" w:hAnsi="Arial" w:cs="Arial"/>
                <w:b/>
                <w:bCs/>
                <w:color w:val="FFFFFF"/>
                <w:sz w:val="20"/>
                <w:szCs w:val="20"/>
              </w:rPr>
              <w:t>2020</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jc w:val="center"/>
              <w:rPr>
                <w:rFonts w:ascii="Arial" w:hAnsi="Arial" w:cs="Arial"/>
                <w:b/>
                <w:bCs/>
                <w:color w:val="FFFFFF"/>
                <w:sz w:val="20"/>
                <w:szCs w:val="20"/>
              </w:rPr>
            </w:pPr>
            <w:r>
              <w:rPr>
                <w:rFonts w:ascii="Arial" w:hAnsi="Arial" w:cs="Arial"/>
                <w:b/>
                <w:bCs/>
                <w:color w:val="FFFFFF"/>
                <w:sz w:val="20"/>
                <w:szCs w:val="20"/>
              </w:rPr>
              <w:t>2021</w:t>
            </w:r>
          </w:p>
        </w:tc>
        <w:tc>
          <w:tcPr>
            <w:tcW w:w="1212"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jc w:val="center"/>
              <w:rPr>
                <w:rFonts w:ascii="Arial" w:hAnsi="Arial" w:cs="Arial"/>
                <w:b/>
                <w:bCs/>
                <w:color w:val="FFFFFF"/>
                <w:sz w:val="20"/>
                <w:szCs w:val="20"/>
              </w:rPr>
            </w:pPr>
            <w:r>
              <w:rPr>
                <w:rFonts w:ascii="Arial" w:hAnsi="Arial" w:cs="Arial"/>
                <w:b/>
                <w:bCs/>
                <w:color w:val="FFFFFF"/>
                <w:sz w:val="20"/>
                <w:szCs w:val="20"/>
              </w:rPr>
              <w:t>2022</w:t>
            </w:r>
          </w:p>
        </w:tc>
        <w:tc>
          <w:tcPr>
            <w:tcW w:w="1244"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jc w:val="center"/>
              <w:rPr>
                <w:rFonts w:ascii="Arial" w:hAnsi="Arial" w:cs="Arial"/>
                <w:b/>
                <w:bCs/>
                <w:color w:val="FFFFFF"/>
                <w:sz w:val="20"/>
                <w:szCs w:val="20"/>
              </w:rPr>
            </w:pPr>
            <w:r>
              <w:rPr>
                <w:rFonts w:ascii="Arial" w:hAnsi="Arial" w:cs="Arial"/>
                <w:b/>
                <w:bCs/>
                <w:color w:val="FFFFFF"/>
                <w:sz w:val="20"/>
                <w:szCs w:val="20"/>
              </w:rPr>
              <w:t xml:space="preserve">TOTAL </w:t>
            </w:r>
          </w:p>
        </w:tc>
      </w:tr>
      <w:tr w:rsidR="003A49AB" w:rsidTr="003A49AB">
        <w:trPr>
          <w:trHeight w:val="630"/>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9AB" w:rsidRDefault="003A49AB">
            <w:pPr>
              <w:rPr>
                <w:rFonts w:ascii="Arial" w:hAnsi="Arial" w:cs="Arial"/>
                <w:color w:val="000000"/>
                <w:sz w:val="20"/>
                <w:szCs w:val="20"/>
              </w:rPr>
            </w:pPr>
            <w:r>
              <w:rPr>
                <w:rFonts w:ascii="Arial" w:hAnsi="Arial" w:cs="Arial"/>
                <w:color w:val="000000"/>
                <w:sz w:val="20"/>
                <w:szCs w:val="20"/>
              </w:rPr>
              <w:t>Pacientes y usuarios Instituto Nacional de Cancerología E.S.E</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rPr>
                <w:rFonts w:ascii="Arial" w:hAnsi="Arial" w:cs="Arial"/>
                <w:color w:val="000000"/>
                <w:sz w:val="20"/>
                <w:szCs w:val="20"/>
              </w:rPr>
            </w:pPr>
            <w:r>
              <w:rPr>
                <w:rFonts w:ascii="Arial" w:hAnsi="Arial" w:cs="Arial"/>
                <w:color w:val="000000"/>
                <w:sz w:val="20"/>
                <w:szCs w:val="20"/>
              </w:rPr>
              <w:t>N/A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rPr>
                <w:rFonts w:ascii="Arial" w:hAnsi="Arial" w:cs="Arial"/>
                <w:color w:val="000000"/>
                <w:sz w:val="20"/>
                <w:szCs w:val="20"/>
              </w:rPr>
            </w:pPr>
            <w:r>
              <w:rPr>
                <w:rFonts w:ascii="Arial" w:hAnsi="Arial" w:cs="Arial"/>
                <w:color w:val="000000"/>
                <w:sz w:val="20"/>
                <w:szCs w:val="20"/>
              </w:rPr>
              <w:t>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jc w:val="center"/>
              <w:rPr>
                <w:rFonts w:ascii="Arial" w:hAnsi="Arial" w:cs="Arial"/>
                <w:color w:val="000000"/>
                <w:sz w:val="20"/>
                <w:szCs w:val="20"/>
              </w:rPr>
            </w:pPr>
            <w:r>
              <w:rPr>
                <w:rFonts w:ascii="Arial" w:hAnsi="Arial" w:cs="Arial"/>
                <w:color w:val="000000"/>
                <w:sz w:val="20"/>
                <w:szCs w:val="20"/>
              </w:rPr>
              <w:t xml:space="preserve">      143.383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jc w:val="center"/>
              <w:rPr>
                <w:rFonts w:ascii="Arial" w:hAnsi="Arial" w:cs="Arial"/>
                <w:color w:val="000000"/>
                <w:sz w:val="20"/>
                <w:szCs w:val="20"/>
              </w:rPr>
            </w:pPr>
            <w:r>
              <w:rPr>
                <w:rFonts w:ascii="Arial" w:hAnsi="Arial" w:cs="Arial"/>
                <w:color w:val="000000"/>
                <w:sz w:val="20"/>
                <w:szCs w:val="20"/>
              </w:rPr>
              <w:t xml:space="preserve">       147.684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jc w:val="center"/>
              <w:rPr>
                <w:rFonts w:ascii="Arial" w:hAnsi="Arial" w:cs="Arial"/>
                <w:color w:val="000000"/>
                <w:sz w:val="20"/>
                <w:szCs w:val="20"/>
              </w:rPr>
            </w:pPr>
            <w:r>
              <w:rPr>
                <w:rFonts w:ascii="Arial" w:hAnsi="Arial" w:cs="Arial"/>
                <w:color w:val="000000"/>
                <w:sz w:val="20"/>
                <w:szCs w:val="20"/>
              </w:rPr>
              <w:t xml:space="preserve">             152.115 </w:t>
            </w:r>
          </w:p>
        </w:tc>
        <w:tc>
          <w:tcPr>
            <w:tcW w:w="1212"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jc w:val="center"/>
              <w:rPr>
                <w:rFonts w:ascii="Arial" w:hAnsi="Arial" w:cs="Arial"/>
                <w:color w:val="000000"/>
                <w:sz w:val="20"/>
                <w:szCs w:val="20"/>
              </w:rPr>
            </w:pPr>
            <w:r>
              <w:rPr>
                <w:rFonts w:ascii="Arial" w:hAnsi="Arial" w:cs="Arial"/>
                <w:color w:val="000000"/>
                <w:sz w:val="20"/>
                <w:szCs w:val="20"/>
              </w:rPr>
              <w:t xml:space="preserve">          156.678 </w:t>
            </w:r>
          </w:p>
        </w:tc>
        <w:tc>
          <w:tcPr>
            <w:tcW w:w="1244"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jc w:val="center"/>
              <w:rPr>
                <w:rFonts w:ascii="Arial" w:hAnsi="Arial" w:cs="Arial"/>
                <w:color w:val="000000"/>
                <w:sz w:val="20"/>
                <w:szCs w:val="20"/>
              </w:rPr>
            </w:pPr>
            <w:r>
              <w:rPr>
                <w:rFonts w:ascii="Arial" w:hAnsi="Arial" w:cs="Arial"/>
                <w:color w:val="000000"/>
                <w:sz w:val="20"/>
                <w:szCs w:val="20"/>
              </w:rPr>
              <w:t xml:space="preserve">        599.861 </w:t>
            </w:r>
          </w:p>
        </w:tc>
      </w:tr>
      <w:tr w:rsidR="003A49AB" w:rsidTr="003A49AB">
        <w:trPr>
          <w:trHeight w:val="645"/>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9AB" w:rsidRDefault="003A49AB">
            <w:pPr>
              <w:rPr>
                <w:rFonts w:ascii="Arial" w:hAnsi="Arial" w:cs="Arial"/>
                <w:color w:val="000000"/>
                <w:sz w:val="20"/>
                <w:szCs w:val="20"/>
              </w:rPr>
            </w:pPr>
            <w:r>
              <w:rPr>
                <w:rFonts w:ascii="Arial" w:hAnsi="Arial" w:cs="Arial"/>
                <w:color w:val="000000"/>
                <w:sz w:val="20"/>
                <w:szCs w:val="20"/>
              </w:rPr>
              <w:t xml:space="preserve">Funcionarios Instituto Nacional de Cancerología E.S.E (Planta , </w:t>
            </w:r>
            <w:proofErr w:type="spellStart"/>
            <w:r>
              <w:rPr>
                <w:rFonts w:ascii="Arial" w:hAnsi="Arial" w:cs="Arial"/>
                <w:color w:val="000000"/>
                <w:sz w:val="20"/>
                <w:szCs w:val="20"/>
              </w:rPr>
              <w:t>tercerizados,Aliados</w:t>
            </w:r>
            <w:proofErr w:type="spellEnd"/>
            <w:r>
              <w:rPr>
                <w:rFonts w:ascii="Arial" w:hAnsi="Arial" w:cs="Arial"/>
                <w:color w:val="000000"/>
                <w:sz w:val="20"/>
                <w:szCs w:val="20"/>
              </w:rPr>
              <w:t xml:space="preserve"> estratégicos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rPr>
                <w:rFonts w:ascii="Arial" w:hAnsi="Arial" w:cs="Arial"/>
                <w:color w:val="000000"/>
                <w:sz w:val="20"/>
                <w:szCs w:val="20"/>
              </w:rPr>
            </w:pPr>
            <w:r>
              <w:rPr>
                <w:rFonts w:ascii="Arial" w:hAnsi="Arial" w:cs="Arial"/>
                <w:color w:val="000000"/>
                <w:sz w:val="20"/>
                <w:szCs w:val="20"/>
              </w:rPr>
              <w:t>N/A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rPr>
                <w:rFonts w:ascii="Arial" w:hAnsi="Arial" w:cs="Arial"/>
                <w:color w:val="000000"/>
                <w:sz w:val="20"/>
                <w:szCs w:val="20"/>
              </w:rPr>
            </w:pPr>
            <w:r>
              <w:rPr>
                <w:rFonts w:ascii="Arial" w:hAnsi="Arial" w:cs="Arial"/>
                <w:color w:val="000000"/>
                <w:sz w:val="20"/>
                <w:szCs w:val="20"/>
              </w:rPr>
              <w:t>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jc w:val="center"/>
              <w:rPr>
                <w:rFonts w:ascii="Arial" w:hAnsi="Arial" w:cs="Arial"/>
                <w:color w:val="000000"/>
                <w:sz w:val="20"/>
                <w:szCs w:val="20"/>
              </w:rPr>
            </w:pPr>
            <w:r>
              <w:rPr>
                <w:rFonts w:ascii="Arial" w:hAnsi="Arial" w:cs="Arial"/>
                <w:color w:val="000000"/>
                <w:sz w:val="20"/>
                <w:szCs w:val="20"/>
              </w:rPr>
              <w:t xml:space="preserve">         1.800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jc w:val="center"/>
              <w:rPr>
                <w:rFonts w:ascii="Arial" w:hAnsi="Arial" w:cs="Arial"/>
                <w:color w:val="000000"/>
                <w:sz w:val="20"/>
                <w:szCs w:val="20"/>
              </w:rPr>
            </w:pPr>
            <w:r>
              <w:rPr>
                <w:rFonts w:ascii="Arial" w:hAnsi="Arial" w:cs="Arial"/>
                <w:color w:val="000000"/>
                <w:sz w:val="20"/>
                <w:szCs w:val="20"/>
              </w:rPr>
              <w:t xml:space="preserve">           1.854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jc w:val="center"/>
              <w:rPr>
                <w:rFonts w:ascii="Arial" w:hAnsi="Arial" w:cs="Arial"/>
                <w:color w:val="000000"/>
                <w:sz w:val="20"/>
                <w:szCs w:val="20"/>
              </w:rPr>
            </w:pPr>
            <w:r>
              <w:rPr>
                <w:rFonts w:ascii="Arial" w:hAnsi="Arial" w:cs="Arial"/>
                <w:color w:val="000000"/>
                <w:sz w:val="20"/>
                <w:szCs w:val="20"/>
              </w:rPr>
              <w:t xml:space="preserve">                 1.910 </w:t>
            </w:r>
          </w:p>
        </w:tc>
        <w:tc>
          <w:tcPr>
            <w:tcW w:w="1212"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jc w:val="center"/>
              <w:rPr>
                <w:rFonts w:ascii="Arial" w:hAnsi="Arial" w:cs="Arial"/>
                <w:color w:val="000000"/>
                <w:sz w:val="20"/>
                <w:szCs w:val="20"/>
              </w:rPr>
            </w:pPr>
            <w:r>
              <w:rPr>
                <w:rFonts w:ascii="Arial" w:hAnsi="Arial" w:cs="Arial"/>
                <w:color w:val="000000"/>
                <w:sz w:val="20"/>
                <w:szCs w:val="20"/>
              </w:rPr>
              <w:t xml:space="preserve">             1.967 </w:t>
            </w:r>
          </w:p>
        </w:tc>
        <w:tc>
          <w:tcPr>
            <w:tcW w:w="1244" w:type="dxa"/>
            <w:tcBorders>
              <w:top w:val="single" w:sz="4" w:space="0" w:color="auto"/>
              <w:left w:val="nil"/>
              <w:bottom w:val="single" w:sz="4" w:space="0" w:color="auto"/>
              <w:right w:val="single" w:sz="4" w:space="0" w:color="auto"/>
            </w:tcBorders>
            <w:shd w:val="clear" w:color="000000" w:fill="FFFFFF"/>
            <w:noWrap/>
            <w:vAlign w:val="center"/>
            <w:hideMark/>
          </w:tcPr>
          <w:p w:rsidR="003A49AB" w:rsidRDefault="003A49AB">
            <w:pPr>
              <w:jc w:val="center"/>
              <w:rPr>
                <w:rFonts w:ascii="Arial" w:hAnsi="Arial" w:cs="Arial"/>
                <w:color w:val="000000"/>
                <w:sz w:val="20"/>
                <w:szCs w:val="20"/>
              </w:rPr>
            </w:pPr>
            <w:r>
              <w:rPr>
                <w:rFonts w:ascii="Arial" w:hAnsi="Arial" w:cs="Arial"/>
                <w:color w:val="000000"/>
                <w:sz w:val="20"/>
                <w:szCs w:val="20"/>
              </w:rPr>
              <w:t xml:space="preserve">            7.531 </w:t>
            </w:r>
          </w:p>
        </w:tc>
      </w:tr>
      <w:tr w:rsidR="003A49AB" w:rsidTr="003A49AB">
        <w:trPr>
          <w:trHeight w:val="600"/>
        </w:trPr>
        <w:tc>
          <w:tcPr>
            <w:tcW w:w="198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3A49AB" w:rsidRDefault="003A49AB">
            <w:pPr>
              <w:rPr>
                <w:rFonts w:ascii="Arial" w:hAnsi="Arial" w:cs="Arial"/>
                <w:b/>
                <w:bCs/>
                <w:color w:val="FFFFFF"/>
                <w:sz w:val="20"/>
                <w:szCs w:val="20"/>
              </w:rPr>
            </w:pPr>
            <w:r>
              <w:rPr>
                <w:rFonts w:ascii="Arial" w:hAnsi="Arial" w:cs="Arial"/>
                <w:b/>
                <w:bCs/>
                <w:color w:val="FFFFFF"/>
                <w:sz w:val="20"/>
                <w:szCs w:val="20"/>
              </w:rPr>
              <w:t xml:space="preserve">TOTALES </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rPr>
                <w:rFonts w:ascii="Arial" w:hAnsi="Arial" w:cs="Arial"/>
                <w:color w:val="FFFFFF"/>
                <w:sz w:val="20"/>
                <w:szCs w:val="20"/>
              </w:rPr>
            </w:pPr>
            <w:r>
              <w:rPr>
                <w:rFonts w:ascii="Arial" w:hAnsi="Arial" w:cs="Arial"/>
                <w:color w:val="FFFFFF"/>
                <w:sz w:val="20"/>
                <w:szCs w:val="20"/>
              </w:rPr>
              <w:t> </w:t>
            </w:r>
          </w:p>
        </w:tc>
        <w:tc>
          <w:tcPr>
            <w:tcW w:w="992"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rPr>
                <w:rFonts w:ascii="Arial" w:hAnsi="Arial" w:cs="Arial"/>
                <w:color w:val="FFFFFF"/>
                <w:sz w:val="20"/>
                <w:szCs w:val="20"/>
              </w:rPr>
            </w:pPr>
            <w:r>
              <w:rPr>
                <w:rFonts w:ascii="Arial" w:hAnsi="Arial" w:cs="Arial"/>
                <w:color w:val="FFFFFF"/>
                <w:sz w:val="20"/>
                <w:szCs w:val="20"/>
              </w:rPr>
              <w:t> </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jc w:val="center"/>
              <w:rPr>
                <w:rFonts w:ascii="Arial" w:hAnsi="Arial" w:cs="Arial"/>
                <w:color w:val="FFFFFF"/>
                <w:sz w:val="20"/>
                <w:szCs w:val="20"/>
              </w:rPr>
            </w:pPr>
            <w:r>
              <w:rPr>
                <w:rFonts w:ascii="Arial" w:hAnsi="Arial" w:cs="Arial"/>
                <w:color w:val="FFFFFF"/>
                <w:sz w:val="20"/>
                <w:szCs w:val="20"/>
              </w:rPr>
              <w:t xml:space="preserve">      145.183 </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jc w:val="center"/>
              <w:rPr>
                <w:rFonts w:ascii="Arial" w:hAnsi="Arial" w:cs="Arial"/>
                <w:color w:val="FFFFFF"/>
                <w:sz w:val="20"/>
                <w:szCs w:val="20"/>
              </w:rPr>
            </w:pPr>
            <w:r>
              <w:rPr>
                <w:rFonts w:ascii="Arial" w:hAnsi="Arial" w:cs="Arial"/>
                <w:color w:val="FFFFFF"/>
                <w:sz w:val="20"/>
                <w:szCs w:val="20"/>
              </w:rPr>
              <w:t xml:space="preserve">       149.538 </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jc w:val="center"/>
              <w:rPr>
                <w:rFonts w:ascii="Arial" w:hAnsi="Arial" w:cs="Arial"/>
                <w:color w:val="FFFFFF"/>
                <w:sz w:val="20"/>
                <w:szCs w:val="20"/>
              </w:rPr>
            </w:pPr>
            <w:r>
              <w:rPr>
                <w:rFonts w:ascii="Arial" w:hAnsi="Arial" w:cs="Arial"/>
                <w:color w:val="FFFFFF"/>
                <w:sz w:val="20"/>
                <w:szCs w:val="20"/>
              </w:rPr>
              <w:t xml:space="preserve">             154.025 </w:t>
            </w:r>
          </w:p>
        </w:tc>
        <w:tc>
          <w:tcPr>
            <w:tcW w:w="1212"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jc w:val="center"/>
              <w:rPr>
                <w:rFonts w:ascii="Arial" w:hAnsi="Arial" w:cs="Arial"/>
                <w:color w:val="FFFFFF"/>
                <w:sz w:val="20"/>
                <w:szCs w:val="20"/>
              </w:rPr>
            </w:pPr>
            <w:r>
              <w:rPr>
                <w:rFonts w:ascii="Arial" w:hAnsi="Arial" w:cs="Arial"/>
                <w:color w:val="FFFFFF"/>
                <w:sz w:val="20"/>
                <w:szCs w:val="20"/>
              </w:rPr>
              <w:t xml:space="preserve">          158.645 </w:t>
            </w:r>
          </w:p>
        </w:tc>
        <w:tc>
          <w:tcPr>
            <w:tcW w:w="1244" w:type="dxa"/>
            <w:tcBorders>
              <w:top w:val="single" w:sz="4" w:space="0" w:color="auto"/>
              <w:left w:val="nil"/>
              <w:bottom w:val="single" w:sz="4" w:space="0" w:color="auto"/>
              <w:right w:val="single" w:sz="4" w:space="0" w:color="auto"/>
            </w:tcBorders>
            <w:shd w:val="clear" w:color="000000" w:fill="C00000"/>
            <w:noWrap/>
            <w:vAlign w:val="center"/>
            <w:hideMark/>
          </w:tcPr>
          <w:p w:rsidR="003A49AB" w:rsidRDefault="003A49AB">
            <w:pPr>
              <w:jc w:val="center"/>
              <w:rPr>
                <w:rFonts w:ascii="Arial" w:hAnsi="Arial" w:cs="Arial"/>
                <w:color w:val="FFFFFF"/>
                <w:sz w:val="20"/>
                <w:szCs w:val="20"/>
              </w:rPr>
            </w:pPr>
            <w:r>
              <w:rPr>
                <w:rFonts w:ascii="Arial" w:hAnsi="Arial" w:cs="Arial"/>
                <w:color w:val="FFFFFF"/>
                <w:sz w:val="20"/>
                <w:szCs w:val="20"/>
              </w:rPr>
              <w:t xml:space="preserve">        607.392 </w:t>
            </w:r>
          </w:p>
        </w:tc>
      </w:tr>
    </w:tbl>
    <w:p w:rsidR="00FE4207" w:rsidRDefault="00FE4207" w:rsidP="00FE4207">
      <w:pPr>
        <w:pStyle w:val="Prrafodelista"/>
        <w:tabs>
          <w:tab w:val="left" w:pos="426"/>
        </w:tabs>
        <w:ind w:left="0"/>
        <w:jc w:val="both"/>
        <w:rPr>
          <w:rFonts w:ascii="Arial" w:hAnsi="Arial" w:cs="Arial"/>
          <w:b/>
        </w:rPr>
      </w:pPr>
    </w:p>
    <w:p w:rsidR="00FE4207" w:rsidRDefault="00FE4207" w:rsidP="00FE4207">
      <w:pPr>
        <w:pStyle w:val="Prrafodelista"/>
        <w:tabs>
          <w:tab w:val="left" w:pos="426"/>
        </w:tabs>
        <w:ind w:left="0"/>
        <w:jc w:val="both"/>
        <w:rPr>
          <w:rFonts w:ascii="Arial" w:hAnsi="Arial" w:cs="Arial"/>
          <w:b/>
        </w:rPr>
      </w:pPr>
    </w:p>
    <w:p w:rsidR="00FE4207" w:rsidRDefault="00FE4207" w:rsidP="00FE4207">
      <w:pPr>
        <w:pStyle w:val="Prrafodelista"/>
        <w:tabs>
          <w:tab w:val="left" w:pos="426"/>
        </w:tabs>
        <w:ind w:left="0"/>
        <w:jc w:val="both"/>
        <w:rPr>
          <w:rFonts w:ascii="Arial" w:hAnsi="Arial" w:cs="Arial"/>
          <w:b/>
        </w:rPr>
      </w:pPr>
    </w:p>
    <w:p w:rsidR="00310150" w:rsidRPr="00CE6529" w:rsidRDefault="00310150" w:rsidP="008331E4">
      <w:pPr>
        <w:pStyle w:val="Prrafodelista"/>
        <w:numPr>
          <w:ilvl w:val="0"/>
          <w:numId w:val="26"/>
        </w:numPr>
        <w:tabs>
          <w:tab w:val="left" w:pos="426"/>
        </w:tabs>
        <w:ind w:left="0" w:firstLine="0"/>
        <w:jc w:val="both"/>
        <w:rPr>
          <w:rFonts w:ascii="Arial" w:hAnsi="Arial" w:cs="Arial"/>
          <w:b/>
        </w:rPr>
      </w:pPr>
      <w:r w:rsidRPr="00CE6529">
        <w:rPr>
          <w:rFonts w:ascii="Arial" w:hAnsi="Arial" w:cs="Arial"/>
          <w:b/>
        </w:rPr>
        <w:t xml:space="preserve">IDENTIFICACIÓN DE ALTERNATIVAS / ESTRATEGIAS </w:t>
      </w:r>
    </w:p>
    <w:p w:rsidR="00310150" w:rsidRPr="00CE6529" w:rsidRDefault="00310150" w:rsidP="00310150">
      <w:pPr>
        <w:pStyle w:val="Prrafodelista"/>
        <w:rPr>
          <w:rFonts w:ascii="Arial" w:hAnsi="Arial" w:cs="Arial"/>
          <w:b/>
        </w:rPr>
      </w:pPr>
    </w:p>
    <w:p w:rsidR="00310150" w:rsidRPr="00CE6529" w:rsidRDefault="00310150" w:rsidP="00310150">
      <w:pPr>
        <w:ind w:left="18"/>
        <w:jc w:val="both"/>
        <w:rPr>
          <w:rFonts w:ascii="Arial" w:hAnsi="Arial" w:cs="Arial"/>
          <w:sz w:val="20"/>
          <w:szCs w:val="20"/>
        </w:rPr>
      </w:pPr>
      <w:r w:rsidRPr="00CE6529">
        <w:rPr>
          <w:rFonts w:ascii="Arial" w:hAnsi="Arial" w:cs="Arial"/>
          <w:sz w:val="20"/>
          <w:szCs w:val="20"/>
        </w:rPr>
        <w:t>(Las alternativas son las diferentes formas de solucionar un problema o satisfacer una necesidad. Describa por lo menos 2 alternativas discutidas para dar solución al problema y justifique la alternativa seleccionada).</w:t>
      </w:r>
    </w:p>
    <w:p w:rsidR="00310150" w:rsidRPr="00CE6529" w:rsidRDefault="00310150" w:rsidP="00310150">
      <w:pPr>
        <w:pStyle w:val="Prrafodelista"/>
        <w:ind w:left="378"/>
        <w:jc w:val="both"/>
        <w:rPr>
          <w:rFonts w:ascii="Arial" w:hAnsi="Arial" w:cs="Arial"/>
        </w:rPr>
      </w:pPr>
    </w:p>
    <w:p w:rsidR="00310150" w:rsidRDefault="00310150" w:rsidP="00310150">
      <w:pPr>
        <w:jc w:val="both"/>
        <w:rPr>
          <w:rFonts w:ascii="Arial" w:hAnsi="Arial" w:cs="Arial"/>
          <w:sz w:val="20"/>
          <w:szCs w:val="20"/>
        </w:rPr>
      </w:pPr>
      <w:r w:rsidRPr="00CE6529">
        <w:rPr>
          <w:rFonts w:ascii="Arial" w:hAnsi="Arial" w:cs="Arial"/>
          <w:sz w:val="20"/>
          <w:szCs w:val="20"/>
        </w:rPr>
        <w:t>Alternativa: 1(Corresponde a la propuesta en el proyecto)</w:t>
      </w:r>
    </w:p>
    <w:p w:rsidR="00FE4207" w:rsidRPr="00CE6529" w:rsidRDefault="00FE4207" w:rsidP="00310150">
      <w:pPr>
        <w:jc w:val="both"/>
        <w:rPr>
          <w:rFonts w:ascii="Arial" w:hAnsi="Arial" w:cs="Arial"/>
          <w:sz w:val="20"/>
          <w:szCs w:val="20"/>
        </w:rPr>
      </w:pPr>
    </w:p>
    <w:p w:rsidR="00310150" w:rsidRPr="00CE6529" w:rsidRDefault="00310150" w:rsidP="00310150">
      <w:pPr>
        <w:pStyle w:val="Prrafodelista"/>
        <w:ind w:left="37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310150" w:rsidRPr="00CE6529" w:rsidTr="00E21061">
        <w:trPr>
          <w:trHeight w:val="713"/>
        </w:trPr>
        <w:tc>
          <w:tcPr>
            <w:tcW w:w="10112" w:type="dxa"/>
            <w:shd w:val="clear" w:color="auto" w:fill="auto"/>
          </w:tcPr>
          <w:p w:rsidR="00310150" w:rsidRPr="0053652C" w:rsidRDefault="0053652C" w:rsidP="00E21061">
            <w:pPr>
              <w:jc w:val="both"/>
              <w:rPr>
                <w:rFonts w:ascii="Arial" w:hAnsi="Arial" w:cs="Arial"/>
                <w:iCs/>
                <w:sz w:val="20"/>
                <w:szCs w:val="20"/>
              </w:rPr>
            </w:pPr>
            <w:r w:rsidRPr="0053652C">
              <w:rPr>
                <w:rFonts w:ascii="Arial" w:hAnsi="Arial" w:cs="Arial"/>
                <w:iCs/>
                <w:sz w:val="20"/>
                <w:szCs w:val="20"/>
              </w:rPr>
              <w:t>Diseño, construcción, reforzamiento, reordenamiento y dotación logística de las instalaciones físicas del Instituto Nacional de Cancerología-ESE.</w:t>
            </w:r>
          </w:p>
        </w:tc>
      </w:tr>
    </w:tbl>
    <w:p w:rsidR="00310150" w:rsidRPr="00CE6529" w:rsidRDefault="00310150" w:rsidP="00310150">
      <w:pPr>
        <w:pStyle w:val="Prrafodelista"/>
        <w:ind w:left="378"/>
        <w:jc w:val="both"/>
        <w:rPr>
          <w:rFonts w:ascii="Arial" w:hAnsi="Arial" w:cs="Arial"/>
        </w:rPr>
      </w:pPr>
    </w:p>
    <w:p w:rsidR="00310150" w:rsidRDefault="00310150" w:rsidP="00310150">
      <w:pPr>
        <w:tabs>
          <w:tab w:val="left" w:pos="426"/>
        </w:tabs>
        <w:jc w:val="both"/>
        <w:rPr>
          <w:rFonts w:ascii="Arial" w:hAnsi="Arial" w:cs="Arial"/>
          <w:sz w:val="20"/>
          <w:szCs w:val="20"/>
        </w:rPr>
      </w:pPr>
    </w:p>
    <w:p w:rsidR="00FE4207" w:rsidRDefault="00FE4207" w:rsidP="00310150">
      <w:pPr>
        <w:tabs>
          <w:tab w:val="left" w:pos="426"/>
        </w:tabs>
        <w:jc w:val="both"/>
        <w:rPr>
          <w:rFonts w:ascii="Arial" w:hAnsi="Arial" w:cs="Arial"/>
          <w:sz w:val="20"/>
          <w:szCs w:val="20"/>
        </w:rPr>
      </w:pPr>
    </w:p>
    <w:p w:rsidR="00FE4207" w:rsidRDefault="00FE4207" w:rsidP="00310150">
      <w:pPr>
        <w:tabs>
          <w:tab w:val="left" w:pos="426"/>
        </w:tabs>
        <w:jc w:val="both"/>
        <w:rPr>
          <w:rFonts w:ascii="Arial" w:hAnsi="Arial" w:cs="Arial"/>
          <w:sz w:val="20"/>
          <w:szCs w:val="20"/>
        </w:rPr>
      </w:pPr>
    </w:p>
    <w:p w:rsidR="00FE4207" w:rsidRDefault="00FE4207" w:rsidP="00310150">
      <w:pPr>
        <w:tabs>
          <w:tab w:val="left" w:pos="426"/>
        </w:tabs>
        <w:jc w:val="both"/>
        <w:rPr>
          <w:rFonts w:ascii="Arial" w:hAnsi="Arial" w:cs="Arial"/>
          <w:sz w:val="20"/>
          <w:szCs w:val="20"/>
        </w:rPr>
      </w:pPr>
    </w:p>
    <w:p w:rsidR="00FE4207" w:rsidRDefault="00FE4207" w:rsidP="00310150">
      <w:pPr>
        <w:tabs>
          <w:tab w:val="left" w:pos="426"/>
        </w:tabs>
        <w:jc w:val="both"/>
        <w:rPr>
          <w:rFonts w:ascii="Arial" w:hAnsi="Arial" w:cs="Arial"/>
          <w:sz w:val="20"/>
          <w:szCs w:val="20"/>
        </w:rPr>
      </w:pPr>
    </w:p>
    <w:p w:rsidR="00FE4207" w:rsidRDefault="00FE4207" w:rsidP="00310150">
      <w:pPr>
        <w:tabs>
          <w:tab w:val="left" w:pos="426"/>
        </w:tabs>
        <w:jc w:val="both"/>
        <w:rPr>
          <w:rFonts w:ascii="Arial" w:hAnsi="Arial" w:cs="Arial"/>
          <w:sz w:val="20"/>
          <w:szCs w:val="20"/>
        </w:rPr>
      </w:pPr>
    </w:p>
    <w:p w:rsidR="00FE4207" w:rsidRDefault="00FE4207" w:rsidP="00310150">
      <w:pPr>
        <w:tabs>
          <w:tab w:val="left" w:pos="426"/>
        </w:tabs>
        <w:jc w:val="both"/>
        <w:rPr>
          <w:rFonts w:ascii="Arial" w:hAnsi="Arial" w:cs="Arial"/>
          <w:sz w:val="20"/>
          <w:szCs w:val="20"/>
        </w:rPr>
      </w:pPr>
    </w:p>
    <w:p w:rsidR="00FE4207" w:rsidRDefault="00FE4207" w:rsidP="00310150">
      <w:pPr>
        <w:tabs>
          <w:tab w:val="left" w:pos="426"/>
        </w:tabs>
        <w:jc w:val="both"/>
        <w:rPr>
          <w:rFonts w:ascii="Arial" w:hAnsi="Arial" w:cs="Arial"/>
          <w:sz w:val="20"/>
          <w:szCs w:val="20"/>
        </w:rPr>
      </w:pPr>
    </w:p>
    <w:p w:rsidR="00FE4207" w:rsidRDefault="00FE4207" w:rsidP="00310150">
      <w:pPr>
        <w:tabs>
          <w:tab w:val="left" w:pos="426"/>
        </w:tabs>
        <w:jc w:val="both"/>
        <w:rPr>
          <w:rFonts w:ascii="Arial" w:hAnsi="Arial" w:cs="Arial"/>
          <w:sz w:val="20"/>
          <w:szCs w:val="20"/>
        </w:rPr>
      </w:pPr>
    </w:p>
    <w:p w:rsidR="00FE4207" w:rsidRPr="00CE6529" w:rsidRDefault="00FE4207" w:rsidP="00310150">
      <w:pPr>
        <w:tabs>
          <w:tab w:val="left" w:pos="426"/>
        </w:tabs>
        <w:jc w:val="both"/>
        <w:rPr>
          <w:rFonts w:ascii="Arial" w:hAnsi="Arial" w:cs="Arial"/>
          <w:sz w:val="20"/>
          <w:szCs w:val="20"/>
        </w:rPr>
      </w:pPr>
    </w:p>
    <w:p w:rsidR="00310150" w:rsidRPr="00CE6529" w:rsidRDefault="00310150" w:rsidP="008331E4">
      <w:pPr>
        <w:pStyle w:val="Prrafodelista"/>
        <w:numPr>
          <w:ilvl w:val="1"/>
          <w:numId w:val="26"/>
        </w:numPr>
        <w:tabs>
          <w:tab w:val="left" w:pos="426"/>
        </w:tabs>
        <w:ind w:left="0" w:firstLine="0"/>
        <w:jc w:val="both"/>
        <w:rPr>
          <w:rFonts w:ascii="Arial" w:hAnsi="Arial" w:cs="Arial"/>
          <w:b/>
        </w:rPr>
      </w:pPr>
      <w:r w:rsidRPr="00CE6529">
        <w:rPr>
          <w:rFonts w:ascii="Arial" w:hAnsi="Arial" w:cs="Arial"/>
          <w:b/>
        </w:rPr>
        <w:t xml:space="preserve">DESCRIPCIÓN DE LA ALTERNATIVA SELECCIONADA </w:t>
      </w:r>
    </w:p>
    <w:p w:rsidR="00310150" w:rsidRPr="00CE6529" w:rsidRDefault="00310150" w:rsidP="00310150">
      <w:pPr>
        <w:tabs>
          <w:tab w:val="left" w:pos="426"/>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310150" w:rsidRPr="00CE6529" w:rsidTr="00E21061">
        <w:trPr>
          <w:trHeight w:val="637"/>
        </w:trPr>
        <w:tc>
          <w:tcPr>
            <w:tcW w:w="10112" w:type="dxa"/>
            <w:shd w:val="clear" w:color="auto" w:fill="auto"/>
          </w:tcPr>
          <w:p w:rsidR="0053652C" w:rsidRPr="00F97574" w:rsidRDefault="0053652C" w:rsidP="0053652C">
            <w:pPr>
              <w:jc w:val="both"/>
              <w:rPr>
                <w:rFonts w:asciiTheme="minorHAnsi" w:hAnsiTheme="minorHAnsi" w:cstheme="minorHAnsi"/>
                <w:b/>
                <w:i/>
                <w:sz w:val="22"/>
                <w:szCs w:val="22"/>
              </w:rPr>
            </w:pPr>
            <w:r w:rsidRPr="00F97574">
              <w:rPr>
                <w:rFonts w:asciiTheme="minorHAnsi" w:hAnsiTheme="minorHAnsi" w:cstheme="minorHAnsi"/>
                <w:sz w:val="22"/>
                <w:szCs w:val="22"/>
              </w:rPr>
              <w:t>La alternat</w:t>
            </w:r>
            <w:r>
              <w:rPr>
                <w:rFonts w:asciiTheme="minorHAnsi" w:hAnsiTheme="minorHAnsi" w:cstheme="minorHAnsi"/>
                <w:sz w:val="22"/>
                <w:szCs w:val="22"/>
              </w:rPr>
              <w:t xml:space="preserve">iva seleccionada </w:t>
            </w:r>
            <w:r w:rsidRPr="00F97574">
              <w:rPr>
                <w:rFonts w:asciiTheme="minorHAnsi" w:hAnsiTheme="minorHAnsi" w:cstheme="minorHAnsi"/>
                <w:sz w:val="22"/>
                <w:szCs w:val="22"/>
              </w:rPr>
              <w:t xml:space="preserve">intenta resolver el déficit de infraestructura y Dotación logística. Dada la anterior consideración el instituto requiere adelantar las obras de infraestructura físicas de las edificaciones existentes y construir nuevas. Así como dotar el espacio de las áreas resultado de estas obras, siendo las principales: Edificio administrativo. Al inicio del proyecto se contempló obra nueva para el área administrativa, pero debido a que este edificio fue declarado como bien de interés cultural por parte del Instituto Distrital de Patrimonio, se hace necesario realizar obras de restauración y conservación. La destinación final de este edificio será para áreas administrativas (incluye área de ingeniería biomédica). Edificio de consulta externa: Será reordenado para ubicar áreas de investigaciones (laboratorios y oficinas), salud pública (oficinas) y docencia (oficinas y áreas para estudiantes). GAICA se ampliará el primer piso y hacia el </w:t>
            </w:r>
            <w:proofErr w:type="spellStart"/>
            <w:r w:rsidRPr="00F97574">
              <w:rPr>
                <w:rFonts w:asciiTheme="minorHAnsi" w:hAnsiTheme="minorHAnsi" w:cstheme="minorHAnsi"/>
                <w:sz w:val="22"/>
                <w:szCs w:val="22"/>
              </w:rPr>
              <w:t>mezanine</w:t>
            </w:r>
            <w:proofErr w:type="spellEnd"/>
            <w:r w:rsidRPr="00F97574">
              <w:rPr>
                <w:rFonts w:asciiTheme="minorHAnsi" w:hAnsiTheme="minorHAnsi" w:cstheme="minorHAnsi"/>
                <w:sz w:val="22"/>
                <w:szCs w:val="22"/>
              </w:rPr>
              <w:t xml:space="preserve"> de este edificio. Edificio de hospitalización: Se realizará reforzamiento remodelación y ampliación de habitaciones. Los consultorios, laboratorio clínico, rehabilitación se trasladarán posteriormente, al nuevo de edificio de servicios ambulatorios (obra por construir). En este edificio continúan el servicio de Imagenología, las áreas de sistemas, centro de cómputo, farmacia hospitalaria, almacén, comedor funcionarios y nutrición. Edificio de medicina nuclear: Tendrán la misma destinación. Nuevo edificio de servicios ambulatorios (obra por construir): Será destinado para consultorios (incluye a cuidados paliativos), laboratorio clínico, salas de procedimientos ambulatorios, banco de sangre, rehabilitación y terapias, oficinas de atención al usuario institucionales y de las diferentes entidades responsables del pago y oficinas de la subdirección de atención médica y docencia. En todas las edificaciones se hace necesario obtener dotación como (</w:t>
            </w:r>
            <w:proofErr w:type="spellStart"/>
            <w:r w:rsidRPr="00F97574">
              <w:rPr>
                <w:rFonts w:asciiTheme="minorHAnsi" w:hAnsiTheme="minorHAnsi" w:cstheme="minorHAnsi"/>
                <w:sz w:val="22"/>
                <w:szCs w:val="22"/>
              </w:rPr>
              <w:t>Eq</w:t>
            </w:r>
            <w:proofErr w:type="spellEnd"/>
            <w:r w:rsidRPr="00F97574">
              <w:rPr>
                <w:rFonts w:asciiTheme="minorHAnsi" w:hAnsiTheme="minorHAnsi" w:cstheme="minorHAnsi"/>
                <w:sz w:val="22"/>
                <w:szCs w:val="22"/>
              </w:rPr>
              <w:t>. de cómputo, mobiliario en general</w:t>
            </w:r>
            <w:r>
              <w:rPr>
                <w:rFonts w:asciiTheme="minorHAnsi" w:hAnsiTheme="minorHAnsi" w:cstheme="minorHAnsi"/>
                <w:sz w:val="22"/>
                <w:szCs w:val="22"/>
              </w:rPr>
              <w:t>).</w:t>
            </w:r>
          </w:p>
          <w:p w:rsidR="00310150" w:rsidRPr="00CE6529" w:rsidRDefault="00310150" w:rsidP="00E21061">
            <w:pPr>
              <w:jc w:val="both"/>
              <w:rPr>
                <w:rFonts w:ascii="Arial" w:hAnsi="Arial" w:cs="Arial"/>
                <w:b/>
                <w:iCs/>
                <w:sz w:val="20"/>
                <w:szCs w:val="20"/>
              </w:rPr>
            </w:pPr>
          </w:p>
        </w:tc>
      </w:tr>
    </w:tbl>
    <w:p w:rsidR="00310150" w:rsidRPr="00CE6529" w:rsidRDefault="00310150" w:rsidP="00310150">
      <w:pPr>
        <w:jc w:val="both"/>
        <w:rPr>
          <w:rFonts w:ascii="Arial" w:hAnsi="Arial" w:cs="Arial"/>
          <w:b/>
          <w:iCs/>
          <w:sz w:val="20"/>
          <w:szCs w:val="20"/>
        </w:rPr>
      </w:pPr>
    </w:p>
    <w:p w:rsidR="00310150" w:rsidRPr="00CE6529" w:rsidRDefault="008331E4" w:rsidP="00310150">
      <w:pPr>
        <w:jc w:val="both"/>
        <w:rPr>
          <w:rFonts w:ascii="Arial" w:hAnsi="Arial" w:cs="Arial"/>
          <w:b/>
          <w:iCs/>
          <w:sz w:val="20"/>
          <w:szCs w:val="20"/>
        </w:rPr>
      </w:pPr>
      <w:r w:rsidRPr="00CE6529">
        <w:rPr>
          <w:rFonts w:ascii="Arial" w:hAnsi="Arial" w:cs="Arial"/>
          <w:b/>
          <w:sz w:val="20"/>
          <w:szCs w:val="20"/>
        </w:rPr>
        <w:t xml:space="preserve">5. </w:t>
      </w:r>
      <w:r w:rsidR="00310150" w:rsidRPr="00CE6529">
        <w:rPr>
          <w:rFonts w:ascii="Arial" w:hAnsi="Arial" w:cs="Arial"/>
          <w:b/>
          <w:sz w:val="20"/>
          <w:szCs w:val="20"/>
        </w:rPr>
        <w:t>2 COSTOS - BENEFICIOS DE LA ALTERNATIVA SELECCIONADA</w:t>
      </w:r>
    </w:p>
    <w:p w:rsidR="00310150" w:rsidRPr="00CE6529" w:rsidRDefault="00310150" w:rsidP="00310150">
      <w:pPr>
        <w:ind w:firstLine="360"/>
        <w:jc w:val="both"/>
        <w:rPr>
          <w:rFonts w:ascii="Arial" w:hAnsi="Arial" w:cs="Arial"/>
          <w:iCs/>
          <w:sz w:val="20"/>
          <w:szCs w:val="20"/>
        </w:rPr>
      </w:pPr>
    </w:p>
    <w:p w:rsidR="00310150" w:rsidRPr="00CE6529" w:rsidRDefault="00310150" w:rsidP="00310150">
      <w:pPr>
        <w:jc w:val="both"/>
        <w:rPr>
          <w:rFonts w:ascii="Arial" w:hAnsi="Arial" w:cs="Arial"/>
          <w:b/>
          <w:iCs/>
          <w:sz w:val="20"/>
          <w:szCs w:val="20"/>
        </w:rPr>
      </w:pPr>
      <w:r w:rsidRPr="00CE6529">
        <w:rPr>
          <w:rFonts w:ascii="Arial" w:hAnsi="Arial" w:cs="Arial"/>
          <w:sz w:val="20"/>
          <w:szCs w:val="20"/>
        </w:rPr>
        <w:t>Se consideran variables que impactan positivamente el resultado de una inversión a: los ingresos, coberturas satisfacción de los pacientes, relación  las reducciones de costos y el aumento de eficiencia de un proceso. (Se debe describir los beneficios respecto a la línea de base a partir de la cual se quiere mejorar o impactar, ejemplo:</w:t>
      </w:r>
    </w:p>
    <w:p w:rsidR="00310150" w:rsidRPr="00CE6529" w:rsidRDefault="00310150" w:rsidP="00310150">
      <w:pPr>
        <w:jc w:val="both"/>
        <w:rPr>
          <w:rFonts w:ascii="Arial" w:hAnsi="Arial" w:cs="Arial"/>
          <w:b/>
          <w:iCs/>
          <w:sz w:val="20"/>
          <w:szCs w:val="20"/>
        </w:rPr>
      </w:pPr>
    </w:p>
    <w:tbl>
      <w:tblPr>
        <w:tblW w:w="10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7"/>
      </w:tblGrid>
      <w:tr w:rsidR="00310150" w:rsidRPr="00CE6529" w:rsidTr="004F252E">
        <w:trPr>
          <w:trHeight w:val="732"/>
        </w:trPr>
        <w:tc>
          <w:tcPr>
            <w:tcW w:w="10077" w:type="dxa"/>
            <w:shd w:val="clear" w:color="auto" w:fill="auto"/>
          </w:tcPr>
          <w:p w:rsidR="0053652C" w:rsidRDefault="0053652C" w:rsidP="0053652C">
            <w:pPr>
              <w:pStyle w:val="Prrafodelista"/>
              <w:numPr>
                <w:ilvl w:val="0"/>
                <w:numId w:val="29"/>
              </w:numPr>
              <w:jc w:val="both"/>
              <w:rPr>
                <w:rFonts w:ascii="Arial" w:hAnsi="Arial" w:cs="Arial"/>
              </w:rPr>
            </w:pPr>
            <w:r w:rsidRPr="008710EE">
              <w:rPr>
                <w:rFonts w:ascii="Arial" w:hAnsi="Arial" w:cs="Arial"/>
              </w:rPr>
              <w:t xml:space="preserve">Dotación logística del 56% </w:t>
            </w:r>
            <w:proofErr w:type="spellStart"/>
            <w:r w:rsidRPr="008710EE">
              <w:rPr>
                <w:rFonts w:ascii="Arial" w:hAnsi="Arial" w:cs="Arial"/>
              </w:rPr>
              <w:t>Aprox</w:t>
            </w:r>
            <w:proofErr w:type="spellEnd"/>
            <w:r w:rsidRPr="008710EE">
              <w:rPr>
                <w:rFonts w:ascii="Arial" w:hAnsi="Arial" w:cs="Arial"/>
              </w:rPr>
              <w:t>, equivalente a 23.113,62 m2 renovados</w:t>
            </w:r>
            <w:r>
              <w:rPr>
                <w:rFonts w:ascii="Arial" w:hAnsi="Arial" w:cs="Arial"/>
              </w:rPr>
              <w:t>.</w:t>
            </w:r>
          </w:p>
          <w:p w:rsidR="0053652C" w:rsidRDefault="0053652C" w:rsidP="0053652C">
            <w:pPr>
              <w:pStyle w:val="Prrafodelista"/>
              <w:numPr>
                <w:ilvl w:val="0"/>
                <w:numId w:val="29"/>
              </w:numPr>
              <w:jc w:val="both"/>
              <w:rPr>
                <w:rFonts w:ascii="Arial" w:hAnsi="Arial" w:cs="Arial"/>
              </w:rPr>
            </w:pPr>
            <w:r w:rsidRPr="008710EE">
              <w:rPr>
                <w:rFonts w:ascii="Arial" w:hAnsi="Arial" w:cs="Arial"/>
              </w:rPr>
              <w:t xml:space="preserve">Construcción obra nueva 26% </w:t>
            </w:r>
            <w:proofErr w:type="spellStart"/>
            <w:r w:rsidRPr="008710EE">
              <w:rPr>
                <w:rFonts w:ascii="Arial" w:hAnsi="Arial" w:cs="Arial"/>
              </w:rPr>
              <w:t>Aprox</w:t>
            </w:r>
            <w:proofErr w:type="spellEnd"/>
            <w:r w:rsidRPr="008710EE">
              <w:rPr>
                <w:rFonts w:ascii="Arial" w:hAnsi="Arial" w:cs="Arial"/>
              </w:rPr>
              <w:t>,</w:t>
            </w:r>
            <w:r>
              <w:rPr>
                <w:rFonts w:ascii="Arial" w:hAnsi="Arial" w:cs="Arial"/>
              </w:rPr>
              <w:t xml:space="preserve"> </w:t>
            </w:r>
            <w:r w:rsidRPr="008710EE">
              <w:rPr>
                <w:rFonts w:ascii="Arial" w:hAnsi="Arial" w:cs="Arial"/>
              </w:rPr>
              <w:t>equivalente a 10.699 m2 construido</w:t>
            </w:r>
            <w:r>
              <w:rPr>
                <w:rFonts w:ascii="Arial" w:hAnsi="Arial" w:cs="Arial"/>
              </w:rPr>
              <w:t>.</w:t>
            </w:r>
          </w:p>
          <w:p w:rsidR="0053652C" w:rsidRPr="0053652C" w:rsidRDefault="0053652C" w:rsidP="0053652C">
            <w:pPr>
              <w:pStyle w:val="Prrafodelista"/>
              <w:numPr>
                <w:ilvl w:val="0"/>
                <w:numId w:val="29"/>
              </w:numPr>
              <w:jc w:val="both"/>
              <w:rPr>
                <w:rFonts w:ascii="Arial" w:hAnsi="Arial" w:cs="Arial"/>
                <w:b/>
                <w:iCs/>
              </w:rPr>
            </w:pPr>
            <w:r w:rsidRPr="008710EE">
              <w:rPr>
                <w:rFonts w:ascii="Arial" w:hAnsi="Arial" w:cs="Arial"/>
              </w:rPr>
              <w:t xml:space="preserve">Reordenamiento de las áreas de infraestructura del 68% </w:t>
            </w:r>
            <w:proofErr w:type="spellStart"/>
            <w:r w:rsidRPr="008710EE">
              <w:rPr>
                <w:rFonts w:ascii="Arial" w:hAnsi="Arial" w:cs="Arial"/>
              </w:rPr>
              <w:t>Aprox</w:t>
            </w:r>
            <w:proofErr w:type="spellEnd"/>
            <w:r w:rsidRPr="008710EE">
              <w:rPr>
                <w:rFonts w:ascii="Arial" w:hAnsi="Arial" w:cs="Arial"/>
              </w:rPr>
              <w:t>, equivalente a</w:t>
            </w:r>
            <w:r>
              <w:rPr>
                <w:rFonts w:ascii="Arial" w:hAnsi="Arial" w:cs="Arial"/>
              </w:rPr>
              <w:t xml:space="preserve"> </w:t>
            </w:r>
            <w:r w:rsidRPr="008710EE">
              <w:rPr>
                <w:rFonts w:ascii="Arial" w:hAnsi="Arial" w:cs="Arial"/>
              </w:rPr>
              <w:t>17.255,37 m2 áreas reordenadas</w:t>
            </w:r>
            <w:r>
              <w:rPr>
                <w:rFonts w:ascii="Arial" w:hAnsi="Arial" w:cs="Arial"/>
              </w:rPr>
              <w:t>.</w:t>
            </w:r>
          </w:p>
          <w:p w:rsidR="00310150" w:rsidRPr="0053652C" w:rsidRDefault="0053652C" w:rsidP="0053652C">
            <w:pPr>
              <w:pStyle w:val="Prrafodelista"/>
              <w:numPr>
                <w:ilvl w:val="0"/>
                <w:numId w:val="29"/>
              </w:numPr>
              <w:jc w:val="both"/>
              <w:rPr>
                <w:rFonts w:ascii="Arial" w:hAnsi="Arial" w:cs="Arial"/>
                <w:b/>
                <w:iCs/>
              </w:rPr>
            </w:pPr>
            <w:r w:rsidRPr="008710EE">
              <w:rPr>
                <w:rFonts w:ascii="Arial" w:hAnsi="Arial" w:cs="Arial"/>
              </w:rPr>
              <w:t xml:space="preserve">Reforzamiento estructural del 70% </w:t>
            </w:r>
            <w:proofErr w:type="spellStart"/>
            <w:r w:rsidRPr="008710EE">
              <w:rPr>
                <w:rFonts w:ascii="Arial" w:hAnsi="Arial" w:cs="Arial"/>
              </w:rPr>
              <w:t>Aprox</w:t>
            </w:r>
            <w:proofErr w:type="spellEnd"/>
            <w:r w:rsidRPr="008710EE">
              <w:rPr>
                <w:rFonts w:ascii="Arial" w:hAnsi="Arial" w:cs="Arial"/>
              </w:rPr>
              <w:t xml:space="preserve"> del</w:t>
            </w:r>
            <w:r>
              <w:rPr>
                <w:rFonts w:ascii="Arial" w:hAnsi="Arial" w:cs="Arial"/>
              </w:rPr>
              <w:t xml:space="preserve"> </w:t>
            </w:r>
            <w:r w:rsidRPr="008710EE">
              <w:rPr>
                <w:rFonts w:ascii="Arial" w:hAnsi="Arial" w:cs="Arial"/>
              </w:rPr>
              <w:t>INC, equivalente a 14.958 m2 edificios</w:t>
            </w:r>
            <w:r>
              <w:rPr>
                <w:rFonts w:ascii="Arial" w:hAnsi="Arial" w:cs="Arial"/>
              </w:rPr>
              <w:t xml:space="preserve"> </w:t>
            </w:r>
            <w:r w:rsidRPr="008710EE">
              <w:rPr>
                <w:rFonts w:ascii="Arial" w:hAnsi="Arial" w:cs="Arial"/>
              </w:rPr>
              <w:t>reforzados</w:t>
            </w:r>
            <w:r>
              <w:rPr>
                <w:rFonts w:ascii="Arial" w:hAnsi="Arial" w:cs="Arial"/>
              </w:rPr>
              <w:t>.</w:t>
            </w:r>
          </w:p>
          <w:p w:rsidR="0053652C" w:rsidRPr="004F252E" w:rsidRDefault="0053652C" w:rsidP="0053652C">
            <w:pPr>
              <w:pStyle w:val="Prrafodelista"/>
              <w:jc w:val="both"/>
              <w:rPr>
                <w:rFonts w:ascii="Arial" w:hAnsi="Arial" w:cs="Arial"/>
                <w:b/>
                <w:iCs/>
              </w:rPr>
            </w:pPr>
          </w:p>
        </w:tc>
      </w:tr>
    </w:tbl>
    <w:p w:rsidR="00310150" w:rsidRDefault="00310150" w:rsidP="00310150">
      <w:pPr>
        <w:pStyle w:val="Prrafodelista"/>
        <w:tabs>
          <w:tab w:val="left" w:pos="426"/>
        </w:tabs>
        <w:ind w:left="378"/>
        <w:jc w:val="both"/>
        <w:rPr>
          <w:rFonts w:ascii="Arial" w:hAnsi="Arial" w:cs="Arial"/>
        </w:rPr>
      </w:pPr>
    </w:p>
    <w:p w:rsidR="00FE4207" w:rsidRDefault="00FE4207" w:rsidP="00310150">
      <w:pPr>
        <w:pStyle w:val="Prrafodelista"/>
        <w:tabs>
          <w:tab w:val="left" w:pos="426"/>
        </w:tabs>
        <w:ind w:left="378"/>
        <w:jc w:val="both"/>
        <w:rPr>
          <w:rFonts w:ascii="Arial" w:hAnsi="Arial" w:cs="Arial"/>
        </w:rPr>
      </w:pPr>
    </w:p>
    <w:p w:rsidR="00FE4207" w:rsidRDefault="00FE4207" w:rsidP="00310150">
      <w:pPr>
        <w:pStyle w:val="Prrafodelista"/>
        <w:tabs>
          <w:tab w:val="left" w:pos="426"/>
        </w:tabs>
        <w:ind w:left="378"/>
        <w:jc w:val="both"/>
        <w:rPr>
          <w:rFonts w:ascii="Arial" w:hAnsi="Arial" w:cs="Arial"/>
        </w:rPr>
      </w:pPr>
    </w:p>
    <w:p w:rsidR="00FE4207" w:rsidRDefault="00FE4207" w:rsidP="00310150">
      <w:pPr>
        <w:pStyle w:val="Prrafodelista"/>
        <w:tabs>
          <w:tab w:val="left" w:pos="426"/>
        </w:tabs>
        <w:ind w:left="378"/>
        <w:jc w:val="both"/>
        <w:rPr>
          <w:rFonts w:ascii="Arial" w:hAnsi="Arial" w:cs="Arial"/>
        </w:rPr>
      </w:pPr>
    </w:p>
    <w:p w:rsidR="00FE4207" w:rsidRDefault="00FE4207" w:rsidP="00310150">
      <w:pPr>
        <w:pStyle w:val="Prrafodelista"/>
        <w:tabs>
          <w:tab w:val="left" w:pos="426"/>
        </w:tabs>
        <w:ind w:left="378"/>
        <w:jc w:val="both"/>
        <w:rPr>
          <w:rFonts w:ascii="Arial" w:hAnsi="Arial" w:cs="Arial"/>
        </w:rPr>
      </w:pPr>
    </w:p>
    <w:p w:rsidR="00FE4207" w:rsidRDefault="00FE4207" w:rsidP="00310150">
      <w:pPr>
        <w:pStyle w:val="Prrafodelista"/>
        <w:tabs>
          <w:tab w:val="left" w:pos="426"/>
        </w:tabs>
        <w:ind w:left="378"/>
        <w:jc w:val="both"/>
        <w:rPr>
          <w:rFonts w:ascii="Arial" w:hAnsi="Arial" w:cs="Arial"/>
        </w:rPr>
      </w:pPr>
    </w:p>
    <w:p w:rsidR="00FE4207" w:rsidRDefault="00FE4207" w:rsidP="00310150">
      <w:pPr>
        <w:pStyle w:val="Prrafodelista"/>
        <w:tabs>
          <w:tab w:val="left" w:pos="426"/>
        </w:tabs>
        <w:ind w:left="378"/>
        <w:jc w:val="both"/>
        <w:rPr>
          <w:rFonts w:ascii="Arial" w:hAnsi="Arial" w:cs="Arial"/>
        </w:rPr>
      </w:pPr>
    </w:p>
    <w:p w:rsidR="00FE4207" w:rsidRDefault="00FE4207" w:rsidP="00310150">
      <w:pPr>
        <w:pStyle w:val="Prrafodelista"/>
        <w:tabs>
          <w:tab w:val="left" w:pos="426"/>
        </w:tabs>
        <w:ind w:left="378"/>
        <w:jc w:val="both"/>
        <w:rPr>
          <w:rFonts w:ascii="Arial" w:hAnsi="Arial" w:cs="Arial"/>
        </w:rPr>
      </w:pPr>
    </w:p>
    <w:p w:rsidR="00FE4207" w:rsidRDefault="00FE4207" w:rsidP="00310150">
      <w:pPr>
        <w:pStyle w:val="Prrafodelista"/>
        <w:tabs>
          <w:tab w:val="left" w:pos="426"/>
        </w:tabs>
        <w:ind w:left="378"/>
        <w:jc w:val="both"/>
        <w:rPr>
          <w:rFonts w:ascii="Arial" w:hAnsi="Arial" w:cs="Arial"/>
        </w:rPr>
      </w:pPr>
    </w:p>
    <w:p w:rsidR="00FE4207" w:rsidRDefault="00FE4207" w:rsidP="00310150">
      <w:pPr>
        <w:pStyle w:val="Prrafodelista"/>
        <w:tabs>
          <w:tab w:val="left" w:pos="426"/>
        </w:tabs>
        <w:ind w:left="378"/>
        <w:jc w:val="both"/>
        <w:rPr>
          <w:rFonts w:ascii="Arial" w:hAnsi="Arial" w:cs="Arial"/>
        </w:rPr>
      </w:pPr>
    </w:p>
    <w:p w:rsidR="00FE4207" w:rsidRDefault="00FE4207" w:rsidP="00310150">
      <w:pPr>
        <w:pStyle w:val="Prrafodelista"/>
        <w:tabs>
          <w:tab w:val="left" w:pos="426"/>
        </w:tabs>
        <w:ind w:left="378"/>
        <w:jc w:val="both"/>
        <w:rPr>
          <w:rFonts w:ascii="Arial" w:hAnsi="Arial" w:cs="Arial"/>
        </w:rPr>
      </w:pPr>
    </w:p>
    <w:p w:rsidR="00FE4207" w:rsidRDefault="00FE4207" w:rsidP="00310150">
      <w:pPr>
        <w:pStyle w:val="Prrafodelista"/>
        <w:tabs>
          <w:tab w:val="left" w:pos="426"/>
        </w:tabs>
        <w:ind w:left="378"/>
        <w:jc w:val="both"/>
        <w:rPr>
          <w:rFonts w:ascii="Arial" w:hAnsi="Arial" w:cs="Arial"/>
        </w:rPr>
      </w:pPr>
    </w:p>
    <w:p w:rsidR="00E550DE" w:rsidRDefault="00E550DE" w:rsidP="00310150">
      <w:pPr>
        <w:pStyle w:val="Prrafodelista"/>
        <w:tabs>
          <w:tab w:val="left" w:pos="426"/>
        </w:tabs>
        <w:ind w:left="378"/>
        <w:jc w:val="both"/>
        <w:rPr>
          <w:rFonts w:ascii="Arial" w:hAnsi="Arial" w:cs="Arial"/>
        </w:rPr>
        <w:sectPr w:rsidR="00E550DE" w:rsidSect="002D5F44">
          <w:headerReference w:type="even" r:id="rId14"/>
          <w:headerReference w:type="default" r:id="rId15"/>
          <w:footerReference w:type="even" r:id="rId16"/>
          <w:footerReference w:type="default" r:id="rId17"/>
          <w:headerReference w:type="first" r:id="rId18"/>
          <w:footerReference w:type="first" r:id="rId19"/>
          <w:pgSz w:w="12242" w:h="15842" w:code="1"/>
          <w:pgMar w:top="1134" w:right="1134" w:bottom="1134" w:left="1134" w:header="851" w:footer="851" w:gutter="0"/>
          <w:cols w:space="708"/>
          <w:docGrid w:linePitch="360"/>
        </w:sectPr>
      </w:pPr>
    </w:p>
    <w:p w:rsidR="00310150" w:rsidRPr="00CE6529" w:rsidRDefault="00310150" w:rsidP="008331E4">
      <w:pPr>
        <w:pStyle w:val="Prrafodelista"/>
        <w:numPr>
          <w:ilvl w:val="0"/>
          <w:numId w:val="26"/>
        </w:numPr>
        <w:tabs>
          <w:tab w:val="left" w:pos="284"/>
        </w:tabs>
        <w:ind w:left="0" w:firstLine="0"/>
        <w:jc w:val="both"/>
        <w:rPr>
          <w:rFonts w:ascii="Arial" w:hAnsi="Arial" w:cs="Arial"/>
          <w:b/>
          <w:lang w:val="es-CO"/>
        </w:rPr>
      </w:pPr>
      <w:r w:rsidRPr="00CE6529">
        <w:rPr>
          <w:rFonts w:ascii="Arial" w:hAnsi="Arial" w:cs="Arial"/>
          <w:b/>
          <w:lang w:val="es-CO"/>
        </w:rPr>
        <w:t xml:space="preserve">CADENA DE VALOR </w:t>
      </w:r>
    </w:p>
    <w:p w:rsidR="00310150" w:rsidRPr="00CE6529" w:rsidRDefault="00310150" w:rsidP="00310150">
      <w:pPr>
        <w:jc w:val="both"/>
        <w:rPr>
          <w:rFonts w:ascii="Arial" w:hAnsi="Arial" w:cs="Arial"/>
          <w:sz w:val="20"/>
          <w:szCs w:val="20"/>
        </w:rPr>
      </w:pPr>
    </w:p>
    <w:tbl>
      <w:tblPr>
        <w:tblW w:w="14460" w:type="dxa"/>
        <w:tblInd w:w="-431" w:type="dxa"/>
        <w:tblCellMar>
          <w:left w:w="70" w:type="dxa"/>
          <w:right w:w="70" w:type="dxa"/>
        </w:tblCellMar>
        <w:tblLook w:val="04A0" w:firstRow="1" w:lastRow="0" w:firstColumn="1" w:lastColumn="0" w:noHBand="0" w:noVBand="1"/>
      </w:tblPr>
      <w:tblGrid>
        <w:gridCol w:w="1985"/>
        <w:gridCol w:w="1560"/>
        <w:gridCol w:w="992"/>
        <w:gridCol w:w="851"/>
        <w:gridCol w:w="850"/>
        <w:gridCol w:w="851"/>
        <w:gridCol w:w="1842"/>
        <w:gridCol w:w="3659"/>
        <w:gridCol w:w="1870"/>
      </w:tblGrid>
      <w:tr w:rsidR="00E31576" w:rsidTr="00E31576">
        <w:trPr>
          <w:trHeight w:val="570"/>
        </w:trPr>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1576" w:rsidRDefault="00E31576" w:rsidP="00C44AE5">
            <w:pPr>
              <w:jc w:val="center"/>
              <w:rPr>
                <w:rFonts w:ascii="Arial" w:hAnsi="Arial" w:cs="Arial"/>
                <w:b/>
                <w:bCs/>
                <w:sz w:val="20"/>
                <w:szCs w:val="20"/>
                <w:lang w:eastAsia="es-CO"/>
              </w:rPr>
            </w:pPr>
            <w:r>
              <w:rPr>
                <w:rFonts w:ascii="Arial" w:hAnsi="Arial" w:cs="Arial"/>
                <w:b/>
                <w:bCs/>
                <w:sz w:val="20"/>
                <w:szCs w:val="20"/>
              </w:rPr>
              <w:t>OBJETIVO  GENERAL:</w:t>
            </w:r>
          </w:p>
        </w:tc>
        <w:tc>
          <w:tcPr>
            <w:tcW w:w="10915" w:type="dxa"/>
            <w:gridSpan w:val="7"/>
            <w:tcBorders>
              <w:top w:val="single" w:sz="4" w:space="0" w:color="auto"/>
              <w:left w:val="nil"/>
              <w:bottom w:val="single" w:sz="4" w:space="0" w:color="auto"/>
              <w:right w:val="single" w:sz="4" w:space="0" w:color="auto"/>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Generar una infraestructura adecuada para la prestación de servicios en el instituto nacional de cancerología.</w:t>
            </w:r>
          </w:p>
        </w:tc>
      </w:tr>
      <w:tr w:rsidR="00E31576" w:rsidTr="00E31576">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E31576" w:rsidRDefault="00E31576" w:rsidP="00C44AE5">
            <w:pPr>
              <w:jc w:val="center"/>
              <w:rPr>
                <w:rFonts w:ascii="Arial" w:hAnsi="Arial" w:cs="Arial"/>
                <w:b/>
                <w:bCs/>
                <w:color w:val="FFFFFF"/>
                <w:sz w:val="20"/>
                <w:szCs w:val="20"/>
              </w:rPr>
            </w:pPr>
            <w:r>
              <w:rPr>
                <w:rFonts w:ascii="Arial" w:hAnsi="Arial" w:cs="Arial"/>
                <w:b/>
                <w:bCs/>
                <w:color w:val="FFFFFF"/>
                <w:sz w:val="20"/>
                <w:szCs w:val="20"/>
              </w:rPr>
              <w:t>OBJETIVOS ESPECÍFICOS</w:t>
            </w:r>
          </w:p>
        </w:tc>
        <w:tc>
          <w:tcPr>
            <w:tcW w:w="1560"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E31576" w:rsidRDefault="00E31576" w:rsidP="00C44AE5">
            <w:pPr>
              <w:jc w:val="center"/>
              <w:rPr>
                <w:rFonts w:ascii="Arial" w:hAnsi="Arial" w:cs="Arial"/>
                <w:b/>
                <w:bCs/>
                <w:color w:val="FFFFFF"/>
                <w:sz w:val="20"/>
                <w:szCs w:val="20"/>
              </w:rPr>
            </w:pPr>
            <w:r>
              <w:rPr>
                <w:rFonts w:ascii="Arial" w:hAnsi="Arial" w:cs="Arial"/>
                <w:b/>
                <w:bCs/>
                <w:color w:val="FFFFFF"/>
                <w:sz w:val="20"/>
                <w:szCs w:val="20"/>
              </w:rPr>
              <w:t>META</w:t>
            </w:r>
          </w:p>
        </w:tc>
        <w:tc>
          <w:tcPr>
            <w:tcW w:w="992"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E31576" w:rsidRDefault="00E31576" w:rsidP="00C44AE5">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851"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E31576" w:rsidRDefault="00E31576" w:rsidP="00C44AE5">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850"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E31576" w:rsidRDefault="00E31576" w:rsidP="00C44AE5">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851"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E31576" w:rsidRDefault="00E31576" w:rsidP="00C44AE5">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1842"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E31576" w:rsidRDefault="00E31576" w:rsidP="00C44AE5">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3659"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E31576" w:rsidRDefault="00E31576" w:rsidP="00C44AE5">
            <w:pPr>
              <w:jc w:val="center"/>
              <w:rPr>
                <w:rFonts w:ascii="Arial" w:hAnsi="Arial" w:cs="Arial"/>
                <w:b/>
                <w:bCs/>
                <w:color w:val="FFFFFF"/>
                <w:sz w:val="20"/>
                <w:szCs w:val="20"/>
              </w:rPr>
            </w:pPr>
            <w:r>
              <w:rPr>
                <w:rFonts w:ascii="Arial" w:hAnsi="Arial" w:cs="Arial"/>
                <w:b/>
                <w:bCs/>
                <w:color w:val="FFFFFF"/>
                <w:sz w:val="20"/>
                <w:szCs w:val="20"/>
              </w:rPr>
              <w:t>ACTIVIDAD</w:t>
            </w:r>
          </w:p>
        </w:tc>
        <w:tc>
          <w:tcPr>
            <w:tcW w:w="1870" w:type="dxa"/>
            <w:tcBorders>
              <w:top w:val="single" w:sz="4" w:space="0" w:color="auto"/>
              <w:left w:val="single" w:sz="4" w:space="0" w:color="auto"/>
              <w:bottom w:val="single" w:sz="4" w:space="0" w:color="000000"/>
              <w:right w:val="nil"/>
            </w:tcBorders>
            <w:shd w:val="clear" w:color="000000" w:fill="C00000"/>
            <w:vAlign w:val="center"/>
            <w:hideMark/>
          </w:tcPr>
          <w:p w:rsidR="00E31576" w:rsidRDefault="00E31576" w:rsidP="00C44AE5">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E31576" w:rsidTr="00E31576">
        <w:trPr>
          <w:trHeight w:val="1170"/>
        </w:trPr>
        <w:tc>
          <w:tcPr>
            <w:tcW w:w="1985"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Realizar el reforzamiento y reordenamiento de las Edificaciones antiguas.</w:t>
            </w:r>
          </w:p>
        </w:tc>
        <w:tc>
          <w:tcPr>
            <w:tcW w:w="156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31576" w:rsidRDefault="00042798" w:rsidP="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Documento elaboración y aprobación de PMA, PRM, PEMP</w:t>
            </w:r>
          </w:p>
        </w:tc>
        <w:tc>
          <w:tcPr>
            <w:tcW w:w="3659"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Contratación asesoría y consultoría plan de regularización  y manejo (PRM , PMA Hospitalario PEM y PEMP)</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 xml:space="preserve">PRM y PEMP </w:t>
            </w:r>
            <w:r>
              <w:rPr>
                <w:rFonts w:ascii="Arial" w:hAnsi="Arial" w:cs="Arial"/>
                <w:sz w:val="20"/>
                <w:szCs w:val="20"/>
              </w:rPr>
              <w:br/>
              <w:t>TODOS LOS EDIFICIOS</w:t>
            </w:r>
          </w:p>
        </w:tc>
      </w:tr>
      <w:tr w:rsidR="00E31576" w:rsidTr="00E31576">
        <w:trPr>
          <w:trHeight w:val="1508"/>
        </w:trPr>
        <w:tc>
          <w:tcPr>
            <w:tcW w:w="1985" w:type="dxa"/>
            <w:vMerge/>
            <w:tcBorders>
              <w:top w:val="single" w:sz="4" w:space="0" w:color="auto"/>
              <w:left w:val="single" w:sz="4" w:space="0" w:color="auto"/>
              <w:bottom w:val="single" w:sz="4" w:space="0" w:color="auto"/>
              <w:right w:val="single" w:sz="4" w:space="0" w:color="000000"/>
            </w:tcBorders>
            <w:vAlign w:val="center"/>
            <w:hideMark/>
          </w:tcPr>
          <w:p w:rsidR="00E31576" w:rsidRDefault="00E31576" w:rsidP="00C44AE5">
            <w:pPr>
              <w:rPr>
                <w:rFonts w:ascii="Arial" w:hAnsi="Arial" w:cs="Arial"/>
                <w:b/>
                <w:bCs/>
                <w:sz w:val="20"/>
                <w:szCs w:val="20"/>
              </w:rPr>
            </w:pPr>
          </w:p>
        </w:tc>
        <w:tc>
          <w:tcPr>
            <w:tcW w:w="1560" w:type="dxa"/>
            <w:vMerge/>
            <w:tcBorders>
              <w:top w:val="single" w:sz="4" w:space="0" w:color="auto"/>
              <w:left w:val="single" w:sz="4" w:space="0" w:color="auto"/>
              <w:bottom w:val="single" w:sz="4" w:space="0" w:color="auto"/>
              <w:right w:val="single" w:sz="4" w:space="0" w:color="000000"/>
            </w:tcBorders>
            <w:vAlign w:val="center"/>
            <w:hideMark/>
          </w:tcPr>
          <w:p w:rsidR="00E31576" w:rsidRDefault="00E31576" w:rsidP="00C44AE5">
            <w:pPr>
              <w:rPr>
                <w:rFonts w:ascii="Arial" w:hAnsi="Arial" w:cs="Arial"/>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w:t>
            </w:r>
          </w:p>
        </w:tc>
        <w:tc>
          <w:tcPr>
            <w:tcW w:w="1842"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Número de licencias aprobadas de las requeridas para las obras. (Edificio administrativo, edificio hospitalización, edificio de patología, puentes y corredor de servicios , nuevo edificio ambulatorio  sujeto a viabilidad</w:t>
            </w:r>
          </w:p>
        </w:tc>
        <w:tc>
          <w:tcPr>
            <w:tcW w:w="3659"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Tramites, licencias y permisos necesarios para la realización de los diseños y trabajos realizados por la Arquitecta Julia Galán en el edificio Administrativo</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Reforzamiento y adecuación del edificio administrativo</w:t>
            </w:r>
            <w:r>
              <w:rPr>
                <w:rFonts w:ascii="Arial" w:hAnsi="Arial" w:cs="Arial"/>
                <w:sz w:val="20"/>
                <w:szCs w:val="20"/>
              </w:rPr>
              <w:br/>
              <w:t>EDIFICIO A</w:t>
            </w:r>
          </w:p>
        </w:tc>
      </w:tr>
      <w:tr w:rsidR="00E31576" w:rsidTr="00E31576">
        <w:trPr>
          <w:trHeight w:val="1024"/>
        </w:trPr>
        <w:tc>
          <w:tcPr>
            <w:tcW w:w="1985" w:type="dxa"/>
            <w:vMerge/>
            <w:tcBorders>
              <w:top w:val="single" w:sz="4" w:space="0" w:color="auto"/>
              <w:left w:val="single" w:sz="4" w:space="0" w:color="auto"/>
              <w:bottom w:val="single" w:sz="4" w:space="0" w:color="auto"/>
              <w:right w:val="single" w:sz="4" w:space="0" w:color="000000"/>
            </w:tcBorders>
            <w:vAlign w:val="center"/>
            <w:hideMark/>
          </w:tcPr>
          <w:p w:rsidR="00E31576" w:rsidRDefault="00E31576" w:rsidP="00C44AE5">
            <w:pPr>
              <w:rPr>
                <w:rFonts w:ascii="Arial" w:hAnsi="Arial" w:cs="Arial"/>
                <w:b/>
                <w:bCs/>
                <w:sz w:val="20"/>
                <w:szCs w:val="20"/>
              </w:rPr>
            </w:pPr>
          </w:p>
        </w:tc>
        <w:tc>
          <w:tcPr>
            <w:tcW w:w="1560" w:type="dxa"/>
            <w:vMerge/>
            <w:tcBorders>
              <w:top w:val="single" w:sz="4" w:space="0" w:color="auto"/>
              <w:left w:val="single" w:sz="4" w:space="0" w:color="auto"/>
              <w:bottom w:val="single" w:sz="4" w:space="0" w:color="auto"/>
              <w:right w:val="single" w:sz="4" w:space="0" w:color="000000"/>
            </w:tcBorders>
            <w:vAlign w:val="center"/>
            <w:hideMark/>
          </w:tcPr>
          <w:p w:rsidR="00E31576" w:rsidRDefault="00E31576" w:rsidP="00C44AE5">
            <w:pPr>
              <w:rPr>
                <w:rFonts w:ascii="Arial" w:hAnsi="Arial" w:cs="Arial"/>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w:t>
            </w:r>
          </w:p>
        </w:tc>
        <w:tc>
          <w:tcPr>
            <w:tcW w:w="1842" w:type="dxa"/>
            <w:vMerge/>
            <w:tcBorders>
              <w:top w:val="single" w:sz="4" w:space="0" w:color="auto"/>
              <w:left w:val="single" w:sz="4" w:space="0" w:color="auto"/>
              <w:bottom w:val="single" w:sz="4" w:space="0" w:color="auto"/>
              <w:right w:val="single" w:sz="4" w:space="0" w:color="000000"/>
            </w:tcBorders>
            <w:vAlign w:val="center"/>
            <w:hideMark/>
          </w:tcPr>
          <w:p w:rsidR="00E31576" w:rsidRDefault="00E31576" w:rsidP="00C44AE5">
            <w:pPr>
              <w:rPr>
                <w:rFonts w:ascii="Arial" w:hAnsi="Arial" w:cs="Arial"/>
                <w:sz w:val="20"/>
                <w:szCs w:val="20"/>
              </w:rPr>
            </w:pPr>
          </w:p>
        </w:tc>
        <w:tc>
          <w:tcPr>
            <w:tcW w:w="3659"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Supervisión Técnica a los diseños de la construcción , de acuerdo a RES.945 de 06/2017</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Cumplimiento RES 945 para norma de construcción NSR10</w:t>
            </w:r>
          </w:p>
        </w:tc>
      </w:tr>
      <w:tr w:rsidR="00E31576" w:rsidTr="00E31576">
        <w:trPr>
          <w:trHeight w:val="853"/>
        </w:trPr>
        <w:tc>
          <w:tcPr>
            <w:tcW w:w="1985" w:type="dxa"/>
            <w:vMerge/>
            <w:tcBorders>
              <w:top w:val="single" w:sz="4" w:space="0" w:color="auto"/>
              <w:left w:val="single" w:sz="4" w:space="0" w:color="auto"/>
              <w:bottom w:val="single" w:sz="4" w:space="0" w:color="auto"/>
              <w:right w:val="single" w:sz="4" w:space="0" w:color="000000"/>
            </w:tcBorders>
            <w:vAlign w:val="center"/>
            <w:hideMark/>
          </w:tcPr>
          <w:p w:rsidR="00E31576" w:rsidRDefault="00E31576" w:rsidP="00C44AE5">
            <w:pPr>
              <w:rPr>
                <w:rFonts w:ascii="Arial" w:hAnsi="Arial" w:cs="Arial"/>
                <w:b/>
                <w:bCs/>
                <w:sz w:val="20"/>
                <w:szCs w:val="20"/>
              </w:rPr>
            </w:pPr>
          </w:p>
        </w:tc>
        <w:tc>
          <w:tcPr>
            <w:tcW w:w="1560" w:type="dxa"/>
            <w:vMerge/>
            <w:tcBorders>
              <w:top w:val="single" w:sz="4" w:space="0" w:color="auto"/>
              <w:left w:val="single" w:sz="4" w:space="0" w:color="auto"/>
              <w:bottom w:val="single" w:sz="4" w:space="0" w:color="auto"/>
              <w:right w:val="single" w:sz="4" w:space="0" w:color="000000"/>
            </w:tcBorders>
            <w:vAlign w:val="center"/>
            <w:hideMark/>
          </w:tcPr>
          <w:p w:rsidR="00E31576" w:rsidRDefault="00E31576" w:rsidP="00C44AE5">
            <w:pPr>
              <w:rPr>
                <w:rFonts w:ascii="Arial" w:hAnsi="Arial" w:cs="Arial"/>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w:t>
            </w:r>
          </w:p>
        </w:tc>
        <w:tc>
          <w:tcPr>
            <w:tcW w:w="1842" w:type="dxa"/>
            <w:vMerge/>
            <w:tcBorders>
              <w:top w:val="single" w:sz="4" w:space="0" w:color="auto"/>
              <w:left w:val="single" w:sz="4" w:space="0" w:color="auto"/>
              <w:bottom w:val="single" w:sz="4" w:space="0" w:color="auto"/>
              <w:right w:val="single" w:sz="4" w:space="0" w:color="000000"/>
            </w:tcBorders>
            <w:vAlign w:val="center"/>
            <w:hideMark/>
          </w:tcPr>
          <w:p w:rsidR="00E31576" w:rsidRDefault="00E31576" w:rsidP="00C44AE5">
            <w:pPr>
              <w:rPr>
                <w:rFonts w:ascii="Arial" w:hAnsi="Arial" w:cs="Arial"/>
                <w:sz w:val="20"/>
                <w:szCs w:val="20"/>
              </w:rPr>
            </w:pPr>
          </w:p>
        </w:tc>
        <w:tc>
          <w:tcPr>
            <w:tcW w:w="3659"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Estudios Vulnerabilidad</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Estudios Vulnerabilidad</w:t>
            </w:r>
          </w:p>
        </w:tc>
      </w:tr>
      <w:tr w:rsidR="00E31576" w:rsidTr="00E31576">
        <w:trPr>
          <w:trHeight w:val="1785"/>
        </w:trPr>
        <w:tc>
          <w:tcPr>
            <w:tcW w:w="1985" w:type="dxa"/>
            <w:vMerge/>
            <w:tcBorders>
              <w:top w:val="single" w:sz="4" w:space="0" w:color="auto"/>
              <w:left w:val="single" w:sz="4" w:space="0" w:color="auto"/>
              <w:bottom w:val="single" w:sz="4" w:space="0" w:color="auto"/>
              <w:right w:val="single" w:sz="4" w:space="0" w:color="000000"/>
            </w:tcBorders>
            <w:vAlign w:val="center"/>
            <w:hideMark/>
          </w:tcPr>
          <w:p w:rsidR="00E31576" w:rsidRDefault="00E31576" w:rsidP="00C44AE5">
            <w:pPr>
              <w:rPr>
                <w:rFonts w:ascii="Arial" w:hAnsi="Arial" w:cs="Arial"/>
                <w:b/>
                <w:bCs/>
                <w:sz w:val="20"/>
                <w:szCs w:val="20"/>
              </w:rPr>
            </w:pPr>
          </w:p>
        </w:tc>
        <w:tc>
          <w:tcPr>
            <w:tcW w:w="1560" w:type="dxa"/>
            <w:vMerge/>
            <w:tcBorders>
              <w:top w:val="single" w:sz="4" w:space="0" w:color="auto"/>
              <w:left w:val="single" w:sz="4" w:space="0" w:color="auto"/>
              <w:bottom w:val="single" w:sz="4" w:space="0" w:color="auto"/>
              <w:right w:val="single" w:sz="4" w:space="0" w:color="000000"/>
            </w:tcBorders>
            <w:vAlign w:val="center"/>
            <w:hideMark/>
          </w:tcPr>
          <w:p w:rsidR="00E31576" w:rsidRDefault="00E31576" w:rsidP="00C44AE5">
            <w:pPr>
              <w:rPr>
                <w:rFonts w:ascii="Arial" w:hAnsi="Arial" w:cs="Arial"/>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b/>
                <w:bCs/>
                <w:sz w:val="20"/>
                <w:szCs w:val="20"/>
              </w:rPr>
            </w:pPr>
            <w:r>
              <w:rPr>
                <w:rFonts w:ascii="Arial" w:hAnsi="Arial" w:cs="Arial"/>
                <w:b/>
                <w:bCs/>
                <w:sz w:val="20"/>
                <w:szCs w:val="20"/>
              </w:rPr>
              <w:t> </w:t>
            </w:r>
          </w:p>
        </w:tc>
        <w:tc>
          <w:tcPr>
            <w:tcW w:w="1842" w:type="dxa"/>
            <w:vMerge/>
            <w:tcBorders>
              <w:top w:val="single" w:sz="4" w:space="0" w:color="auto"/>
              <w:left w:val="single" w:sz="4" w:space="0" w:color="auto"/>
              <w:bottom w:val="single" w:sz="4" w:space="0" w:color="auto"/>
              <w:right w:val="single" w:sz="4" w:space="0" w:color="000000"/>
            </w:tcBorders>
            <w:vAlign w:val="center"/>
            <w:hideMark/>
          </w:tcPr>
          <w:p w:rsidR="00E31576" w:rsidRDefault="00E31576" w:rsidP="00C44AE5">
            <w:pPr>
              <w:rPr>
                <w:rFonts w:ascii="Arial" w:hAnsi="Arial" w:cs="Arial"/>
                <w:sz w:val="20"/>
                <w:szCs w:val="20"/>
              </w:rPr>
            </w:pPr>
          </w:p>
        </w:tc>
        <w:tc>
          <w:tcPr>
            <w:tcW w:w="3659" w:type="dxa"/>
            <w:tcBorders>
              <w:top w:val="single" w:sz="4" w:space="0" w:color="auto"/>
              <w:left w:val="nil"/>
              <w:bottom w:val="single" w:sz="4" w:space="0" w:color="auto"/>
              <w:right w:val="single" w:sz="4" w:space="0" w:color="000000"/>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Estudios, permisos y licencias necesarias para la actualización del diseño de reforzamiento estructural del edificio de Radioterapia</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E31576" w:rsidRDefault="00E31576" w:rsidP="00C44AE5">
            <w:pPr>
              <w:jc w:val="center"/>
              <w:rPr>
                <w:rFonts w:ascii="Arial" w:hAnsi="Arial" w:cs="Arial"/>
                <w:sz w:val="20"/>
                <w:szCs w:val="20"/>
              </w:rPr>
            </w:pPr>
            <w:r>
              <w:rPr>
                <w:rFonts w:ascii="Arial" w:hAnsi="Arial" w:cs="Arial"/>
                <w:sz w:val="20"/>
                <w:szCs w:val="20"/>
              </w:rPr>
              <w:t>Reforzamiento edificio de Radioterapia</w:t>
            </w:r>
            <w:r>
              <w:rPr>
                <w:rFonts w:ascii="Arial" w:hAnsi="Arial" w:cs="Arial"/>
                <w:sz w:val="20"/>
                <w:szCs w:val="20"/>
              </w:rPr>
              <w:br/>
              <w:t>EDIFICIO B</w:t>
            </w:r>
          </w:p>
        </w:tc>
      </w:tr>
    </w:tbl>
    <w:p w:rsidR="0097589A" w:rsidRDefault="0097589A" w:rsidP="0097589A">
      <w:pPr>
        <w:tabs>
          <w:tab w:val="left" w:pos="284"/>
        </w:tabs>
        <w:autoSpaceDE w:val="0"/>
        <w:autoSpaceDN w:val="0"/>
        <w:ind w:left="360"/>
        <w:jc w:val="both"/>
        <w:rPr>
          <w:rFonts w:ascii="Arial" w:hAnsi="Arial" w:cs="Arial"/>
          <w:b/>
          <w:sz w:val="20"/>
          <w:szCs w:val="20"/>
        </w:rPr>
      </w:pPr>
    </w:p>
    <w:tbl>
      <w:tblPr>
        <w:tblW w:w="14884" w:type="dxa"/>
        <w:tblInd w:w="-714" w:type="dxa"/>
        <w:tblCellMar>
          <w:left w:w="70" w:type="dxa"/>
          <w:right w:w="70" w:type="dxa"/>
        </w:tblCellMar>
        <w:tblLook w:val="04A0" w:firstRow="1" w:lastRow="0" w:firstColumn="1" w:lastColumn="0" w:noHBand="0" w:noVBand="1"/>
      </w:tblPr>
      <w:tblGrid>
        <w:gridCol w:w="1696"/>
        <w:gridCol w:w="1541"/>
        <w:gridCol w:w="847"/>
        <w:gridCol w:w="848"/>
        <w:gridCol w:w="847"/>
        <w:gridCol w:w="848"/>
        <w:gridCol w:w="1808"/>
        <w:gridCol w:w="3856"/>
        <w:gridCol w:w="2593"/>
      </w:tblGrid>
      <w:tr w:rsidR="00E31576" w:rsidTr="004608CE">
        <w:trPr>
          <w:trHeight w:val="300"/>
        </w:trPr>
        <w:tc>
          <w:tcPr>
            <w:tcW w:w="1702"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E31576" w:rsidRDefault="00E31576">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134"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E31576" w:rsidRDefault="00E31576">
            <w:pPr>
              <w:jc w:val="center"/>
              <w:rPr>
                <w:rFonts w:ascii="Arial" w:hAnsi="Arial" w:cs="Arial"/>
                <w:b/>
                <w:bCs/>
                <w:color w:val="FFFFFF"/>
                <w:sz w:val="20"/>
                <w:szCs w:val="20"/>
              </w:rPr>
            </w:pPr>
            <w:r>
              <w:rPr>
                <w:rFonts w:ascii="Arial" w:hAnsi="Arial" w:cs="Arial"/>
                <w:b/>
                <w:bCs/>
                <w:color w:val="FFFFFF"/>
                <w:sz w:val="20"/>
                <w:szCs w:val="20"/>
              </w:rPr>
              <w:t>META</w:t>
            </w:r>
          </w:p>
        </w:tc>
        <w:tc>
          <w:tcPr>
            <w:tcW w:w="850"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E31576" w:rsidRDefault="00E31576">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851"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E31576" w:rsidRDefault="00E31576">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850"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E31576" w:rsidRDefault="00E31576">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851"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E31576" w:rsidRDefault="00E31576">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1842"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E31576" w:rsidRDefault="00E31576">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4111"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E31576" w:rsidRDefault="00E31576">
            <w:pPr>
              <w:jc w:val="center"/>
              <w:rPr>
                <w:rFonts w:ascii="Arial" w:hAnsi="Arial" w:cs="Arial"/>
                <w:b/>
                <w:bCs/>
                <w:color w:val="FFFFFF"/>
                <w:sz w:val="20"/>
                <w:szCs w:val="20"/>
              </w:rPr>
            </w:pPr>
            <w:r>
              <w:rPr>
                <w:rFonts w:ascii="Arial" w:hAnsi="Arial" w:cs="Arial"/>
                <w:b/>
                <w:bCs/>
                <w:color w:val="FFFFFF"/>
                <w:sz w:val="20"/>
                <w:szCs w:val="20"/>
              </w:rPr>
              <w:t>ACTIVIDAD</w:t>
            </w:r>
          </w:p>
        </w:tc>
        <w:tc>
          <w:tcPr>
            <w:tcW w:w="2693" w:type="dxa"/>
            <w:tcBorders>
              <w:top w:val="single" w:sz="4" w:space="0" w:color="auto"/>
              <w:left w:val="single" w:sz="4" w:space="0" w:color="auto"/>
              <w:bottom w:val="single" w:sz="4" w:space="0" w:color="auto"/>
              <w:right w:val="nil"/>
            </w:tcBorders>
            <w:shd w:val="clear" w:color="000000" w:fill="C00000"/>
            <w:vAlign w:val="center"/>
            <w:hideMark/>
          </w:tcPr>
          <w:p w:rsidR="00E31576" w:rsidRDefault="00E31576">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4608CE" w:rsidTr="004608CE">
        <w:trPr>
          <w:trHeight w:val="1791"/>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Realizar el reforzamiento y reordenamiento de las Edificaciones antiguas.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Número de licencias aprobadas de las requeridas para las obras. (Edificio administrativo, edificio hospitalización, edificio de patología, puentes y corredor de servicios , nuevo edificio ambulatorio  sujeto a viabilidad</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Estudios necesarios para la actualización del diseño de reforzamiento estructural del edificio de hospitalización y todos los diseños  de instalaciones técnicas (Eléctricos, hidrosanitarios, ventilación mecánica, gases medicinales, vertimientos.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Reforzamiento edificio de Hospitalización</w:t>
            </w:r>
            <w:r>
              <w:rPr>
                <w:rFonts w:ascii="Arial" w:hAnsi="Arial" w:cs="Arial"/>
                <w:sz w:val="20"/>
                <w:szCs w:val="20"/>
              </w:rPr>
              <w:br/>
              <w:t>EDIFICIO C</w:t>
            </w:r>
          </w:p>
        </w:tc>
      </w:tr>
      <w:tr w:rsidR="004608CE" w:rsidTr="004608CE">
        <w:trPr>
          <w:trHeight w:val="116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p w:rsidR="004608CE" w:rsidRDefault="004608CE">
            <w:pPr>
              <w:jc w:val="center"/>
              <w:rPr>
                <w:rFonts w:ascii="Arial" w:hAnsi="Arial" w:cs="Arial"/>
                <w:b/>
                <w:bCs/>
                <w:sz w:val="20"/>
                <w:szCs w:val="20"/>
              </w:rPr>
            </w:pPr>
            <w:r>
              <w:rPr>
                <w:rFonts w:ascii="Arial" w:hAnsi="Arial" w:cs="Arial"/>
                <w:b/>
                <w:bCs/>
                <w:sz w:val="20"/>
                <w:szCs w:val="20"/>
              </w:rPr>
              <w:t> </w:t>
            </w:r>
          </w:p>
          <w:p w:rsidR="004608CE" w:rsidRDefault="004608CE">
            <w:pPr>
              <w:jc w:val="center"/>
              <w:rPr>
                <w:rFonts w:ascii="Arial" w:hAnsi="Arial" w:cs="Arial"/>
                <w:b/>
                <w:bCs/>
                <w:sz w:val="20"/>
                <w:szCs w:val="20"/>
              </w:rPr>
            </w:pPr>
            <w:r>
              <w:rPr>
                <w:rFonts w:ascii="Arial" w:hAnsi="Arial" w:cs="Arial"/>
                <w:b/>
                <w:bCs/>
                <w:sz w:val="20"/>
                <w:szCs w:val="20"/>
              </w:rPr>
              <w:t> </w:t>
            </w:r>
          </w:p>
          <w:p w:rsidR="004608CE" w:rsidRDefault="004608CE">
            <w:pPr>
              <w:jc w:val="center"/>
              <w:rPr>
                <w:rFonts w:ascii="Arial" w:hAnsi="Arial" w:cs="Arial"/>
                <w:b/>
                <w:bCs/>
                <w:sz w:val="20"/>
                <w:szCs w:val="20"/>
              </w:rPr>
            </w:pPr>
            <w:r>
              <w:rPr>
                <w:rFonts w:ascii="Arial" w:hAnsi="Arial" w:cs="Arial"/>
                <w:b/>
                <w:bCs/>
                <w:sz w:val="20"/>
                <w:szCs w:val="20"/>
              </w:rPr>
              <w:t> </w:t>
            </w:r>
          </w:p>
          <w:p w:rsidR="004608CE" w:rsidRDefault="004608CE">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p w:rsidR="004608CE" w:rsidRDefault="004608CE">
            <w:pPr>
              <w:jc w:val="center"/>
              <w:rPr>
                <w:rFonts w:ascii="Arial" w:hAnsi="Arial" w:cs="Arial"/>
                <w:b/>
                <w:bCs/>
                <w:sz w:val="20"/>
                <w:szCs w:val="20"/>
              </w:rPr>
            </w:pPr>
            <w:r>
              <w:rPr>
                <w:rFonts w:ascii="Arial" w:hAnsi="Arial" w:cs="Arial"/>
                <w:b/>
                <w:bCs/>
                <w:sz w:val="20"/>
                <w:szCs w:val="20"/>
              </w:rPr>
              <w:t> </w:t>
            </w:r>
          </w:p>
          <w:p w:rsidR="004608CE" w:rsidRDefault="004608CE">
            <w:pPr>
              <w:jc w:val="center"/>
              <w:rPr>
                <w:rFonts w:ascii="Arial" w:hAnsi="Arial" w:cs="Arial"/>
                <w:b/>
                <w:bCs/>
                <w:sz w:val="20"/>
                <w:szCs w:val="20"/>
              </w:rPr>
            </w:pPr>
            <w:r>
              <w:rPr>
                <w:rFonts w:ascii="Arial" w:hAnsi="Arial" w:cs="Arial"/>
                <w:b/>
                <w:bCs/>
                <w:sz w:val="20"/>
                <w:szCs w:val="20"/>
              </w:rPr>
              <w:t> </w:t>
            </w:r>
          </w:p>
          <w:p w:rsidR="004608CE" w:rsidRDefault="004608CE">
            <w:pPr>
              <w:jc w:val="center"/>
              <w:rPr>
                <w:rFonts w:ascii="Arial" w:hAnsi="Arial" w:cs="Arial"/>
                <w:b/>
                <w:bCs/>
                <w:sz w:val="20"/>
                <w:szCs w:val="20"/>
              </w:rPr>
            </w:pPr>
            <w:r>
              <w:rPr>
                <w:rFonts w:ascii="Arial" w:hAnsi="Arial" w:cs="Arial"/>
                <w:b/>
                <w:bCs/>
                <w:sz w:val="20"/>
                <w:szCs w:val="20"/>
              </w:rPr>
              <w:t> </w:t>
            </w:r>
          </w:p>
          <w:p w:rsidR="004608CE" w:rsidRDefault="004608CE">
            <w:pPr>
              <w:jc w:val="center"/>
              <w:rPr>
                <w:rFonts w:ascii="Arial" w:hAnsi="Arial" w:cs="Arial"/>
                <w:b/>
                <w:bCs/>
                <w:sz w:val="20"/>
                <w:szCs w:val="20"/>
              </w:rPr>
            </w:pPr>
            <w:r>
              <w:rPr>
                <w:rFonts w:ascii="Arial" w:hAnsi="Arial" w:cs="Arial"/>
                <w:b/>
                <w:bCs/>
                <w:sz w:val="20"/>
                <w:szCs w:val="20"/>
              </w:rPr>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Levantamiento arquitectónico existente, ajuste diseños con los de reforzamiento y trámites para la licencia de construcción para reforzamiento estructural para el 75 % del edificio de hospitalización.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Levantamientos y diseños arquitectónicos necesarios y trámites para licencia de construcción de reforzamiento estructural.</w:t>
            </w:r>
            <w:r>
              <w:rPr>
                <w:rFonts w:ascii="Arial" w:hAnsi="Arial" w:cs="Arial"/>
                <w:sz w:val="20"/>
                <w:szCs w:val="20"/>
              </w:rPr>
              <w:br/>
              <w:t>EDIFICIO C</w:t>
            </w:r>
          </w:p>
        </w:tc>
      </w:tr>
      <w:tr w:rsidR="004608CE" w:rsidTr="004608CE">
        <w:trPr>
          <w:trHeight w:val="129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Tramites, licencias y permisos necesarios para la realización de los diseños del proyecto.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Estudios, permisos y licencias necesarias para la actualización del diseño de reforzamiento estructural del edificio de patología</w:t>
            </w:r>
          </w:p>
        </w:tc>
      </w:tr>
      <w:tr w:rsidR="004608CE" w:rsidTr="004608CE">
        <w:trPr>
          <w:trHeight w:val="1028"/>
        </w:trPr>
        <w:tc>
          <w:tcPr>
            <w:tcW w:w="1702" w:type="dxa"/>
            <w:vMerge/>
            <w:tcBorders>
              <w:top w:val="single" w:sz="4" w:space="0" w:color="auto"/>
              <w:left w:val="single" w:sz="4" w:space="0" w:color="auto"/>
              <w:bottom w:val="single" w:sz="4" w:space="0" w:color="auto"/>
              <w:right w:val="nil"/>
            </w:tcBorders>
            <w:vAlign w:val="center"/>
            <w:hideMark/>
          </w:tcPr>
          <w:p w:rsidR="004608CE" w:rsidRDefault="004608CE">
            <w:pPr>
              <w:rPr>
                <w:rFonts w:ascii="Arial" w:hAnsi="Arial" w:cs="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 xml:space="preserve">Estudios y diseños necesarios para la construcción del nuevo edificio de servicios ambulatorios, urbanístico, paisajístico.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Construcción del nuevo edificio de servicios ambulatorios, urbanística, paisajística</w:t>
            </w:r>
            <w:r>
              <w:rPr>
                <w:rFonts w:ascii="Arial" w:hAnsi="Arial" w:cs="Arial"/>
                <w:sz w:val="20"/>
                <w:szCs w:val="20"/>
              </w:rPr>
              <w:br/>
              <w:t xml:space="preserve"> EDIFICIO J.</w:t>
            </w:r>
          </w:p>
        </w:tc>
      </w:tr>
      <w:tr w:rsidR="004608CE" w:rsidTr="004608CE">
        <w:trPr>
          <w:trHeight w:val="942"/>
        </w:trPr>
        <w:tc>
          <w:tcPr>
            <w:tcW w:w="1702" w:type="dxa"/>
            <w:vMerge/>
            <w:tcBorders>
              <w:top w:val="single" w:sz="4" w:space="0" w:color="auto"/>
              <w:left w:val="single" w:sz="4" w:space="0" w:color="auto"/>
              <w:bottom w:val="single" w:sz="4" w:space="0" w:color="auto"/>
              <w:right w:val="nil"/>
            </w:tcBorders>
            <w:vAlign w:val="center"/>
            <w:hideMark/>
          </w:tcPr>
          <w:p w:rsidR="004608CE" w:rsidRDefault="004608CE">
            <w:pPr>
              <w:rPr>
                <w:rFonts w:ascii="Arial" w:hAnsi="Arial" w:cs="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 xml:space="preserve">Licencia para  construcción, carga urbanística ,necesaria para la construcción del nuevo edificio servicios ambulatorios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 xml:space="preserve">Urbanismo nuevo edificio servicios ambulatorios </w:t>
            </w:r>
            <w:r>
              <w:rPr>
                <w:rFonts w:ascii="Arial" w:hAnsi="Arial" w:cs="Arial"/>
                <w:sz w:val="20"/>
                <w:szCs w:val="20"/>
              </w:rPr>
              <w:br/>
              <w:t xml:space="preserve"> EDIFICIO J</w:t>
            </w:r>
          </w:p>
        </w:tc>
      </w:tr>
      <w:tr w:rsidR="004608CE" w:rsidTr="004608CE">
        <w:trPr>
          <w:trHeight w:val="984"/>
        </w:trPr>
        <w:tc>
          <w:tcPr>
            <w:tcW w:w="1702" w:type="dxa"/>
            <w:vMerge/>
            <w:tcBorders>
              <w:top w:val="single" w:sz="4" w:space="0" w:color="auto"/>
              <w:left w:val="single" w:sz="4" w:space="0" w:color="auto"/>
              <w:bottom w:val="single" w:sz="4" w:space="0" w:color="auto"/>
              <w:right w:val="nil"/>
            </w:tcBorders>
            <w:vAlign w:val="center"/>
            <w:hideMark/>
          </w:tcPr>
          <w:p w:rsidR="004608CE" w:rsidRDefault="004608CE">
            <w:pPr>
              <w:rPr>
                <w:rFonts w:ascii="Arial" w:hAnsi="Arial" w:cs="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b/>
                <w:bCs/>
                <w:sz w:val="20"/>
                <w:szCs w:val="20"/>
              </w:rPr>
            </w:pPr>
            <w:r>
              <w:rPr>
                <w:rFonts w:ascii="Arial" w:hAnsi="Arial" w:cs="Arial"/>
                <w:b/>
                <w:bCs/>
                <w:sz w:val="20"/>
                <w:szCs w:val="20"/>
              </w:rPr>
              <w:t>x</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Revisar y verificar el funcionamiento de los tanques de almacenamiento de agua potable del INC.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pPr>
              <w:jc w:val="center"/>
              <w:rPr>
                <w:rFonts w:ascii="Arial" w:hAnsi="Arial" w:cs="Arial"/>
                <w:sz w:val="20"/>
                <w:szCs w:val="20"/>
              </w:rPr>
            </w:pPr>
            <w:r>
              <w:rPr>
                <w:rFonts w:ascii="Arial" w:hAnsi="Arial" w:cs="Arial"/>
                <w:sz w:val="20"/>
                <w:szCs w:val="20"/>
              </w:rPr>
              <w:t>Tanques de  almacenamientos de agua para todo el INC</w:t>
            </w:r>
          </w:p>
        </w:tc>
      </w:tr>
    </w:tbl>
    <w:tbl>
      <w:tblPr>
        <w:tblpPr w:leftFromText="141" w:rightFromText="141" w:vertAnchor="text" w:horzAnchor="margin" w:tblpX="-714" w:tblpY="-231"/>
        <w:tblW w:w="14884" w:type="dxa"/>
        <w:tblCellMar>
          <w:left w:w="70" w:type="dxa"/>
          <w:right w:w="70" w:type="dxa"/>
        </w:tblCellMar>
        <w:tblLook w:val="04A0" w:firstRow="1" w:lastRow="0" w:firstColumn="1" w:lastColumn="0" w:noHBand="0" w:noVBand="1"/>
      </w:tblPr>
      <w:tblGrid>
        <w:gridCol w:w="1980"/>
        <w:gridCol w:w="1848"/>
        <w:gridCol w:w="992"/>
        <w:gridCol w:w="992"/>
        <w:gridCol w:w="851"/>
        <w:gridCol w:w="850"/>
        <w:gridCol w:w="3114"/>
        <w:gridCol w:w="2273"/>
        <w:gridCol w:w="1984"/>
      </w:tblGrid>
      <w:tr w:rsidR="004608CE" w:rsidTr="004608CE">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4608CE" w:rsidRDefault="004608CE" w:rsidP="004608CE">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848"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4608CE" w:rsidRDefault="004608CE" w:rsidP="004608CE">
            <w:pPr>
              <w:jc w:val="center"/>
              <w:rPr>
                <w:rFonts w:ascii="Arial" w:hAnsi="Arial" w:cs="Arial"/>
                <w:b/>
                <w:bCs/>
                <w:color w:val="FFFFFF"/>
                <w:sz w:val="20"/>
                <w:szCs w:val="20"/>
              </w:rPr>
            </w:pPr>
            <w:r>
              <w:rPr>
                <w:rFonts w:ascii="Arial" w:hAnsi="Arial" w:cs="Arial"/>
                <w:b/>
                <w:bCs/>
                <w:color w:val="FFFFFF"/>
                <w:sz w:val="20"/>
                <w:szCs w:val="20"/>
              </w:rPr>
              <w:t>META</w:t>
            </w:r>
          </w:p>
        </w:tc>
        <w:tc>
          <w:tcPr>
            <w:tcW w:w="992"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4608CE" w:rsidRDefault="004608CE" w:rsidP="004608CE">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992"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4608CE" w:rsidRDefault="004608CE" w:rsidP="004608CE">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851"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4608CE" w:rsidRDefault="004608CE" w:rsidP="004608CE">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850"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4608CE" w:rsidRDefault="004608CE" w:rsidP="004608CE">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3114"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4608CE" w:rsidRDefault="004608CE" w:rsidP="004608CE">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2273"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4608CE" w:rsidRDefault="004608CE" w:rsidP="004608CE">
            <w:pPr>
              <w:jc w:val="center"/>
              <w:rPr>
                <w:rFonts w:ascii="Arial" w:hAnsi="Arial" w:cs="Arial"/>
                <w:b/>
                <w:bCs/>
                <w:color w:val="FFFFFF"/>
                <w:sz w:val="20"/>
                <w:szCs w:val="20"/>
              </w:rPr>
            </w:pPr>
            <w:r>
              <w:rPr>
                <w:rFonts w:ascii="Arial" w:hAnsi="Arial" w:cs="Arial"/>
                <w:b/>
                <w:bCs/>
                <w:color w:val="FFFFFF"/>
                <w:sz w:val="20"/>
                <w:szCs w:val="20"/>
              </w:rPr>
              <w:t>ACTIVIDAD</w:t>
            </w:r>
          </w:p>
        </w:tc>
        <w:tc>
          <w:tcPr>
            <w:tcW w:w="1984" w:type="dxa"/>
            <w:tcBorders>
              <w:top w:val="single" w:sz="4" w:space="0" w:color="auto"/>
              <w:left w:val="single" w:sz="4" w:space="0" w:color="auto"/>
              <w:bottom w:val="single" w:sz="4" w:space="0" w:color="000000"/>
              <w:right w:val="nil"/>
            </w:tcBorders>
            <w:shd w:val="clear" w:color="000000" w:fill="C00000"/>
            <w:vAlign w:val="center"/>
            <w:hideMark/>
          </w:tcPr>
          <w:p w:rsidR="004608CE" w:rsidRDefault="004608CE" w:rsidP="004608CE">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4608CE" w:rsidTr="004608CE">
        <w:trPr>
          <w:trHeight w:val="1505"/>
        </w:trPr>
        <w:tc>
          <w:tcPr>
            <w:tcW w:w="1980" w:type="dxa"/>
            <w:vMerge w:val="restart"/>
            <w:tcBorders>
              <w:top w:val="single" w:sz="4" w:space="0" w:color="auto"/>
              <w:left w:val="single" w:sz="4" w:space="0" w:color="auto"/>
              <w:bottom w:val="single" w:sz="4" w:space="0" w:color="auto"/>
              <w:right w:val="nil"/>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 Realizar el reforzamiento y reordenamiento de las Edificaciones antiguas.</w:t>
            </w:r>
          </w:p>
        </w:tc>
        <w:tc>
          <w:tcPr>
            <w:tcW w:w="18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608CE" w:rsidRDefault="00042798" w:rsidP="004608CE">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992" w:type="dxa"/>
            <w:tcBorders>
              <w:top w:val="single" w:sz="4" w:space="0" w:color="auto"/>
              <w:left w:val="nil"/>
              <w:bottom w:val="nil"/>
              <w:right w:val="single" w:sz="4" w:space="0" w:color="000000"/>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nil"/>
              <w:bottom w:val="nil"/>
              <w:right w:val="single" w:sz="4" w:space="0" w:color="000000"/>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nil"/>
              <w:right w:val="single" w:sz="4" w:space="0" w:color="000000"/>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nil"/>
              <w:bottom w:val="nil"/>
              <w:right w:val="single" w:sz="4" w:space="0" w:color="auto"/>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x</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rsidP="004608CE">
            <w:pPr>
              <w:jc w:val="center"/>
              <w:rPr>
                <w:rFonts w:ascii="Arial" w:hAnsi="Arial" w:cs="Arial"/>
                <w:sz w:val="20"/>
                <w:szCs w:val="20"/>
              </w:rPr>
            </w:pPr>
            <w:r>
              <w:rPr>
                <w:rFonts w:ascii="Arial" w:hAnsi="Arial" w:cs="Arial"/>
                <w:sz w:val="20"/>
                <w:szCs w:val="20"/>
              </w:rPr>
              <w:t>Actualización y aprobación del macroproyecto de ampliación, construcción, reordenamiento y dotación del INC, con el acompañamiento de los entes de control y cumpliendo las normas vigentes.</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Porcentaje de cumplimiento de actividades ejecutadas del macroproyecto de construcción, dotación, ampliación y reordenamiento del INC. Mínimo 90% máximo 100%.</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Porcentaje de ejecución del macroproyecto de construcción, dotación, ampliación y reordenamiento del INC. Mínimo 90% máximo 100%</w:t>
            </w:r>
          </w:p>
        </w:tc>
        <w:tc>
          <w:tcPr>
            <w:tcW w:w="2273" w:type="dxa"/>
            <w:tcBorders>
              <w:top w:val="single" w:sz="4" w:space="0" w:color="auto"/>
              <w:left w:val="single" w:sz="4" w:space="0" w:color="auto"/>
              <w:bottom w:val="nil"/>
              <w:right w:val="single" w:sz="4" w:space="0" w:color="000000"/>
            </w:tcBorders>
            <w:shd w:val="clear" w:color="auto" w:fill="auto"/>
            <w:vAlign w:val="center"/>
            <w:hideMark/>
          </w:tcPr>
          <w:p w:rsidR="004608CE" w:rsidRDefault="004608CE" w:rsidP="004608CE">
            <w:pPr>
              <w:jc w:val="center"/>
              <w:rPr>
                <w:rFonts w:ascii="Arial" w:hAnsi="Arial" w:cs="Arial"/>
                <w:sz w:val="20"/>
                <w:szCs w:val="20"/>
              </w:rPr>
            </w:pPr>
            <w:r>
              <w:rPr>
                <w:rFonts w:ascii="Arial" w:hAnsi="Arial" w:cs="Arial"/>
                <w:sz w:val="20"/>
                <w:szCs w:val="20"/>
              </w:rPr>
              <w:t xml:space="preserve">Edificio Administrativo Patrimonio Histórico Reforzado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608CE" w:rsidRDefault="004608CE" w:rsidP="004608CE">
            <w:pPr>
              <w:jc w:val="center"/>
              <w:rPr>
                <w:rFonts w:ascii="Arial" w:hAnsi="Arial" w:cs="Arial"/>
                <w:sz w:val="20"/>
                <w:szCs w:val="20"/>
              </w:rPr>
            </w:pPr>
            <w:r>
              <w:rPr>
                <w:rFonts w:ascii="Arial" w:hAnsi="Arial" w:cs="Arial"/>
                <w:sz w:val="20"/>
                <w:szCs w:val="20"/>
              </w:rPr>
              <w:t>Reforzamiento del edificio administrativo</w:t>
            </w:r>
            <w:r>
              <w:rPr>
                <w:rFonts w:ascii="Arial" w:hAnsi="Arial" w:cs="Arial"/>
                <w:sz w:val="20"/>
                <w:szCs w:val="20"/>
              </w:rPr>
              <w:br/>
              <w:t>EDIFICIO A</w:t>
            </w:r>
          </w:p>
        </w:tc>
      </w:tr>
      <w:tr w:rsidR="004608CE" w:rsidTr="004608CE">
        <w:trPr>
          <w:trHeight w:val="1479"/>
        </w:trPr>
        <w:tc>
          <w:tcPr>
            <w:tcW w:w="1980" w:type="dxa"/>
            <w:vMerge/>
            <w:tcBorders>
              <w:top w:val="single" w:sz="4" w:space="0" w:color="auto"/>
              <w:left w:val="single" w:sz="4" w:space="0" w:color="auto"/>
              <w:bottom w:val="single" w:sz="4" w:space="0" w:color="auto"/>
              <w:right w:val="nil"/>
            </w:tcBorders>
            <w:vAlign w:val="center"/>
            <w:hideMark/>
          </w:tcPr>
          <w:p w:rsidR="004608CE" w:rsidRDefault="004608CE" w:rsidP="004608CE">
            <w:pPr>
              <w:rPr>
                <w:rFonts w:ascii="Arial" w:hAnsi="Arial" w:cs="Arial"/>
                <w:b/>
                <w:bCs/>
                <w:sz w:val="20"/>
                <w:szCs w:val="20"/>
              </w:rPr>
            </w:pPr>
          </w:p>
        </w:tc>
        <w:tc>
          <w:tcPr>
            <w:tcW w:w="1848" w:type="dxa"/>
            <w:vMerge/>
            <w:tcBorders>
              <w:top w:val="single" w:sz="4" w:space="0" w:color="auto"/>
              <w:left w:val="single" w:sz="4" w:space="0" w:color="auto"/>
              <w:bottom w:val="single" w:sz="4" w:space="0" w:color="000000"/>
              <w:right w:val="single" w:sz="4" w:space="0" w:color="000000"/>
            </w:tcBorders>
            <w:vAlign w:val="center"/>
            <w:hideMark/>
          </w:tcPr>
          <w:p w:rsidR="004608CE" w:rsidRDefault="004608CE" w:rsidP="004608CE">
            <w:pPr>
              <w:rPr>
                <w:rFonts w:ascii="Arial" w:hAnsi="Arial" w:cs="Arial"/>
                <w:sz w:val="20"/>
                <w:szCs w:val="20"/>
              </w:rPr>
            </w:pPr>
          </w:p>
        </w:tc>
        <w:tc>
          <w:tcPr>
            <w:tcW w:w="992" w:type="dxa"/>
            <w:tcBorders>
              <w:top w:val="single" w:sz="4" w:space="0" w:color="auto"/>
              <w:left w:val="nil"/>
              <w:bottom w:val="nil"/>
              <w:right w:val="single" w:sz="4" w:space="0" w:color="000000"/>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nil"/>
              <w:bottom w:val="nil"/>
              <w:right w:val="single" w:sz="4" w:space="0" w:color="000000"/>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nil"/>
              <w:right w:val="single" w:sz="4" w:space="0" w:color="000000"/>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nil"/>
              <w:bottom w:val="nil"/>
              <w:right w:val="single" w:sz="4" w:space="0" w:color="auto"/>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 </w:t>
            </w: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rsidP="004608CE">
            <w:pPr>
              <w:rPr>
                <w:rFonts w:ascii="Arial" w:hAnsi="Arial" w:cs="Arial"/>
                <w:sz w:val="20"/>
                <w:szCs w:val="20"/>
              </w:rPr>
            </w:pPr>
          </w:p>
        </w:tc>
        <w:tc>
          <w:tcPr>
            <w:tcW w:w="2273" w:type="dxa"/>
            <w:tcBorders>
              <w:top w:val="single" w:sz="4" w:space="0" w:color="auto"/>
              <w:left w:val="single" w:sz="4" w:space="0" w:color="auto"/>
              <w:bottom w:val="nil"/>
              <w:right w:val="single" w:sz="4" w:space="0" w:color="000000"/>
            </w:tcBorders>
            <w:shd w:val="clear" w:color="auto" w:fill="auto"/>
            <w:vAlign w:val="center"/>
            <w:hideMark/>
          </w:tcPr>
          <w:p w:rsidR="004608CE" w:rsidRDefault="004608CE" w:rsidP="004608CE">
            <w:pPr>
              <w:jc w:val="center"/>
              <w:rPr>
                <w:rFonts w:ascii="Arial" w:hAnsi="Arial" w:cs="Arial"/>
                <w:sz w:val="20"/>
                <w:szCs w:val="20"/>
              </w:rPr>
            </w:pPr>
            <w:r>
              <w:rPr>
                <w:rFonts w:ascii="Arial" w:hAnsi="Arial" w:cs="Arial"/>
                <w:sz w:val="20"/>
                <w:szCs w:val="20"/>
              </w:rPr>
              <w:t xml:space="preserve">Construcciones reforzamiento estructural del edificio de Radioterapia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608CE" w:rsidRDefault="004608CE" w:rsidP="004608CE">
            <w:pPr>
              <w:jc w:val="center"/>
              <w:rPr>
                <w:rFonts w:ascii="Arial" w:hAnsi="Arial" w:cs="Arial"/>
                <w:sz w:val="20"/>
                <w:szCs w:val="20"/>
              </w:rPr>
            </w:pPr>
            <w:r>
              <w:rPr>
                <w:rFonts w:ascii="Arial" w:hAnsi="Arial" w:cs="Arial"/>
                <w:sz w:val="20"/>
                <w:szCs w:val="20"/>
              </w:rPr>
              <w:t>Reforzamiento del edificio Radioterapia</w:t>
            </w:r>
            <w:r>
              <w:rPr>
                <w:rFonts w:ascii="Arial" w:hAnsi="Arial" w:cs="Arial"/>
                <w:sz w:val="20"/>
                <w:szCs w:val="20"/>
              </w:rPr>
              <w:br/>
              <w:t>EDIFICIO B</w:t>
            </w:r>
          </w:p>
        </w:tc>
      </w:tr>
      <w:tr w:rsidR="004608CE" w:rsidTr="004608CE">
        <w:trPr>
          <w:trHeight w:val="1594"/>
        </w:trPr>
        <w:tc>
          <w:tcPr>
            <w:tcW w:w="1980" w:type="dxa"/>
            <w:vMerge/>
            <w:tcBorders>
              <w:top w:val="single" w:sz="4" w:space="0" w:color="auto"/>
              <w:left w:val="single" w:sz="4" w:space="0" w:color="auto"/>
              <w:bottom w:val="single" w:sz="4" w:space="0" w:color="auto"/>
              <w:right w:val="nil"/>
            </w:tcBorders>
            <w:vAlign w:val="center"/>
            <w:hideMark/>
          </w:tcPr>
          <w:p w:rsidR="004608CE" w:rsidRDefault="004608CE" w:rsidP="004608CE">
            <w:pPr>
              <w:rPr>
                <w:rFonts w:ascii="Arial" w:hAnsi="Arial" w:cs="Arial"/>
                <w:b/>
                <w:bCs/>
                <w:sz w:val="20"/>
                <w:szCs w:val="20"/>
              </w:rPr>
            </w:pPr>
          </w:p>
        </w:tc>
        <w:tc>
          <w:tcPr>
            <w:tcW w:w="1848" w:type="dxa"/>
            <w:vMerge/>
            <w:tcBorders>
              <w:top w:val="single" w:sz="4" w:space="0" w:color="auto"/>
              <w:left w:val="single" w:sz="4" w:space="0" w:color="auto"/>
              <w:bottom w:val="single" w:sz="4" w:space="0" w:color="000000"/>
              <w:right w:val="single" w:sz="4" w:space="0" w:color="000000"/>
            </w:tcBorders>
            <w:vAlign w:val="center"/>
            <w:hideMark/>
          </w:tcPr>
          <w:p w:rsidR="004608CE" w:rsidRDefault="004608CE" w:rsidP="004608CE">
            <w:pPr>
              <w:rPr>
                <w:rFonts w:ascii="Arial" w:hAnsi="Arial" w:cs="Arial"/>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x</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x</w:t>
            </w: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rsidP="004608CE">
            <w:pPr>
              <w:rPr>
                <w:rFonts w:ascii="Arial" w:hAnsi="Arial" w:cs="Arial"/>
                <w:sz w:val="20"/>
                <w:szCs w:val="20"/>
              </w:rPr>
            </w:pPr>
          </w:p>
        </w:tc>
        <w:tc>
          <w:tcPr>
            <w:tcW w:w="227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608CE" w:rsidRDefault="004608CE" w:rsidP="004608CE">
            <w:pPr>
              <w:jc w:val="center"/>
              <w:rPr>
                <w:rFonts w:ascii="Arial" w:hAnsi="Arial" w:cs="Arial"/>
                <w:sz w:val="20"/>
                <w:szCs w:val="20"/>
              </w:rPr>
            </w:pPr>
            <w:r>
              <w:rPr>
                <w:rFonts w:ascii="Arial" w:hAnsi="Arial" w:cs="Arial"/>
                <w:sz w:val="20"/>
                <w:szCs w:val="20"/>
              </w:rPr>
              <w:t xml:space="preserve">Construcciones reforzamiento estructural del edificio de Hospitalización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sz w:val="20"/>
                <w:szCs w:val="20"/>
              </w:rPr>
              <w:t>Reforzamiento edificio Hospitalización</w:t>
            </w:r>
            <w:r>
              <w:rPr>
                <w:rFonts w:ascii="Arial" w:hAnsi="Arial" w:cs="Arial"/>
                <w:sz w:val="20"/>
                <w:szCs w:val="20"/>
              </w:rPr>
              <w:br/>
              <w:t>EDIFICIO</w:t>
            </w:r>
            <w:r>
              <w:rPr>
                <w:rFonts w:ascii="Arial" w:hAnsi="Arial" w:cs="Arial"/>
                <w:b/>
                <w:bCs/>
                <w:sz w:val="20"/>
                <w:szCs w:val="20"/>
              </w:rPr>
              <w:t xml:space="preserve"> C</w:t>
            </w:r>
          </w:p>
        </w:tc>
      </w:tr>
      <w:tr w:rsidR="004608CE" w:rsidTr="004608CE">
        <w:trPr>
          <w:trHeight w:val="3053"/>
        </w:trPr>
        <w:tc>
          <w:tcPr>
            <w:tcW w:w="1980" w:type="dxa"/>
            <w:vMerge/>
            <w:tcBorders>
              <w:top w:val="single" w:sz="4" w:space="0" w:color="auto"/>
              <w:left w:val="single" w:sz="4" w:space="0" w:color="auto"/>
              <w:bottom w:val="single" w:sz="4" w:space="0" w:color="auto"/>
              <w:right w:val="nil"/>
            </w:tcBorders>
            <w:vAlign w:val="center"/>
            <w:hideMark/>
          </w:tcPr>
          <w:p w:rsidR="004608CE" w:rsidRDefault="004608CE" w:rsidP="004608CE">
            <w:pPr>
              <w:rPr>
                <w:rFonts w:ascii="Arial" w:hAnsi="Arial" w:cs="Arial"/>
                <w:b/>
                <w:bCs/>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608CE" w:rsidRDefault="004608CE" w:rsidP="004608C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rsidP="004608CE">
            <w:pPr>
              <w:jc w:val="center"/>
              <w:rPr>
                <w:rFonts w:ascii="Arial" w:hAnsi="Arial" w:cs="Arial"/>
                <w:b/>
                <w:bCs/>
                <w:sz w:val="20"/>
                <w:szCs w:val="20"/>
              </w:rPr>
            </w:pPr>
            <w:r>
              <w:rPr>
                <w:rFonts w:ascii="Arial" w:hAnsi="Arial" w:cs="Arial"/>
                <w:b/>
                <w:bCs/>
                <w:sz w:val="20"/>
                <w:szCs w:val="20"/>
              </w:rPr>
              <w:t> </w:t>
            </w: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4608CE" w:rsidRDefault="004608CE" w:rsidP="004608CE">
            <w:pPr>
              <w:rPr>
                <w:rFonts w:ascii="Arial" w:hAnsi="Arial" w:cs="Arial"/>
                <w:sz w:val="20"/>
                <w:szCs w:val="20"/>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rsidP="004608CE">
            <w:pPr>
              <w:jc w:val="center"/>
              <w:rPr>
                <w:rFonts w:ascii="Arial" w:hAnsi="Arial" w:cs="Arial"/>
                <w:sz w:val="20"/>
                <w:szCs w:val="20"/>
              </w:rPr>
            </w:pPr>
            <w:r>
              <w:rPr>
                <w:rFonts w:ascii="Arial" w:hAnsi="Arial" w:cs="Arial"/>
                <w:sz w:val="20"/>
                <w:szCs w:val="20"/>
              </w:rPr>
              <w:t xml:space="preserve">Construcciones reforzamiento estructural del edificio de Patología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8CE" w:rsidRDefault="004608CE" w:rsidP="004608CE">
            <w:pPr>
              <w:jc w:val="center"/>
              <w:rPr>
                <w:rFonts w:ascii="Arial" w:hAnsi="Arial" w:cs="Arial"/>
                <w:sz w:val="20"/>
                <w:szCs w:val="20"/>
              </w:rPr>
            </w:pPr>
            <w:r>
              <w:rPr>
                <w:rFonts w:ascii="Arial" w:hAnsi="Arial" w:cs="Arial"/>
                <w:sz w:val="20"/>
                <w:szCs w:val="20"/>
              </w:rPr>
              <w:t>Reforzamiento edificio de Patología</w:t>
            </w:r>
            <w:r>
              <w:rPr>
                <w:rFonts w:ascii="Arial" w:hAnsi="Arial" w:cs="Arial"/>
                <w:sz w:val="20"/>
                <w:szCs w:val="20"/>
              </w:rPr>
              <w:br/>
              <w:t>EDIFICIO D</w:t>
            </w:r>
          </w:p>
        </w:tc>
      </w:tr>
    </w:tbl>
    <w:p w:rsidR="0097589A" w:rsidRDefault="0097589A" w:rsidP="0097589A">
      <w:pPr>
        <w:tabs>
          <w:tab w:val="left" w:pos="284"/>
        </w:tabs>
        <w:autoSpaceDE w:val="0"/>
        <w:autoSpaceDN w:val="0"/>
        <w:ind w:left="360"/>
        <w:jc w:val="both"/>
        <w:rPr>
          <w:rFonts w:ascii="Arial" w:hAnsi="Arial" w:cs="Arial"/>
          <w:b/>
          <w:sz w:val="20"/>
          <w:szCs w:val="20"/>
        </w:rPr>
      </w:pPr>
    </w:p>
    <w:tbl>
      <w:tblPr>
        <w:tblW w:w="14884" w:type="dxa"/>
        <w:tblInd w:w="-714" w:type="dxa"/>
        <w:tblCellMar>
          <w:left w:w="70" w:type="dxa"/>
          <w:right w:w="70" w:type="dxa"/>
        </w:tblCellMar>
        <w:tblLook w:val="04A0" w:firstRow="1" w:lastRow="0" w:firstColumn="1" w:lastColumn="0" w:noHBand="0" w:noVBand="1"/>
      </w:tblPr>
      <w:tblGrid>
        <w:gridCol w:w="1702"/>
        <w:gridCol w:w="1984"/>
        <w:gridCol w:w="992"/>
        <w:gridCol w:w="993"/>
        <w:gridCol w:w="850"/>
        <w:gridCol w:w="992"/>
        <w:gridCol w:w="3236"/>
        <w:gridCol w:w="2151"/>
        <w:gridCol w:w="1984"/>
      </w:tblGrid>
      <w:tr w:rsidR="0023756E" w:rsidTr="0023756E">
        <w:trPr>
          <w:trHeight w:val="300"/>
        </w:trPr>
        <w:tc>
          <w:tcPr>
            <w:tcW w:w="1702"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23756E" w:rsidRDefault="0023756E">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984"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META</w:t>
            </w:r>
          </w:p>
        </w:tc>
        <w:tc>
          <w:tcPr>
            <w:tcW w:w="992"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993"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850"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992"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3236"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2151"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ACTIVIDAD</w:t>
            </w:r>
          </w:p>
        </w:tc>
        <w:tc>
          <w:tcPr>
            <w:tcW w:w="1984" w:type="dxa"/>
            <w:tcBorders>
              <w:top w:val="single" w:sz="4" w:space="0" w:color="auto"/>
              <w:left w:val="single" w:sz="4" w:space="0" w:color="auto"/>
              <w:bottom w:val="single" w:sz="4" w:space="0" w:color="auto"/>
              <w:right w:val="nil"/>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23756E" w:rsidTr="00FD27DD">
        <w:trPr>
          <w:trHeight w:val="1507"/>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rsidP="0023756E">
            <w:pPr>
              <w:jc w:val="center"/>
              <w:rPr>
                <w:rFonts w:ascii="Arial" w:hAnsi="Arial" w:cs="Arial"/>
                <w:sz w:val="20"/>
                <w:szCs w:val="20"/>
              </w:rPr>
            </w:pPr>
            <w:r>
              <w:rPr>
                <w:rFonts w:ascii="Arial" w:hAnsi="Arial" w:cs="Arial"/>
                <w:sz w:val="20"/>
                <w:szCs w:val="20"/>
              </w:rPr>
              <w:t>Actualización y aprobación del macroproyecto de ampliación, construcción, reordenamiento y dotación del INC, con el acompañamiento de los entes de control y cumpliendo las normas vigentes.</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Porcentaje de cumplimiento de actividades ejecutadas del macroproyecto de construcción, dotación, ampliación y reordenamiento del INC. Mínimo 90% máximo 100%.</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Porcentaje de ejecución del macroproyecto de construcción, dotación, ampliación y reordenamiento del INC. Mínimo 90% máximo 100%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Reordenamiento y adecuación de espacios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Edificio administrativo </w:t>
            </w:r>
            <w:r>
              <w:rPr>
                <w:rFonts w:ascii="Arial" w:hAnsi="Arial" w:cs="Arial"/>
                <w:sz w:val="20"/>
                <w:szCs w:val="20"/>
              </w:rPr>
              <w:br/>
              <w:t>EDIFICIO A</w:t>
            </w:r>
          </w:p>
        </w:tc>
      </w:tr>
      <w:tr w:rsidR="0023756E" w:rsidTr="0023756E">
        <w:trPr>
          <w:trHeight w:val="166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3236"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Proyecto adecuación área de neveras biología del cáncer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Biología del cáncer </w:t>
            </w:r>
            <w:r>
              <w:rPr>
                <w:rFonts w:ascii="Arial" w:hAnsi="Arial" w:cs="Arial"/>
                <w:sz w:val="20"/>
                <w:szCs w:val="20"/>
              </w:rPr>
              <w:br/>
              <w:t>EDIFICIO A</w:t>
            </w:r>
          </w:p>
        </w:tc>
      </w:tr>
      <w:tr w:rsidR="0023756E" w:rsidTr="0023756E">
        <w:trPr>
          <w:trHeight w:val="166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3236"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Adecuación y remodelación de espacios después del reforzamiento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Adecuación de espacios</w:t>
            </w:r>
            <w:r>
              <w:rPr>
                <w:rFonts w:ascii="Arial" w:hAnsi="Arial" w:cs="Arial"/>
                <w:sz w:val="20"/>
                <w:szCs w:val="20"/>
              </w:rPr>
              <w:br/>
              <w:t xml:space="preserve"> EDIFICIO B</w:t>
            </w:r>
          </w:p>
        </w:tc>
      </w:tr>
      <w:tr w:rsidR="0023756E" w:rsidTr="0023756E">
        <w:trPr>
          <w:trHeight w:val="187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3236"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Adecuación y remodelación hall cirugía de tórax a consulta externa - 80 M2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Hall cirugía de tórax</w:t>
            </w:r>
            <w:r>
              <w:rPr>
                <w:rFonts w:ascii="Arial" w:hAnsi="Arial" w:cs="Arial"/>
                <w:sz w:val="20"/>
                <w:szCs w:val="20"/>
              </w:rPr>
              <w:br/>
              <w:t xml:space="preserve"> EDIFICIO B</w:t>
            </w:r>
          </w:p>
        </w:tc>
      </w:tr>
    </w:tbl>
    <w:p w:rsidR="00E31576" w:rsidRDefault="00E31576" w:rsidP="0097589A">
      <w:pPr>
        <w:tabs>
          <w:tab w:val="left" w:pos="284"/>
        </w:tabs>
        <w:autoSpaceDE w:val="0"/>
        <w:autoSpaceDN w:val="0"/>
        <w:ind w:left="360"/>
        <w:jc w:val="both"/>
        <w:rPr>
          <w:rFonts w:ascii="Arial" w:hAnsi="Arial" w:cs="Arial"/>
          <w:b/>
          <w:sz w:val="20"/>
          <w:szCs w:val="20"/>
        </w:rPr>
      </w:pPr>
    </w:p>
    <w:p w:rsidR="00E31576" w:rsidRDefault="00E31576" w:rsidP="0097589A">
      <w:pPr>
        <w:tabs>
          <w:tab w:val="left" w:pos="284"/>
        </w:tabs>
        <w:autoSpaceDE w:val="0"/>
        <w:autoSpaceDN w:val="0"/>
        <w:ind w:left="360"/>
        <w:jc w:val="both"/>
        <w:rPr>
          <w:rFonts w:ascii="Arial" w:hAnsi="Arial" w:cs="Arial"/>
          <w:b/>
          <w:sz w:val="20"/>
          <w:szCs w:val="20"/>
        </w:rPr>
      </w:pPr>
    </w:p>
    <w:p w:rsidR="00E31576" w:rsidRDefault="00E31576" w:rsidP="0097589A">
      <w:pPr>
        <w:tabs>
          <w:tab w:val="left" w:pos="284"/>
        </w:tabs>
        <w:autoSpaceDE w:val="0"/>
        <w:autoSpaceDN w:val="0"/>
        <w:ind w:left="360"/>
        <w:jc w:val="both"/>
        <w:rPr>
          <w:rFonts w:ascii="Arial" w:hAnsi="Arial" w:cs="Arial"/>
          <w:b/>
          <w:sz w:val="20"/>
          <w:szCs w:val="20"/>
        </w:rPr>
      </w:pPr>
    </w:p>
    <w:tbl>
      <w:tblPr>
        <w:tblW w:w="15026" w:type="dxa"/>
        <w:tblInd w:w="-714" w:type="dxa"/>
        <w:tblLayout w:type="fixed"/>
        <w:tblCellMar>
          <w:left w:w="70" w:type="dxa"/>
          <w:right w:w="70" w:type="dxa"/>
        </w:tblCellMar>
        <w:tblLook w:val="04A0" w:firstRow="1" w:lastRow="0" w:firstColumn="1" w:lastColumn="0" w:noHBand="0" w:noVBand="1"/>
      </w:tblPr>
      <w:tblGrid>
        <w:gridCol w:w="1702"/>
        <w:gridCol w:w="1417"/>
        <w:gridCol w:w="992"/>
        <w:gridCol w:w="851"/>
        <w:gridCol w:w="850"/>
        <w:gridCol w:w="851"/>
        <w:gridCol w:w="2693"/>
        <w:gridCol w:w="3402"/>
        <w:gridCol w:w="2268"/>
      </w:tblGrid>
      <w:tr w:rsidR="0023756E" w:rsidTr="0023756E">
        <w:trPr>
          <w:trHeight w:val="300"/>
        </w:trPr>
        <w:tc>
          <w:tcPr>
            <w:tcW w:w="1702"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23756E" w:rsidRDefault="0023756E">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417"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META</w:t>
            </w:r>
          </w:p>
        </w:tc>
        <w:tc>
          <w:tcPr>
            <w:tcW w:w="992"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851"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850"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851"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2693"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3402"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ACTIVIDAD</w:t>
            </w:r>
          </w:p>
        </w:tc>
        <w:tc>
          <w:tcPr>
            <w:tcW w:w="2268" w:type="dxa"/>
            <w:tcBorders>
              <w:top w:val="single" w:sz="4" w:space="0" w:color="auto"/>
              <w:left w:val="single" w:sz="4" w:space="0" w:color="auto"/>
              <w:bottom w:val="single" w:sz="4" w:space="0" w:color="auto"/>
              <w:right w:val="nil"/>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23756E" w:rsidTr="0023756E">
        <w:trPr>
          <w:trHeight w:val="94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r>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rsidP="0023756E">
            <w:pPr>
              <w:jc w:val="center"/>
              <w:rPr>
                <w:rFonts w:ascii="Arial" w:hAnsi="Arial" w:cs="Arial"/>
                <w:sz w:val="20"/>
                <w:szCs w:val="20"/>
              </w:rPr>
            </w:pPr>
            <w:r>
              <w:rPr>
                <w:rFonts w:ascii="Arial" w:hAnsi="Arial" w:cs="Arial"/>
                <w:sz w:val="20"/>
                <w:szCs w:val="20"/>
              </w:rPr>
              <w:t>Actualización y aprobación del macroproyecto de ampliación, construcción, reordenamiento y dotación del INC, con el acompañamiento de los entes de control y cumpliendo las normas vigentes.</w:t>
            </w:r>
            <w:r>
              <w:rPr>
                <w:rFonts w:ascii="Arial" w:hAnsi="Arial" w:cs="Arial"/>
                <w:sz w:val="20"/>
                <w:szCs w:val="20"/>
              </w:rPr>
              <w:br/>
              <w:t>Porcentaje de cumplimiento de actividades ejecutadas del macroproyecto de construcción, dotación, ampliación y reordenamiento del INC. Mínimo 90% máximo 100%.</w:t>
            </w:r>
            <w:r>
              <w:rPr>
                <w:rFonts w:ascii="Arial" w:hAnsi="Arial" w:cs="Arial"/>
                <w:sz w:val="20"/>
                <w:szCs w:val="20"/>
              </w:rPr>
              <w:br/>
              <w:t>Porcentaje de ejecución del macroproyecto de construcción, dotación, ampliación y reordenamiento del INC. Mínimo 90% máximo 100%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Adecuación y reordenamiento de todas las áreas afectadas por el reforzamiento estructural en el edificio de hospitalización </w:t>
            </w:r>
          </w:p>
          <w:p w:rsidR="0023756E" w:rsidRDefault="0023756E">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Reordenamiento edificio de Hospitalización</w:t>
            </w:r>
            <w:r>
              <w:rPr>
                <w:rFonts w:ascii="Arial" w:hAnsi="Arial" w:cs="Arial"/>
                <w:sz w:val="20"/>
                <w:szCs w:val="20"/>
              </w:rPr>
              <w:br/>
              <w:t>EDIFICIO C</w:t>
            </w:r>
          </w:p>
        </w:tc>
      </w:tr>
      <w:tr w:rsidR="0023756E" w:rsidTr="0023756E">
        <w:trPr>
          <w:trHeight w:val="139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Realizar la construcción del proyecto de puentes de servicio que unirán las dos alas del edificio de hospitalización para mejorar el funcionamiento de las circulaciones de las áreas de servicio en el instituto.</w:t>
            </w:r>
          </w:p>
          <w:p w:rsidR="0023756E" w:rsidRDefault="0023756E">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Puentes edificio de Hospitalización </w:t>
            </w:r>
            <w:r>
              <w:rPr>
                <w:rFonts w:ascii="Arial" w:hAnsi="Arial" w:cs="Arial"/>
                <w:sz w:val="20"/>
                <w:szCs w:val="20"/>
              </w:rPr>
              <w:br/>
              <w:t>EDIFICIO C</w:t>
            </w:r>
          </w:p>
        </w:tc>
      </w:tr>
      <w:tr w:rsidR="0023756E" w:rsidTr="0023756E">
        <w:trPr>
          <w:trHeight w:val="9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Construcción de dos (2) ascensores camilleros puentes metálicos conectores (punto fijo) para unir las alas del edil hospitalización. </w:t>
            </w:r>
          </w:p>
          <w:p w:rsidR="0023756E" w:rsidRDefault="0023756E">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Ascensores de servicio para el  edificio hospitalización  </w:t>
            </w:r>
            <w:r>
              <w:rPr>
                <w:rFonts w:ascii="Arial" w:hAnsi="Arial" w:cs="Arial"/>
                <w:sz w:val="20"/>
                <w:szCs w:val="20"/>
              </w:rPr>
              <w:br/>
              <w:t>EDIFICIO C</w:t>
            </w:r>
          </w:p>
        </w:tc>
      </w:tr>
      <w:tr w:rsidR="0023756E" w:rsidTr="0023756E">
        <w:trPr>
          <w:trHeight w:val="82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Remodelación y Adecuación bodega de farmacia de acuerdo a la solicitud realizada por SSD.</w:t>
            </w:r>
          </w:p>
          <w:p w:rsidR="0023756E" w:rsidRDefault="0023756E">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 edificio hospitalización  </w:t>
            </w:r>
            <w:r>
              <w:rPr>
                <w:rFonts w:ascii="Arial" w:hAnsi="Arial" w:cs="Arial"/>
                <w:sz w:val="20"/>
                <w:szCs w:val="20"/>
              </w:rPr>
              <w:br/>
              <w:t>EDIFICIO C Area de  Bodega</w:t>
            </w:r>
          </w:p>
        </w:tc>
      </w:tr>
      <w:tr w:rsidR="0023756E" w:rsidTr="0023756E">
        <w:trPr>
          <w:trHeight w:val="85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Cambio de piso en madera laminado por piso en </w:t>
            </w:r>
            <w:proofErr w:type="spellStart"/>
            <w:r>
              <w:rPr>
                <w:rFonts w:ascii="Arial" w:hAnsi="Arial" w:cs="Arial"/>
                <w:sz w:val="20"/>
                <w:szCs w:val="20"/>
              </w:rPr>
              <w:t>pvc</w:t>
            </w:r>
            <w:proofErr w:type="spellEnd"/>
            <w:r>
              <w:rPr>
                <w:rFonts w:ascii="Arial" w:hAnsi="Arial" w:cs="Arial"/>
                <w:sz w:val="20"/>
                <w:szCs w:val="20"/>
              </w:rPr>
              <w:t xml:space="preserve"> tipo </w:t>
            </w:r>
            <w:proofErr w:type="spellStart"/>
            <w:r>
              <w:rPr>
                <w:rFonts w:ascii="Arial" w:hAnsi="Arial" w:cs="Arial"/>
                <w:sz w:val="20"/>
                <w:szCs w:val="20"/>
              </w:rPr>
              <w:t>click</w:t>
            </w:r>
            <w:proofErr w:type="spellEnd"/>
            <w:r>
              <w:rPr>
                <w:rFonts w:ascii="Arial" w:hAnsi="Arial" w:cs="Arial"/>
                <w:sz w:val="20"/>
                <w:szCs w:val="20"/>
              </w:rPr>
              <w:t xml:space="preserve"> para las áreas de UCIS piso 5.</w:t>
            </w:r>
          </w:p>
          <w:p w:rsidR="0023756E" w:rsidRDefault="0023756E">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 edificio hospitalización  </w:t>
            </w:r>
            <w:r>
              <w:rPr>
                <w:rFonts w:ascii="Arial" w:hAnsi="Arial" w:cs="Arial"/>
                <w:sz w:val="20"/>
                <w:szCs w:val="20"/>
              </w:rPr>
              <w:br/>
              <w:t xml:space="preserve">EDIFICIO C Area de  UCIS Piso 5 </w:t>
            </w:r>
          </w:p>
        </w:tc>
      </w:tr>
      <w:tr w:rsidR="0023756E" w:rsidTr="0023756E">
        <w:trPr>
          <w:trHeight w:val="97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Suministro e instalación lavado de manos ingreso UC INTERMEDIA ADULTOS.</w:t>
            </w:r>
          </w:p>
          <w:p w:rsidR="0023756E" w:rsidRDefault="0023756E">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 edificio hospitalización  </w:t>
            </w:r>
            <w:r>
              <w:rPr>
                <w:rFonts w:ascii="Arial" w:hAnsi="Arial" w:cs="Arial"/>
                <w:sz w:val="20"/>
                <w:szCs w:val="20"/>
              </w:rPr>
              <w:br/>
              <w:t>EDIFICIO C PISO 5 UC INTERMEDIO  ADULTOS</w:t>
            </w:r>
          </w:p>
        </w:tc>
      </w:tr>
    </w:tbl>
    <w:p w:rsidR="00E31576" w:rsidRDefault="00E31576" w:rsidP="0097589A">
      <w:pPr>
        <w:tabs>
          <w:tab w:val="left" w:pos="284"/>
        </w:tabs>
        <w:autoSpaceDE w:val="0"/>
        <w:autoSpaceDN w:val="0"/>
        <w:ind w:left="360"/>
        <w:jc w:val="both"/>
        <w:rPr>
          <w:rFonts w:ascii="Arial" w:hAnsi="Arial" w:cs="Arial"/>
          <w:b/>
          <w:sz w:val="20"/>
          <w:szCs w:val="20"/>
        </w:rPr>
      </w:pPr>
    </w:p>
    <w:p w:rsidR="00E31576" w:rsidRDefault="00E31576" w:rsidP="0097589A">
      <w:pPr>
        <w:tabs>
          <w:tab w:val="left" w:pos="284"/>
        </w:tabs>
        <w:autoSpaceDE w:val="0"/>
        <w:autoSpaceDN w:val="0"/>
        <w:ind w:left="360"/>
        <w:jc w:val="both"/>
        <w:rPr>
          <w:rFonts w:ascii="Arial" w:hAnsi="Arial" w:cs="Arial"/>
          <w:b/>
          <w:sz w:val="20"/>
          <w:szCs w:val="20"/>
        </w:rPr>
      </w:pPr>
    </w:p>
    <w:p w:rsidR="00E31576" w:rsidRDefault="00E31576" w:rsidP="0097589A">
      <w:pPr>
        <w:tabs>
          <w:tab w:val="left" w:pos="284"/>
        </w:tabs>
        <w:autoSpaceDE w:val="0"/>
        <w:autoSpaceDN w:val="0"/>
        <w:ind w:left="360"/>
        <w:jc w:val="both"/>
        <w:rPr>
          <w:rFonts w:ascii="Arial" w:hAnsi="Arial" w:cs="Arial"/>
          <w:b/>
          <w:sz w:val="20"/>
          <w:szCs w:val="20"/>
        </w:rPr>
      </w:pPr>
    </w:p>
    <w:tbl>
      <w:tblPr>
        <w:tblW w:w="15026" w:type="dxa"/>
        <w:tblInd w:w="-714" w:type="dxa"/>
        <w:tblCellMar>
          <w:left w:w="70" w:type="dxa"/>
          <w:right w:w="70" w:type="dxa"/>
        </w:tblCellMar>
        <w:tblLook w:val="04A0" w:firstRow="1" w:lastRow="0" w:firstColumn="1" w:lastColumn="0" w:noHBand="0" w:noVBand="1"/>
      </w:tblPr>
      <w:tblGrid>
        <w:gridCol w:w="1560"/>
        <w:gridCol w:w="1559"/>
        <w:gridCol w:w="1134"/>
        <w:gridCol w:w="992"/>
        <w:gridCol w:w="993"/>
        <w:gridCol w:w="992"/>
        <w:gridCol w:w="2915"/>
        <w:gridCol w:w="2755"/>
        <w:gridCol w:w="2126"/>
      </w:tblGrid>
      <w:tr w:rsidR="0023756E" w:rsidTr="00C44AE5">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23756E" w:rsidRDefault="0023756E">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559"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META</w:t>
            </w:r>
          </w:p>
        </w:tc>
        <w:tc>
          <w:tcPr>
            <w:tcW w:w="1134"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992"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993"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992"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2915"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2755"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ACTIVIDAD</w:t>
            </w:r>
          </w:p>
        </w:tc>
        <w:tc>
          <w:tcPr>
            <w:tcW w:w="2126" w:type="dxa"/>
            <w:tcBorders>
              <w:top w:val="single" w:sz="4" w:space="0" w:color="auto"/>
              <w:left w:val="single" w:sz="4" w:space="0" w:color="auto"/>
              <w:bottom w:val="single" w:sz="4" w:space="0" w:color="auto"/>
              <w:right w:val="nil"/>
            </w:tcBorders>
            <w:shd w:val="clear" w:color="000000" w:fill="C00000"/>
            <w:vAlign w:val="center"/>
            <w:hideMark/>
          </w:tcPr>
          <w:p w:rsidR="0023756E" w:rsidRDefault="0023756E">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C44AE5" w:rsidTr="00C44AE5">
        <w:trPr>
          <w:trHeight w:val="1665"/>
        </w:trPr>
        <w:tc>
          <w:tcPr>
            <w:tcW w:w="1560" w:type="dxa"/>
            <w:vMerge w:val="restart"/>
            <w:tcBorders>
              <w:top w:val="nil"/>
              <w:left w:val="single" w:sz="4" w:space="0" w:color="auto"/>
              <w:bottom w:val="nil"/>
              <w:right w:val="nil"/>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992" w:type="dxa"/>
            <w:tcBorders>
              <w:top w:val="single" w:sz="4" w:space="0" w:color="auto"/>
              <w:left w:val="single" w:sz="4" w:space="0" w:color="auto"/>
              <w:bottom w:val="nil"/>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3" w:type="dxa"/>
            <w:tcBorders>
              <w:top w:val="single" w:sz="4" w:space="0" w:color="auto"/>
              <w:left w:val="nil"/>
              <w:bottom w:val="nil"/>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2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rsidP="00C44AE5">
            <w:pPr>
              <w:jc w:val="center"/>
              <w:rPr>
                <w:rFonts w:ascii="Arial" w:hAnsi="Arial" w:cs="Arial"/>
                <w:sz w:val="20"/>
                <w:szCs w:val="20"/>
              </w:rPr>
            </w:pPr>
            <w:r>
              <w:rPr>
                <w:rFonts w:ascii="Arial" w:hAnsi="Arial" w:cs="Arial"/>
                <w:sz w:val="20"/>
                <w:szCs w:val="20"/>
              </w:rPr>
              <w:t xml:space="preserve">Actualización y aprobación del macroproyecto de ampliación, construcción, reordenamiento y dotación del </w:t>
            </w:r>
            <w:r w:rsidR="00C44AE5">
              <w:rPr>
                <w:rFonts w:ascii="Arial" w:hAnsi="Arial" w:cs="Arial"/>
                <w:sz w:val="20"/>
                <w:szCs w:val="20"/>
              </w:rPr>
              <w:t>INC,</w:t>
            </w:r>
            <w:r>
              <w:rPr>
                <w:rFonts w:ascii="Arial" w:hAnsi="Arial" w:cs="Arial"/>
                <w:sz w:val="20"/>
                <w:szCs w:val="20"/>
              </w:rPr>
              <w:t xml:space="preserve"> con el acompañamiento de los entes de control y cumpliendo las normas vigentes.</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xml:space="preserve">Porcentaje de cumplimiento de actividades ejecutadas del macroproyecto de construcción, dotación, ampliación y reordenamiento del INC. </w:t>
            </w:r>
            <w:r w:rsidR="00C44AE5">
              <w:rPr>
                <w:rFonts w:ascii="Arial" w:hAnsi="Arial" w:cs="Arial"/>
                <w:sz w:val="20"/>
                <w:szCs w:val="20"/>
              </w:rPr>
              <w:t>Mínimo</w:t>
            </w:r>
            <w:r>
              <w:rPr>
                <w:rFonts w:ascii="Arial" w:hAnsi="Arial" w:cs="Arial"/>
                <w:sz w:val="20"/>
                <w:szCs w:val="20"/>
              </w:rPr>
              <w:t xml:space="preserve"> 90% </w:t>
            </w:r>
            <w:r w:rsidR="00C44AE5">
              <w:rPr>
                <w:rFonts w:ascii="Arial" w:hAnsi="Arial" w:cs="Arial"/>
                <w:sz w:val="20"/>
                <w:szCs w:val="20"/>
              </w:rPr>
              <w:t>máximo</w:t>
            </w:r>
            <w:r>
              <w:rPr>
                <w:rFonts w:ascii="Arial" w:hAnsi="Arial" w:cs="Arial"/>
                <w:sz w:val="20"/>
                <w:szCs w:val="20"/>
              </w:rPr>
              <w:t xml:space="preserve"> 100%.</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xml:space="preserve">Porcentaje de ejecución del macroproyecto de construcción, dotación, ampliación y reordenamiento del INC. </w:t>
            </w:r>
            <w:r w:rsidR="00C44AE5">
              <w:rPr>
                <w:rFonts w:ascii="Arial" w:hAnsi="Arial" w:cs="Arial"/>
                <w:sz w:val="20"/>
                <w:szCs w:val="20"/>
              </w:rPr>
              <w:t>Mínimo</w:t>
            </w:r>
            <w:r>
              <w:rPr>
                <w:rFonts w:ascii="Arial" w:hAnsi="Arial" w:cs="Arial"/>
                <w:sz w:val="20"/>
                <w:szCs w:val="20"/>
              </w:rPr>
              <w:t xml:space="preserve"> 90% </w:t>
            </w:r>
            <w:r w:rsidR="00C44AE5">
              <w:rPr>
                <w:rFonts w:ascii="Arial" w:hAnsi="Arial" w:cs="Arial"/>
                <w:sz w:val="20"/>
                <w:szCs w:val="20"/>
              </w:rPr>
              <w:t>máximo</w:t>
            </w:r>
            <w:r>
              <w:rPr>
                <w:rFonts w:ascii="Arial" w:hAnsi="Arial" w:cs="Arial"/>
                <w:sz w:val="20"/>
                <w:szCs w:val="20"/>
              </w:rPr>
              <w:t xml:space="preserve"> 100%</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23756E">
            <w:pPr>
              <w:jc w:val="center"/>
              <w:rPr>
                <w:rFonts w:ascii="Arial" w:hAnsi="Arial" w:cs="Arial"/>
                <w:sz w:val="20"/>
                <w:szCs w:val="20"/>
              </w:rPr>
            </w:pPr>
            <w:r>
              <w:rPr>
                <w:rFonts w:ascii="Arial" w:hAnsi="Arial" w:cs="Arial"/>
                <w:sz w:val="20"/>
                <w:szCs w:val="20"/>
              </w:rPr>
              <w:t xml:space="preserve">Ampliación y remodelación área central de mezclas piso 7 (Incluye acabado de muros y techos en </w:t>
            </w:r>
            <w:proofErr w:type="spellStart"/>
            <w:r>
              <w:rPr>
                <w:rFonts w:ascii="Arial" w:hAnsi="Arial" w:cs="Arial"/>
                <w:sz w:val="20"/>
                <w:szCs w:val="20"/>
              </w:rPr>
              <w:t>poliaspártico</w:t>
            </w:r>
            <w:proofErr w:type="spellEnd"/>
            <w:r>
              <w:rPr>
                <w:rFonts w:ascii="Arial" w:hAnsi="Arial" w:cs="Arial"/>
                <w:sz w:val="20"/>
                <w:szCs w:val="20"/>
              </w:rPr>
              <w:t xml:space="preserve"> y ampliación sistema de ventilación mecánica HVAC) - 99 M2 de intervención</w:t>
            </w:r>
            <w:r w:rsidR="00C44AE5">
              <w:rPr>
                <w:rFonts w:ascii="Arial" w:hAnsi="Arial" w:cs="Arial"/>
                <w:sz w:val="20"/>
                <w:szCs w:val="20"/>
              </w:rPr>
              <w:t>.</w:t>
            </w:r>
          </w:p>
          <w:p w:rsidR="0023756E" w:rsidRDefault="0023756E">
            <w:pPr>
              <w:jc w:val="center"/>
              <w:rPr>
                <w:rFonts w:ascii="Arial" w:hAnsi="Arial" w:cs="Arial"/>
                <w:sz w:val="20"/>
                <w:szCs w:val="20"/>
              </w:rPr>
            </w:pPr>
            <w:r>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Ampliación central de mezclas piso 7</w:t>
            </w:r>
            <w:r>
              <w:rPr>
                <w:rFonts w:ascii="Arial" w:hAnsi="Arial" w:cs="Arial"/>
                <w:sz w:val="20"/>
                <w:szCs w:val="20"/>
              </w:rPr>
              <w:br/>
              <w:t>EDIFICIO C</w:t>
            </w:r>
          </w:p>
        </w:tc>
      </w:tr>
      <w:tr w:rsidR="00C44AE5" w:rsidTr="00C44AE5">
        <w:trPr>
          <w:trHeight w:val="681"/>
        </w:trPr>
        <w:tc>
          <w:tcPr>
            <w:tcW w:w="1560" w:type="dxa"/>
            <w:vMerge/>
            <w:tcBorders>
              <w:top w:val="nil"/>
              <w:left w:val="single" w:sz="4" w:space="0" w:color="auto"/>
              <w:bottom w:val="nil"/>
              <w:right w:val="nil"/>
            </w:tcBorders>
            <w:vAlign w:val="center"/>
            <w:hideMark/>
          </w:tcPr>
          <w:p w:rsidR="0023756E" w:rsidRDefault="0023756E">
            <w:pPr>
              <w:rPr>
                <w:rFonts w:ascii="Arial" w:hAnsi="Arial" w:cs="Arial"/>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single" w:sz="4" w:space="0" w:color="auto"/>
              <w:bottom w:val="nil"/>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993" w:type="dxa"/>
            <w:tcBorders>
              <w:top w:val="single" w:sz="4" w:space="0" w:color="auto"/>
              <w:left w:val="nil"/>
              <w:bottom w:val="nil"/>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Adecuación y mantenimiento comedor principal  central - 175 M2</w:t>
            </w:r>
            <w:r w:rsidR="00C44AE5">
              <w:rPr>
                <w:rFonts w:ascii="Arial" w:hAnsi="Arial" w:cs="Arial"/>
                <w:sz w:val="20"/>
                <w:szCs w:val="20"/>
              </w:rPr>
              <w:t>.</w:t>
            </w:r>
          </w:p>
          <w:p w:rsidR="00C44AE5" w:rsidRDefault="00C44AE5">
            <w:pPr>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Comedor principal </w:t>
            </w:r>
            <w:r>
              <w:rPr>
                <w:rFonts w:ascii="Arial" w:hAnsi="Arial" w:cs="Arial"/>
                <w:sz w:val="20"/>
                <w:szCs w:val="20"/>
              </w:rPr>
              <w:br/>
              <w:t>EDIFICIO C</w:t>
            </w:r>
          </w:p>
        </w:tc>
      </w:tr>
      <w:tr w:rsidR="00C44AE5" w:rsidTr="00C44AE5">
        <w:trPr>
          <w:trHeight w:val="961"/>
        </w:trPr>
        <w:tc>
          <w:tcPr>
            <w:tcW w:w="1560" w:type="dxa"/>
            <w:vMerge/>
            <w:tcBorders>
              <w:top w:val="nil"/>
              <w:left w:val="single" w:sz="4" w:space="0" w:color="auto"/>
              <w:bottom w:val="nil"/>
              <w:right w:val="nil"/>
            </w:tcBorders>
            <w:vAlign w:val="center"/>
            <w:hideMark/>
          </w:tcPr>
          <w:p w:rsidR="0023756E" w:rsidRDefault="0023756E">
            <w:pPr>
              <w:rPr>
                <w:rFonts w:ascii="Arial" w:hAnsi="Arial" w:cs="Arial"/>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992" w:type="dxa"/>
            <w:tcBorders>
              <w:top w:val="single" w:sz="4" w:space="0" w:color="auto"/>
              <w:left w:val="single" w:sz="4" w:space="0" w:color="auto"/>
              <w:bottom w:val="nil"/>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993" w:type="dxa"/>
            <w:tcBorders>
              <w:top w:val="single" w:sz="4" w:space="0" w:color="auto"/>
              <w:left w:val="nil"/>
              <w:bottom w:val="nil"/>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Construcción unidad de atención prioritaria piso 3 - 320 M2 / Unidades funcionales Hematología</w:t>
            </w:r>
            <w:r w:rsidR="00C44AE5">
              <w:rPr>
                <w:rFonts w:ascii="Arial" w:hAnsi="Arial" w:cs="Arial"/>
                <w:sz w:val="20"/>
                <w:szCs w:val="20"/>
              </w:rPr>
              <w:t>.</w:t>
            </w:r>
          </w:p>
          <w:p w:rsidR="00C44AE5" w:rsidRDefault="00C44AE5">
            <w:pPr>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Unidad de atención prioritaria EDIFICIO C</w:t>
            </w:r>
          </w:p>
        </w:tc>
      </w:tr>
      <w:tr w:rsidR="00C44AE5" w:rsidTr="00C44AE5">
        <w:trPr>
          <w:trHeight w:val="719"/>
        </w:trPr>
        <w:tc>
          <w:tcPr>
            <w:tcW w:w="1560" w:type="dxa"/>
            <w:vMerge/>
            <w:tcBorders>
              <w:top w:val="nil"/>
              <w:left w:val="single" w:sz="4" w:space="0" w:color="auto"/>
              <w:bottom w:val="nil"/>
              <w:right w:val="nil"/>
            </w:tcBorders>
            <w:vAlign w:val="center"/>
            <w:hideMark/>
          </w:tcPr>
          <w:p w:rsidR="0023756E" w:rsidRDefault="0023756E">
            <w:pPr>
              <w:rPr>
                <w:rFonts w:ascii="Arial" w:hAnsi="Arial" w:cs="Arial"/>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992" w:type="dxa"/>
            <w:tcBorders>
              <w:top w:val="single" w:sz="4" w:space="0" w:color="auto"/>
              <w:left w:val="single" w:sz="4" w:space="0" w:color="auto"/>
              <w:bottom w:val="nil"/>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3" w:type="dxa"/>
            <w:tcBorders>
              <w:top w:val="single" w:sz="4" w:space="0" w:color="auto"/>
              <w:left w:val="nil"/>
              <w:bottom w:val="nil"/>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Diseño y construcción área de café de descanso terraza piso 8 y paisajismo</w:t>
            </w:r>
            <w:r w:rsidR="00C44AE5">
              <w:rPr>
                <w:rFonts w:ascii="Arial" w:hAnsi="Arial" w:cs="Arial"/>
                <w:sz w:val="20"/>
                <w:szCs w:val="20"/>
              </w:rPr>
              <w:t>.</w:t>
            </w:r>
          </w:p>
          <w:p w:rsidR="00C44AE5" w:rsidRDefault="00C44AE5">
            <w:pPr>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Terraza de descanso piso 8</w:t>
            </w:r>
            <w:r>
              <w:rPr>
                <w:rFonts w:ascii="Arial" w:hAnsi="Arial" w:cs="Arial"/>
                <w:sz w:val="20"/>
                <w:szCs w:val="20"/>
              </w:rPr>
              <w:br/>
              <w:t>EDIFICIO C</w:t>
            </w:r>
          </w:p>
        </w:tc>
      </w:tr>
      <w:tr w:rsidR="00C44AE5" w:rsidTr="00C44AE5">
        <w:trPr>
          <w:trHeight w:val="971"/>
        </w:trPr>
        <w:tc>
          <w:tcPr>
            <w:tcW w:w="1560" w:type="dxa"/>
            <w:vMerge/>
            <w:tcBorders>
              <w:top w:val="nil"/>
              <w:left w:val="single" w:sz="4" w:space="0" w:color="auto"/>
              <w:bottom w:val="nil"/>
              <w:right w:val="nil"/>
            </w:tcBorders>
            <w:vAlign w:val="center"/>
            <w:hideMark/>
          </w:tcPr>
          <w:p w:rsidR="0023756E" w:rsidRDefault="0023756E">
            <w:pPr>
              <w:rPr>
                <w:rFonts w:ascii="Arial" w:hAnsi="Arial" w:cs="Arial"/>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992" w:type="dxa"/>
            <w:tcBorders>
              <w:top w:val="single" w:sz="4" w:space="0" w:color="auto"/>
              <w:left w:val="single" w:sz="4" w:space="0" w:color="auto"/>
              <w:bottom w:val="nil"/>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3" w:type="dxa"/>
            <w:tcBorders>
              <w:top w:val="single" w:sz="4" w:space="0" w:color="auto"/>
              <w:left w:val="nil"/>
              <w:bottom w:val="nil"/>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Suministro </w:t>
            </w:r>
            <w:r w:rsidR="00C44AE5">
              <w:rPr>
                <w:rFonts w:ascii="Arial" w:hAnsi="Arial" w:cs="Arial"/>
                <w:sz w:val="20"/>
                <w:szCs w:val="20"/>
              </w:rPr>
              <w:t>instalación</w:t>
            </w:r>
            <w:r>
              <w:rPr>
                <w:rFonts w:ascii="Arial" w:hAnsi="Arial" w:cs="Arial"/>
                <w:sz w:val="20"/>
                <w:szCs w:val="20"/>
              </w:rPr>
              <w:t xml:space="preserve"> sistemas de </w:t>
            </w:r>
            <w:r w:rsidR="00C44AE5">
              <w:rPr>
                <w:rFonts w:ascii="Arial" w:hAnsi="Arial" w:cs="Arial"/>
                <w:sz w:val="20"/>
                <w:szCs w:val="20"/>
              </w:rPr>
              <w:t>ventilación</w:t>
            </w:r>
            <w:r>
              <w:rPr>
                <w:rFonts w:ascii="Arial" w:hAnsi="Arial" w:cs="Arial"/>
                <w:sz w:val="20"/>
                <w:szCs w:val="20"/>
              </w:rPr>
              <w:t xml:space="preserve"> </w:t>
            </w:r>
            <w:r w:rsidR="00C44AE5">
              <w:rPr>
                <w:rFonts w:ascii="Arial" w:hAnsi="Arial" w:cs="Arial"/>
                <w:sz w:val="20"/>
                <w:szCs w:val="20"/>
              </w:rPr>
              <w:t>mecánica</w:t>
            </w:r>
            <w:r>
              <w:rPr>
                <w:rFonts w:ascii="Arial" w:hAnsi="Arial" w:cs="Arial"/>
                <w:sz w:val="20"/>
                <w:szCs w:val="20"/>
              </w:rPr>
              <w:t xml:space="preserve"> habitaciones aislados pisos 3,4,6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Suministro </w:t>
            </w:r>
            <w:r w:rsidR="00C44AE5">
              <w:rPr>
                <w:rFonts w:ascii="Arial" w:hAnsi="Arial" w:cs="Arial"/>
                <w:sz w:val="20"/>
                <w:szCs w:val="20"/>
              </w:rPr>
              <w:t>instalación</w:t>
            </w:r>
            <w:r>
              <w:rPr>
                <w:rFonts w:ascii="Arial" w:hAnsi="Arial" w:cs="Arial"/>
                <w:sz w:val="20"/>
                <w:szCs w:val="20"/>
              </w:rPr>
              <w:t xml:space="preserve"> sistemas de </w:t>
            </w:r>
            <w:r w:rsidR="00C44AE5">
              <w:rPr>
                <w:rFonts w:ascii="Arial" w:hAnsi="Arial" w:cs="Arial"/>
                <w:sz w:val="20"/>
                <w:szCs w:val="20"/>
              </w:rPr>
              <w:t>ventilación</w:t>
            </w:r>
            <w:r>
              <w:rPr>
                <w:rFonts w:ascii="Arial" w:hAnsi="Arial" w:cs="Arial"/>
                <w:sz w:val="20"/>
                <w:szCs w:val="20"/>
              </w:rPr>
              <w:t xml:space="preserve"> </w:t>
            </w:r>
            <w:r w:rsidR="00C44AE5">
              <w:rPr>
                <w:rFonts w:ascii="Arial" w:hAnsi="Arial" w:cs="Arial"/>
                <w:sz w:val="20"/>
                <w:szCs w:val="20"/>
              </w:rPr>
              <w:t>mecánica</w:t>
            </w:r>
            <w:r>
              <w:rPr>
                <w:rFonts w:ascii="Arial" w:hAnsi="Arial" w:cs="Arial"/>
                <w:sz w:val="20"/>
                <w:szCs w:val="20"/>
              </w:rPr>
              <w:t xml:space="preserve"> EDIFICIO C</w:t>
            </w:r>
          </w:p>
        </w:tc>
      </w:tr>
      <w:tr w:rsidR="00C44AE5" w:rsidTr="00C44AE5">
        <w:trPr>
          <w:trHeight w:val="984"/>
        </w:trPr>
        <w:tc>
          <w:tcPr>
            <w:tcW w:w="1560" w:type="dxa"/>
            <w:vMerge/>
            <w:tcBorders>
              <w:top w:val="nil"/>
              <w:left w:val="single" w:sz="4" w:space="0" w:color="auto"/>
              <w:bottom w:val="single" w:sz="4" w:space="0" w:color="auto"/>
              <w:right w:val="nil"/>
            </w:tcBorders>
            <w:vAlign w:val="center"/>
            <w:hideMark/>
          </w:tcPr>
          <w:p w:rsidR="0023756E" w:rsidRDefault="0023756E">
            <w:pPr>
              <w:rPr>
                <w:rFonts w:ascii="Arial" w:hAnsi="Arial" w:cs="Arial"/>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C44AE5">
            <w:pPr>
              <w:jc w:val="center"/>
              <w:rPr>
                <w:rFonts w:ascii="Arial" w:hAnsi="Arial" w:cs="Arial"/>
                <w:sz w:val="20"/>
                <w:szCs w:val="20"/>
              </w:rPr>
            </w:pPr>
            <w:r>
              <w:rPr>
                <w:rFonts w:ascii="Arial" w:hAnsi="Arial" w:cs="Arial"/>
                <w:sz w:val="20"/>
                <w:szCs w:val="20"/>
              </w:rPr>
              <w:t>Remodelación</w:t>
            </w:r>
            <w:r w:rsidR="0023756E">
              <w:rPr>
                <w:rFonts w:ascii="Arial" w:hAnsi="Arial" w:cs="Arial"/>
                <w:sz w:val="20"/>
                <w:szCs w:val="20"/>
              </w:rPr>
              <w:t xml:space="preserve"> y adecuación habitaciones piso 3 (</w:t>
            </w:r>
            <w:r>
              <w:rPr>
                <w:rFonts w:ascii="Arial" w:hAnsi="Arial" w:cs="Arial"/>
                <w:sz w:val="20"/>
                <w:szCs w:val="20"/>
              </w:rPr>
              <w:t>Habitación</w:t>
            </w:r>
            <w:r w:rsidR="0023756E">
              <w:rPr>
                <w:rFonts w:ascii="Arial" w:hAnsi="Arial" w:cs="Arial"/>
                <w:sz w:val="20"/>
                <w:szCs w:val="20"/>
              </w:rPr>
              <w:t xml:space="preserve"> 301 a 318 )      edificio hospitalización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C44AE5">
            <w:pPr>
              <w:jc w:val="center"/>
              <w:rPr>
                <w:rFonts w:ascii="Arial" w:hAnsi="Arial" w:cs="Arial"/>
                <w:sz w:val="20"/>
                <w:szCs w:val="20"/>
              </w:rPr>
            </w:pPr>
            <w:r>
              <w:rPr>
                <w:rFonts w:ascii="Arial" w:hAnsi="Arial" w:cs="Arial"/>
                <w:sz w:val="20"/>
                <w:szCs w:val="20"/>
              </w:rPr>
              <w:t>Remodelación</w:t>
            </w:r>
            <w:r w:rsidR="0023756E">
              <w:rPr>
                <w:rFonts w:ascii="Arial" w:hAnsi="Arial" w:cs="Arial"/>
                <w:sz w:val="20"/>
                <w:szCs w:val="20"/>
              </w:rPr>
              <w:t xml:space="preserve"> y adecuación habitaciones piso 3  </w:t>
            </w:r>
            <w:r w:rsidR="0023756E">
              <w:rPr>
                <w:rFonts w:ascii="Arial" w:hAnsi="Arial" w:cs="Arial"/>
                <w:sz w:val="20"/>
                <w:szCs w:val="20"/>
              </w:rPr>
              <w:br/>
              <w:t xml:space="preserve">        EDIFICIO C</w:t>
            </w:r>
          </w:p>
        </w:tc>
      </w:tr>
      <w:tr w:rsidR="00C44AE5" w:rsidTr="00C44AE5">
        <w:trPr>
          <w:trHeight w:val="84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b/>
                <w:bCs/>
                <w:sz w:val="20"/>
                <w:szCs w:val="20"/>
              </w:rPr>
            </w:pPr>
            <w:r>
              <w:rPr>
                <w:rFonts w:ascii="Arial" w:hAnsi="Arial" w:cs="Arial"/>
                <w:b/>
                <w:bCs/>
                <w:sz w:val="20"/>
                <w:szCs w:val="20"/>
              </w:rPr>
              <w:t> </w:t>
            </w: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23756E" w:rsidRDefault="0023756E">
            <w:pPr>
              <w:rPr>
                <w:rFonts w:ascii="Arial" w:hAnsi="Arial" w:cs="Arial"/>
                <w:sz w:val="20"/>
                <w:szCs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 xml:space="preserve">Construcción , ampliación Sala de espera 2do piso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56E" w:rsidRDefault="0023756E">
            <w:pPr>
              <w:jc w:val="center"/>
              <w:rPr>
                <w:rFonts w:ascii="Arial" w:hAnsi="Arial" w:cs="Arial"/>
                <w:sz w:val="20"/>
                <w:szCs w:val="20"/>
              </w:rPr>
            </w:pPr>
            <w:r>
              <w:rPr>
                <w:rFonts w:ascii="Arial" w:hAnsi="Arial" w:cs="Arial"/>
                <w:sz w:val="20"/>
                <w:szCs w:val="20"/>
              </w:rPr>
              <w:t>Sala de espera 2 piso     EDIFICIO C</w:t>
            </w:r>
          </w:p>
        </w:tc>
      </w:tr>
    </w:tbl>
    <w:p w:rsidR="00E31576" w:rsidRDefault="00E31576" w:rsidP="0097589A">
      <w:pPr>
        <w:tabs>
          <w:tab w:val="left" w:pos="284"/>
        </w:tabs>
        <w:autoSpaceDE w:val="0"/>
        <w:autoSpaceDN w:val="0"/>
        <w:ind w:left="360"/>
        <w:jc w:val="both"/>
        <w:rPr>
          <w:rFonts w:ascii="Arial" w:hAnsi="Arial" w:cs="Arial"/>
          <w:b/>
          <w:sz w:val="20"/>
          <w:szCs w:val="20"/>
        </w:rPr>
      </w:pPr>
    </w:p>
    <w:tbl>
      <w:tblPr>
        <w:tblW w:w="15026" w:type="dxa"/>
        <w:tblInd w:w="-714" w:type="dxa"/>
        <w:tblLayout w:type="fixed"/>
        <w:tblCellMar>
          <w:left w:w="70" w:type="dxa"/>
          <w:right w:w="70" w:type="dxa"/>
        </w:tblCellMar>
        <w:tblLook w:val="04A0" w:firstRow="1" w:lastRow="0" w:firstColumn="1" w:lastColumn="0" w:noHBand="0" w:noVBand="1"/>
      </w:tblPr>
      <w:tblGrid>
        <w:gridCol w:w="714"/>
        <w:gridCol w:w="846"/>
        <w:gridCol w:w="639"/>
        <w:gridCol w:w="920"/>
        <w:gridCol w:w="992"/>
        <w:gridCol w:w="851"/>
        <w:gridCol w:w="142"/>
        <w:gridCol w:w="708"/>
        <w:gridCol w:w="284"/>
        <w:gridCol w:w="567"/>
        <w:gridCol w:w="425"/>
        <w:gridCol w:w="425"/>
        <w:gridCol w:w="2268"/>
        <w:gridCol w:w="284"/>
        <w:gridCol w:w="2977"/>
        <w:gridCol w:w="141"/>
        <w:gridCol w:w="1843"/>
      </w:tblGrid>
      <w:tr w:rsidR="00C44AE5" w:rsidTr="008742C4">
        <w:trPr>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000000" w:fill="C00000"/>
            <w:vAlign w:val="center"/>
            <w:hideMark/>
          </w:tcPr>
          <w:p w:rsidR="00C44AE5" w:rsidRDefault="00C44AE5">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C00000"/>
            <w:vAlign w:val="center"/>
            <w:hideMark/>
          </w:tcPr>
          <w:p w:rsidR="00C44AE5" w:rsidRDefault="00C44AE5">
            <w:pPr>
              <w:jc w:val="center"/>
              <w:rPr>
                <w:rFonts w:ascii="Arial" w:hAnsi="Arial" w:cs="Arial"/>
                <w:b/>
                <w:bCs/>
                <w:color w:val="FFFFFF"/>
                <w:sz w:val="20"/>
                <w:szCs w:val="20"/>
              </w:rPr>
            </w:pPr>
            <w:r>
              <w:rPr>
                <w:rFonts w:ascii="Arial" w:hAnsi="Arial" w:cs="Arial"/>
                <w:b/>
                <w:bCs/>
                <w:color w:val="FFFFFF"/>
                <w:sz w:val="20"/>
                <w:szCs w:val="20"/>
              </w:rPr>
              <w:t>META</w:t>
            </w:r>
          </w:p>
        </w:tc>
        <w:tc>
          <w:tcPr>
            <w:tcW w:w="992"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C44AE5" w:rsidRDefault="00C44AE5">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C00000"/>
            <w:vAlign w:val="center"/>
            <w:hideMark/>
          </w:tcPr>
          <w:p w:rsidR="00C44AE5" w:rsidRDefault="00C44AE5">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992" w:type="dxa"/>
            <w:gridSpan w:val="2"/>
            <w:tcBorders>
              <w:top w:val="single" w:sz="4" w:space="0" w:color="auto"/>
              <w:left w:val="single" w:sz="4" w:space="0" w:color="auto"/>
              <w:bottom w:val="single" w:sz="4" w:space="0" w:color="auto"/>
              <w:right w:val="single" w:sz="4" w:space="0" w:color="000000"/>
            </w:tcBorders>
            <w:shd w:val="clear" w:color="000000" w:fill="C00000"/>
            <w:vAlign w:val="center"/>
            <w:hideMark/>
          </w:tcPr>
          <w:p w:rsidR="00C44AE5" w:rsidRDefault="00C44AE5">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00000"/>
            <w:vAlign w:val="center"/>
            <w:hideMark/>
          </w:tcPr>
          <w:p w:rsidR="00C44AE5" w:rsidRDefault="00C44AE5">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C00000"/>
            <w:vAlign w:val="center"/>
            <w:hideMark/>
          </w:tcPr>
          <w:p w:rsidR="00C44AE5" w:rsidRDefault="00C44AE5">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3261" w:type="dxa"/>
            <w:gridSpan w:val="2"/>
            <w:tcBorders>
              <w:top w:val="single" w:sz="4" w:space="0" w:color="auto"/>
              <w:left w:val="single" w:sz="4" w:space="0" w:color="auto"/>
              <w:bottom w:val="single" w:sz="4" w:space="0" w:color="000000"/>
              <w:right w:val="single" w:sz="4" w:space="0" w:color="000000"/>
            </w:tcBorders>
            <w:shd w:val="clear" w:color="000000" w:fill="C00000"/>
            <w:vAlign w:val="center"/>
            <w:hideMark/>
          </w:tcPr>
          <w:p w:rsidR="00C44AE5" w:rsidRDefault="00C44AE5">
            <w:pPr>
              <w:jc w:val="center"/>
              <w:rPr>
                <w:rFonts w:ascii="Arial" w:hAnsi="Arial" w:cs="Arial"/>
                <w:b/>
                <w:bCs/>
                <w:color w:val="FFFFFF"/>
                <w:sz w:val="20"/>
                <w:szCs w:val="20"/>
              </w:rPr>
            </w:pPr>
            <w:r>
              <w:rPr>
                <w:rFonts w:ascii="Arial" w:hAnsi="Arial" w:cs="Arial"/>
                <w:b/>
                <w:bCs/>
                <w:color w:val="FFFFFF"/>
                <w:sz w:val="20"/>
                <w:szCs w:val="20"/>
              </w:rPr>
              <w:t>ACTIVIDAD</w:t>
            </w:r>
          </w:p>
        </w:tc>
        <w:tc>
          <w:tcPr>
            <w:tcW w:w="1984" w:type="dxa"/>
            <w:gridSpan w:val="2"/>
            <w:tcBorders>
              <w:top w:val="single" w:sz="4" w:space="0" w:color="auto"/>
              <w:left w:val="single" w:sz="4" w:space="0" w:color="auto"/>
              <w:bottom w:val="single" w:sz="4" w:space="0" w:color="000000"/>
              <w:right w:val="nil"/>
            </w:tcBorders>
            <w:shd w:val="clear" w:color="000000" w:fill="C00000"/>
            <w:vAlign w:val="center"/>
            <w:hideMark/>
          </w:tcPr>
          <w:p w:rsidR="00C44AE5" w:rsidRDefault="00C44AE5">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C44AE5" w:rsidTr="008742C4">
        <w:trPr>
          <w:trHeight w:val="717"/>
        </w:trPr>
        <w:tc>
          <w:tcPr>
            <w:tcW w:w="156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X</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rsidP="00CD2590">
            <w:pPr>
              <w:jc w:val="center"/>
              <w:rPr>
                <w:rFonts w:ascii="Arial" w:hAnsi="Arial" w:cs="Arial"/>
                <w:sz w:val="20"/>
                <w:szCs w:val="20"/>
              </w:rPr>
            </w:pPr>
            <w:r>
              <w:rPr>
                <w:rFonts w:ascii="Arial" w:hAnsi="Arial" w:cs="Arial"/>
                <w:sz w:val="20"/>
                <w:szCs w:val="20"/>
              </w:rPr>
              <w:t xml:space="preserve">Actualización y aprobación del macroproyecto de ampliación, construcción, reordenamiento y dotación del </w:t>
            </w:r>
            <w:r w:rsidR="00CD2590">
              <w:rPr>
                <w:rFonts w:ascii="Arial" w:hAnsi="Arial" w:cs="Arial"/>
                <w:sz w:val="20"/>
                <w:szCs w:val="20"/>
              </w:rPr>
              <w:t>INC,</w:t>
            </w:r>
            <w:r>
              <w:rPr>
                <w:rFonts w:ascii="Arial" w:hAnsi="Arial" w:cs="Arial"/>
                <w:sz w:val="20"/>
                <w:szCs w:val="20"/>
              </w:rPr>
              <w:t xml:space="preserve"> con el acompañamiento de los entes de control y cumpliendo las normas vigentes.</w:t>
            </w:r>
            <w:r>
              <w:rPr>
                <w:rFonts w:ascii="Arial" w:hAnsi="Arial" w:cs="Arial"/>
                <w:sz w:val="20"/>
                <w:szCs w:val="20"/>
              </w:rPr>
              <w:br/>
            </w:r>
            <w:r>
              <w:rPr>
                <w:rFonts w:ascii="Arial" w:hAnsi="Arial" w:cs="Arial"/>
                <w:sz w:val="20"/>
                <w:szCs w:val="20"/>
              </w:rPr>
              <w:br/>
            </w:r>
            <w:r>
              <w:rPr>
                <w:rFonts w:ascii="Arial" w:hAnsi="Arial" w:cs="Arial"/>
                <w:sz w:val="20"/>
                <w:szCs w:val="20"/>
              </w:rPr>
              <w:br/>
              <w:t xml:space="preserve">Porcentaje de cumplimiento de actividades ejecutadas del macroproyecto de construcción, dotación, ampliación y reordenamiento del INC. </w:t>
            </w:r>
            <w:r w:rsidR="00CD2590">
              <w:rPr>
                <w:rFonts w:ascii="Arial" w:hAnsi="Arial" w:cs="Arial"/>
                <w:sz w:val="20"/>
                <w:szCs w:val="20"/>
              </w:rPr>
              <w:t>Mínimo</w:t>
            </w:r>
            <w:r>
              <w:rPr>
                <w:rFonts w:ascii="Arial" w:hAnsi="Arial" w:cs="Arial"/>
                <w:sz w:val="20"/>
                <w:szCs w:val="20"/>
              </w:rPr>
              <w:t xml:space="preserve"> 90% </w:t>
            </w:r>
            <w:r w:rsidR="00CD2590">
              <w:rPr>
                <w:rFonts w:ascii="Arial" w:hAnsi="Arial" w:cs="Arial"/>
                <w:sz w:val="20"/>
                <w:szCs w:val="20"/>
              </w:rPr>
              <w:t>máximo</w:t>
            </w:r>
            <w:r>
              <w:rPr>
                <w:rFonts w:ascii="Arial" w:hAnsi="Arial" w:cs="Arial"/>
                <w:sz w:val="20"/>
                <w:szCs w:val="20"/>
              </w:rPr>
              <w:t xml:space="preserve"> 100%.</w:t>
            </w:r>
            <w:r>
              <w:rPr>
                <w:rFonts w:ascii="Arial" w:hAnsi="Arial" w:cs="Arial"/>
                <w:sz w:val="20"/>
                <w:szCs w:val="20"/>
              </w:rPr>
              <w:br/>
            </w:r>
            <w:r>
              <w:rPr>
                <w:rFonts w:ascii="Arial" w:hAnsi="Arial" w:cs="Arial"/>
                <w:sz w:val="20"/>
                <w:szCs w:val="20"/>
              </w:rPr>
              <w:br/>
            </w:r>
            <w:r>
              <w:rPr>
                <w:rFonts w:ascii="Arial" w:hAnsi="Arial" w:cs="Arial"/>
                <w:sz w:val="20"/>
                <w:szCs w:val="20"/>
              </w:rPr>
              <w:br/>
              <w:t xml:space="preserve">Porcentaje de ejecución del macroproyecto de construcción, dotación, ampliación y reordenamiento del INC. </w:t>
            </w:r>
            <w:r w:rsidR="00CD2590">
              <w:rPr>
                <w:rFonts w:ascii="Arial" w:hAnsi="Arial" w:cs="Arial"/>
                <w:sz w:val="20"/>
                <w:szCs w:val="20"/>
              </w:rPr>
              <w:t>Mínimo</w:t>
            </w:r>
            <w:r>
              <w:rPr>
                <w:rFonts w:ascii="Arial" w:hAnsi="Arial" w:cs="Arial"/>
                <w:sz w:val="20"/>
                <w:szCs w:val="20"/>
              </w:rPr>
              <w:t xml:space="preserve"> 90% </w:t>
            </w:r>
            <w:r w:rsidR="00CD2590">
              <w:rPr>
                <w:rFonts w:ascii="Arial" w:hAnsi="Arial" w:cs="Arial"/>
                <w:sz w:val="20"/>
                <w:szCs w:val="20"/>
              </w:rPr>
              <w:t>máximo</w:t>
            </w:r>
            <w:r>
              <w:rPr>
                <w:rFonts w:ascii="Arial" w:hAnsi="Arial" w:cs="Arial"/>
                <w:sz w:val="20"/>
                <w:szCs w:val="20"/>
              </w:rPr>
              <w:t xml:space="preserve"> 100%</w:t>
            </w:r>
          </w:p>
        </w:tc>
        <w:tc>
          <w:tcPr>
            <w:tcW w:w="3261" w:type="dxa"/>
            <w:gridSpan w:val="2"/>
            <w:tcBorders>
              <w:top w:val="single" w:sz="4" w:space="0" w:color="auto"/>
              <w:left w:val="single" w:sz="4" w:space="0" w:color="auto"/>
              <w:bottom w:val="nil"/>
              <w:right w:val="single" w:sz="4" w:space="0" w:color="000000"/>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 xml:space="preserve">Complemento sistema de ventilación </w:t>
            </w:r>
            <w:r w:rsidR="00CD2590">
              <w:rPr>
                <w:rFonts w:ascii="Arial" w:hAnsi="Arial" w:cs="Arial"/>
                <w:sz w:val="20"/>
                <w:szCs w:val="20"/>
              </w:rPr>
              <w:t>mecánica</w:t>
            </w:r>
            <w:r>
              <w:rPr>
                <w:rFonts w:ascii="Arial" w:hAnsi="Arial" w:cs="Arial"/>
                <w:sz w:val="20"/>
                <w:szCs w:val="20"/>
              </w:rPr>
              <w:t xml:space="preserve"> central de esterilización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Central de esterilización                 EDIFICIO C</w:t>
            </w:r>
          </w:p>
        </w:tc>
      </w:tr>
      <w:tr w:rsidR="00C44AE5" w:rsidTr="008742C4">
        <w:trPr>
          <w:trHeight w:val="1146"/>
        </w:trPr>
        <w:tc>
          <w:tcPr>
            <w:tcW w:w="1560" w:type="dxa"/>
            <w:gridSpan w:val="2"/>
            <w:vMerge/>
            <w:tcBorders>
              <w:top w:val="single" w:sz="4" w:space="0" w:color="auto"/>
              <w:left w:val="single" w:sz="4" w:space="0" w:color="auto"/>
              <w:bottom w:val="single" w:sz="4" w:space="0" w:color="auto"/>
              <w:right w:val="nil"/>
            </w:tcBorders>
            <w:vAlign w:val="center"/>
            <w:hideMark/>
          </w:tcPr>
          <w:p w:rsidR="00C44AE5" w:rsidRDefault="00C44AE5">
            <w:pPr>
              <w:rPr>
                <w:rFonts w:ascii="Arial" w:hAnsi="Arial" w:cs="Arial"/>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X</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3261" w:type="dxa"/>
            <w:gridSpan w:val="2"/>
            <w:tcBorders>
              <w:top w:val="single" w:sz="4" w:space="0" w:color="auto"/>
              <w:left w:val="single" w:sz="4" w:space="0" w:color="auto"/>
              <w:bottom w:val="nil"/>
              <w:right w:val="single" w:sz="4" w:space="0" w:color="000000"/>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Implementar un sistema de vertimientos de desechos radiactivos en el edificio de radiofarmacia.</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 xml:space="preserve">Vertimientos </w:t>
            </w:r>
            <w:r>
              <w:rPr>
                <w:rFonts w:ascii="Arial" w:hAnsi="Arial" w:cs="Arial"/>
                <w:sz w:val="20"/>
                <w:szCs w:val="20"/>
              </w:rPr>
              <w:br/>
              <w:t>EDIFICIO C</w:t>
            </w:r>
          </w:p>
        </w:tc>
      </w:tr>
      <w:tr w:rsidR="00C44AE5" w:rsidTr="008742C4">
        <w:trPr>
          <w:trHeight w:val="1372"/>
        </w:trPr>
        <w:tc>
          <w:tcPr>
            <w:tcW w:w="1560" w:type="dxa"/>
            <w:gridSpan w:val="2"/>
            <w:vMerge/>
            <w:tcBorders>
              <w:top w:val="single" w:sz="4" w:space="0" w:color="auto"/>
              <w:left w:val="single" w:sz="4" w:space="0" w:color="auto"/>
              <w:bottom w:val="single" w:sz="4" w:space="0" w:color="auto"/>
              <w:right w:val="nil"/>
            </w:tcBorders>
            <w:vAlign w:val="center"/>
            <w:hideMark/>
          </w:tcPr>
          <w:p w:rsidR="00C44AE5" w:rsidRDefault="00C44AE5">
            <w:pPr>
              <w:rPr>
                <w:rFonts w:ascii="Arial" w:hAnsi="Arial" w:cs="Arial"/>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X</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3261" w:type="dxa"/>
            <w:gridSpan w:val="2"/>
            <w:tcBorders>
              <w:top w:val="single" w:sz="4" w:space="0" w:color="auto"/>
              <w:left w:val="single" w:sz="4" w:space="0" w:color="auto"/>
              <w:bottom w:val="nil"/>
              <w:right w:val="single" w:sz="4" w:space="0" w:color="000000"/>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 xml:space="preserve">Retiro de recubrimiento en tela </w:t>
            </w:r>
            <w:r w:rsidR="00CD2590">
              <w:rPr>
                <w:rFonts w:ascii="Arial" w:hAnsi="Arial" w:cs="Arial"/>
                <w:sz w:val="20"/>
                <w:szCs w:val="20"/>
              </w:rPr>
              <w:t>vinílica</w:t>
            </w:r>
            <w:r>
              <w:rPr>
                <w:rFonts w:ascii="Arial" w:hAnsi="Arial" w:cs="Arial"/>
                <w:sz w:val="20"/>
                <w:szCs w:val="20"/>
              </w:rPr>
              <w:t xml:space="preserve"> antibacterial en PVC y suministro de sistema de recubrimiento poliaspartico tipo hospitalario para salas de </w:t>
            </w:r>
            <w:r w:rsidR="00CD2590">
              <w:rPr>
                <w:rFonts w:ascii="Arial" w:hAnsi="Arial" w:cs="Arial"/>
                <w:sz w:val="20"/>
                <w:szCs w:val="20"/>
              </w:rPr>
              <w:t>cirugía</w:t>
            </w:r>
            <w:r>
              <w:rPr>
                <w:rFonts w:ascii="Arial" w:hAnsi="Arial" w:cs="Arial"/>
                <w:sz w:val="20"/>
                <w:szCs w:val="20"/>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 xml:space="preserve">Adecuaciones de obra civil en salas de </w:t>
            </w:r>
            <w:r w:rsidR="00CD2590">
              <w:rPr>
                <w:rFonts w:ascii="Arial" w:hAnsi="Arial" w:cs="Arial"/>
                <w:sz w:val="20"/>
                <w:szCs w:val="20"/>
              </w:rPr>
              <w:t>cirugía</w:t>
            </w:r>
            <w:r>
              <w:rPr>
                <w:rFonts w:ascii="Arial" w:hAnsi="Arial" w:cs="Arial"/>
                <w:sz w:val="20"/>
                <w:szCs w:val="20"/>
              </w:rPr>
              <w:t xml:space="preserve"> del INC</w:t>
            </w:r>
            <w:r>
              <w:rPr>
                <w:rFonts w:ascii="Arial" w:hAnsi="Arial" w:cs="Arial"/>
                <w:sz w:val="20"/>
                <w:szCs w:val="20"/>
              </w:rPr>
              <w:br/>
              <w:t>EDIFICIO C</w:t>
            </w:r>
          </w:p>
        </w:tc>
      </w:tr>
      <w:tr w:rsidR="00C44AE5" w:rsidTr="008742C4">
        <w:trPr>
          <w:trHeight w:val="1125"/>
        </w:trPr>
        <w:tc>
          <w:tcPr>
            <w:tcW w:w="1560" w:type="dxa"/>
            <w:gridSpan w:val="2"/>
            <w:vMerge/>
            <w:tcBorders>
              <w:top w:val="single" w:sz="4" w:space="0" w:color="auto"/>
              <w:left w:val="single" w:sz="4" w:space="0" w:color="auto"/>
              <w:bottom w:val="single" w:sz="4" w:space="0" w:color="auto"/>
              <w:right w:val="nil"/>
            </w:tcBorders>
            <w:vAlign w:val="center"/>
            <w:hideMark/>
          </w:tcPr>
          <w:p w:rsidR="00C44AE5" w:rsidRDefault="00C44AE5">
            <w:pPr>
              <w:rPr>
                <w:rFonts w:ascii="Arial" w:hAnsi="Arial" w:cs="Arial"/>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X</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X</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3261" w:type="dxa"/>
            <w:gridSpan w:val="2"/>
            <w:tcBorders>
              <w:top w:val="single" w:sz="4" w:space="0" w:color="auto"/>
              <w:left w:val="single" w:sz="4" w:space="0" w:color="auto"/>
              <w:bottom w:val="nil"/>
              <w:right w:val="single" w:sz="4" w:space="0" w:color="000000"/>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 xml:space="preserve">Adecuación y reordenamiento de todas las áreas afectadas por el reforzamiento estructural en el edificio de Patología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Reordenamiento edificio de Patología</w:t>
            </w:r>
            <w:r>
              <w:rPr>
                <w:rFonts w:ascii="Arial" w:hAnsi="Arial" w:cs="Arial"/>
                <w:sz w:val="20"/>
                <w:szCs w:val="20"/>
              </w:rPr>
              <w:br/>
              <w:t>EDIFICIO D</w:t>
            </w:r>
          </w:p>
        </w:tc>
      </w:tr>
      <w:tr w:rsidR="00C44AE5" w:rsidTr="008742C4">
        <w:trPr>
          <w:trHeight w:val="805"/>
        </w:trPr>
        <w:tc>
          <w:tcPr>
            <w:tcW w:w="1560" w:type="dxa"/>
            <w:gridSpan w:val="2"/>
            <w:vMerge/>
            <w:tcBorders>
              <w:top w:val="single" w:sz="4" w:space="0" w:color="auto"/>
              <w:left w:val="single" w:sz="4" w:space="0" w:color="auto"/>
              <w:bottom w:val="single" w:sz="4" w:space="0" w:color="auto"/>
              <w:right w:val="nil"/>
            </w:tcBorders>
            <w:vAlign w:val="center"/>
            <w:hideMark/>
          </w:tcPr>
          <w:p w:rsidR="00C44AE5" w:rsidRDefault="00C44AE5">
            <w:pPr>
              <w:rPr>
                <w:rFonts w:ascii="Arial" w:hAnsi="Arial" w:cs="Arial"/>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X</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3261" w:type="dxa"/>
            <w:gridSpan w:val="2"/>
            <w:tcBorders>
              <w:top w:val="single" w:sz="4" w:space="0" w:color="auto"/>
              <w:left w:val="single" w:sz="4" w:space="0" w:color="auto"/>
              <w:bottom w:val="nil"/>
              <w:right w:val="single" w:sz="4" w:space="0" w:color="000000"/>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 xml:space="preserve">Remodelación y adecuación área archivos de patología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Archivos de patología</w:t>
            </w:r>
            <w:r>
              <w:rPr>
                <w:rFonts w:ascii="Arial" w:hAnsi="Arial" w:cs="Arial"/>
                <w:sz w:val="20"/>
                <w:szCs w:val="20"/>
              </w:rPr>
              <w:br/>
              <w:t xml:space="preserve"> EDIFICIO D</w:t>
            </w:r>
          </w:p>
        </w:tc>
      </w:tr>
      <w:tr w:rsidR="00C44AE5" w:rsidTr="008742C4">
        <w:trPr>
          <w:trHeight w:val="1005"/>
        </w:trPr>
        <w:tc>
          <w:tcPr>
            <w:tcW w:w="1560" w:type="dxa"/>
            <w:gridSpan w:val="2"/>
            <w:vMerge/>
            <w:tcBorders>
              <w:top w:val="single" w:sz="4" w:space="0" w:color="auto"/>
              <w:left w:val="single" w:sz="4" w:space="0" w:color="auto"/>
              <w:bottom w:val="single" w:sz="4" w:space="0" w:color="auto"/>
              <w:right w:val="nil"/>
            </w:tcBorders>
            <w:vAlign w:val="center"/>
            <w:hideMark/>
          </w:tcPr>
          <w:p w:rsidR="00C44AE5" w:rsidRDefault="00C44AE5">
            <w:pPr>
              <w:rPr>
                <w:rFonts w:ascii="Arial" w:hAnsi="Arial" w:cs="Arial"/>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X</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32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44AE5" w:rsidRDefault="00CD2590">
            <w:pPr>
              <w:jc w:val="center"/>
              <w:rPr>
                <w:rFonts w:ascii="Arial" w:hAnsi="Arial" w:cs="Arial"/>
                <w:sz w:val="20"/>
                <w:szCs w:val="20"/>
              </w:rPr>
            </w:pPr>
            <w:r>
              <w:rPr>
                <w:rFonts w:ascii="Arial" w:hAnsi="Arial" w:cs="Arial"/>
                <w:sz w:val="20"/>
                <w:szCs w:val="20"/>
              </w:rPr>
              <w:t>Construcción</w:t>
            </w:r>
            <w:r w:rsidR="00C44AE5">
              <w:rPr>
                <w:rFonts w:ascii="Arial" w:hAnsi="Arial" w:cs="Arial"/>
                <w:sz w:val="20"/>
                <w:szCs w:val="20"/>
              </w:rPr>
              <w:t xml:space="preserve"> bodega de manejo de ropa sucia en el </w:t>
            </w:r>
            <w:r>
              <w:rPr>
                <w:rFonts w:ascii="Arial" w:hAnsi="Arial" w:cs="Arial"/>
                <w:sz w:val="20"/>
                <w:szCs w:val="20"/>
              </w:rPr>
              <w:t>área</w:t>
            </w:r>
            <w:r w:rsidR="00C44AE5">
              <w:rPr>
                <w:rFonts w:ascii="Arial" w:hAnsi="Arial" w:cs="Arial"/>
                <w:sz w:val="20"/>
                <w:szCs w:val="20"/>
              </w:rPr>
              <w:t xml:space="preserve"> de descargue.</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Edificio  de patología</w:t>
            </w:r>
            <w:r>
              <w:rPr>
                <w:rFonts w:ascii="Arial" w:hAnsi="Arial" w:cs="Arial"/>
                <w:sz w:val="20"/>
                <w:szCs w:val="20"/>
              </w:rPr>
              <w:br/>
              <w:t xml:space="preserve"> EDIFICIO D</w:t>
            </w:r>
          </w:p>
        </w:tc>
      </w:tr>
      <w:tr w:rsidR="00C44AE5" w:rsidTr="008742C4">
        <w:trPr>
          <w:trHeight w:val="1170"/>
        </w:trPr>
        <w:tc>
          <w:tcPr>
            <w:tcW w:w="1560" w:type="dxa"/>
            <w:gridSpan w:val="2"/>
            <w:vMerge/>
            <w:tcBorders>
              <w:top w:val="single" w:sz="4" w:space="0" w:color="auto"/>
              <w:left w:val="single" w:sz="4" w:space="0" w:color="auto"/>
              <w:bottom w:val="single" w:sz="4" w:space="0" w:color="auto"/>
              <w:right w:val="nil"/>
            </w:tcBorders>
            <w:vAlign w:val="center"/>
            <w:hideMark/>
          </w:tcPr>
          <w:p w:rsidR="00C44AE5" w:rsidRDefault="00C44AE5">
            <w:pPr>
              <w:rPr>
                <w:rFonts w:ascii="Arial" w:hAnsi="Arial" w:cs="Arial"/>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X</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b/>
                <w:bCs/>
                <w:sz w:val="20"/>
                <w:szCs w:val="20"/>
              </w:rPr>
            </w:pPr>
            <w:r>
              <w:rPr>
                <w:rFonts w:ascii="Arial" w:hAnsi="Arial" w:cs="Arial"/>
                <w:b/>
                <w:bCs/>
                <w:sz w:val="20"/>
                <w:szCs w:val="20"/>
              </w:rPr>
              <w:t>X</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C44AE5" w:rsidRDefault="00C44AE5">
            <w:pPr>
              <w:rPr>
                <w:rFonts w:ascii="Arial" w:hAnsi="Arial" w:cs="Arial"/>
                <w:sz w:val="2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Construcción espacios para descanso médico INC</w:t>
            </w:r>
            <w:r>
              <w:rPr>
                <w:rFonts w:ascii="Arial" w:hAnsi="Arial" w:cs="Arial"/>
                <w:sz w:val="20"/>
                <w:szCs w:val="20"/>
              </w:rPr>
              <w:br/>
              <w:t xml:space="preserve"> EDIFICIO D</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AE5" w:rsidRDefault="00C44AE5">
            <w:pPr>
              <w:jc w:val="center"/>
              <w:rPr>
                <w:rFonts w:ascii="Arial" w:hAnsi="Arial" w:cs="Arial"/>
                <w:sz w:val="20"/>
                <w:szCs w:val="20"/>
              </w:rPr>
            </w:pPr>
            <w:r>
              <w:rPr>
                <w:rFonts w:ascii="Arial" w:hAnsi="Arial" w:cs="Arial"/>
                <w:sz w:val="20"/>
                <w:szCs w:val="20"/>
              </w:rPr>
              <w:t>Construcción espacios para descanso médico INC EDIFICIO D</w:t>
            </w:r>
          </w:p>
        </w:tc>
      </w:tr>
      <w:tr w:rsidR="008742C4" w:rsidTr="008742C4">
        <w:trPr>
          <w:gridBefore w:val="1"/>
          <w:wBefore w:w="714" w:type="dxa"/>
          <w:trHeight w:val="300"/>
        </w:trPr>
        <w:tc>
          <w:tcPr>
            <w:tcW w:w="1485" w:type="dxa"/>
            <w:gridSpan w:val="2"/>
            <w:tcBorders>
              <w:top w:val="single" w:sz="4" w:space="0" w:color="auto"/>
              <w:left w:val="single" w:sz="4" w:space="0" w:color="auto"/>
              <w:bottom w:val="single" w:sz="4" w:space="0" w:color="auto"/>
              <w:right w:val="single" w:sz="4" w:space="0" w:color="auto"/>
            </w:tcBorders>
            <w:shd w:val="clear" w:color="000000" w:fill="C00000"/>
            <w:vAlign w:val="center"/>
            <w:hideMark/>
          </w:tcPr>
          <w:p w:rsidR="008742C4" w:rsidRDefault="008742C4">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912" w:type="dxa"/>
            <w:gridSpan w:val="2"/>
            <w:tcBorders>
              <w:top w:val="single" w:sz="4" w:space="0" w:color="auto"/>
              <w:left w:val="single" w:sz="4" w:space="0" w:color="auto"/>
              <w:bottom w:val="single" w:sz="4" w:space="0" w:color="auto"/>
              <w:right w:val="single" w:sz="4" w:space="0" w:color="000000"/>
            </w:tcBorders>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META</w:t>
            </w:r>
          </w:p>
        </w:tc>
        <w:tc>
          <w:tcPr>
            <w:tcW w:w="851"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850" w:type="dxa"/>
            <w:gridSpan w:val="2"/>
            <w:tcBorders>
              <w:top w:val="single" w:sz="4" w:space="0" w:color="auto"/>
              <w:left w:val="single" w:sz="4" w:space="0" w:color="auto"/>
              <w:bottom w:val="single" w:sz="4" w:space="0" w:color="auto"/>
              <w:right w:val="single" w:sz="4" w:space="0" w:color="000000"/>
            </w:tcBorders>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851" w:type="dxa"/>
            <w:gridSpan w:val="2"/>
            <w:tcBorders>
              <w:top w:val="single" w:sz="4" w:space="0" w:color="auto"/>
              <w:left w:val="single" w:sz="4" w:space="0" w:color="auto"/>
              <w:bottom w:val="single" w:sz="4" w:space="0" w:color="000000"/>
              <w:right w:val="single" w:sz="4" w:space="0" w:color="000000"/>
            </w:tcBorders>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850" w:type="dxa"/>
            <w:gridSpan w:val="2"/>
            <w:tcBorders>
              <w:top w:val="single" w:sz="4" w:space="0" w:color="auto"/>
              <w:left w:val="single" w:sz="4" w:space="0" w:color="auto"/>
              <w:bottom w:val="single" w:sz="4" w:space="0" w:color="000000"/>
              <w:right w:val="single" w:sz="4" w:space="0" w:color="000000"/>
            </w:tcBorders>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2552" w:type="dxa"/>
            <w:gridSpan w:val="2"/>
            <w:tcBorders>
              <w:top w:val="single" w:sz="4" w:space="0" w:color="auto"/>
              <w:left w:val="single" w:sz="4" w:space="0" w:color="auto"/>
              <w:bottom w:val="single" w:sz="4" w:space="0" w:color="auto"/>
              <w:right w:val="single" w:sz="4" w:space="0" w:color="000000"/>
            </w:tcBorders>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3118" w:type="dxa"/>
            <w:gridSpan w:val="2"/>
            <w:tcBorders>
              <w:top w:val="single" w:sz="4" w:space="0" w:color="auto"/>
              <w:left w:val="single" w:sz="4" w:space="0" w:color="auto"/>
              <w:bottom w:val="single" w:sz="4" w:space="0" w:color="auto"/>
              <w:right w:val="single" w:sz="4" w:space="0" w:color="000000"/>
            </w:tcBorders>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ACTIVIDAD</w:t>
            </w:r>
          </w:p>
        </w:tc>
        <w:tc>
          <w:tcPr>
            <w:tcW w:w="1843" w:type="dxa"/>
            <w:tcBorders>
              <w:top w:val="single" w:sz="4" w:space="0" w:color="auto"/>
              <w:left w:val="single" w:sz="4" w:space="0" w:color="auto"/>
              <w:bottom w:val="single" w:sz="4" w:space="0" w:color="000000"/>
              <w:right w:val="nil"/>
            </w:tcBorders>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8742C4" w:rsidTr="008742C4">
        <w:trPr>
          <w:gridBefore w:val="1"/>
          <w:wBefore w:w="714" w:type="dxa"/>
          <w:trHeight w:val="1082"/>
        </w:trPr>
        <w:tc>
          <w:tcPr>
            <w:tcW w:w="1485"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19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1" w:type="dxa"/>
            <w:gridSpan w:val="2"/>
            <w:tcBorders>
              <w:top w:val="single" w:sz="4" w:space="0" w:color="auto"/>
              <w:left w:val="single" w:sz="4" w:space="0" w:color="auto"/>
              <w:bottom w:val="nil"/>
              <w:right w:val="single" w:sz="4" w:space="0" w:color="000000"/>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850" w:type="dxa"/>
            <w:gridSpan w:val="2"/>
            <w:tcBorders>
              <w:top w:val="single" w:sz="4" w:space="0" w:color="auto"/>
              <w:left w:val="nil"/>
              <w:bottom w:val="nil"/>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rsidP="008742C4">
            <w:pPr>
              <w:jc w:val="center"/>
              <w:rPr>
                <w:rFonts w:ascii="Arial" w:hAnsi="Arial" w:cs="Arial"/>
                <w:sz w:val="20"/>
                <w:szCs w:val="20"/>
              </w:rPr>
            </w:pPr>
            <w:r>
              <w:rPr>
                <w:rFonts w:ascii="Arial" w:hAnsi="Arial" w:cs="Arial"/>
                <w:sz w:val="20"/>
                <w:szCs w:val="20"/>
              </w:rPr>
              <w:t>Actualización y aprobación del macroproyecto de ampliación, construcción, reordenamiento y dotación del INC, con el acompañamiento de los entes de control y cumpliendo las normas vigentes.</w:t>
            </w:r>
          </w:p>
          <w:p w:rsidR="008742C4" w:rsidRDefault="008742C4" w:rsidP="008742C4">
            <w:pPr>
              <w:jc w:val="center"/>
              <w:rPr>
                <w:rFonts w:ascii="Arial" w:hAnsi="Arial" w:cs="Arial"/>
                <w:sz w:val="20"/>
                <w:szCs w:val="20"/>
              </w:rPr>
            </w:pPr>
            <w:r>
              <w:rPr>
                <w:rFonts w:ascii="Arial" w:hAnsi="Arial" w:cs="Arial"/>
                <w:sz w:val="20"/>
                <w:szCs w:val="20"/>
              </w:rPr>
              <w:br/>
              <w:t>Porcentaje de cumplimiento de actividades ejecutadas del macroproyecto de construcción, dotación, ampliación y reordenamiento del INC. Mínimo 90% máximo 100%.</w:t>
            </w:r>
          </w:p>
          <w:p w:rsidR="008742C4" w:rsidRDefault="008742C4" w:rsidP="008742C4">
            <w:pPr>
              <w:jc w:val="center"/>
              <w:rPr>
                <w:rFonts w:ascii="Arial" w:hAnsi="Arial" w:cs="Arial"/>
                <w:sz w:val="20"/>
                <w:szCs w:val="20"/>
              </w:rPr>
            </w:pPr>
            <w:r>
              <w:rPr>
                <w:rFonts w:ascii="Arial" w:hAnsi="Arial" w:cs="Arial"/>
                <w:sz w:val="20"/>
                <w:szCs w:val="20"/>
              </w:rPr>
              <w:br/>
              <w:t xml:space="preserve">Porcentaje de ejecución del macroproyecto de construcción, dotación, ampliación y reordenamiento del INC. </w:t>
            </w:r>
            <w:r w:rsidR="00FD27DD">
              <w:rPr>
                <w:rFonts w:ascii="Arial" w:hAnsi="Arial" w:cs="Arial"/>
                <w:sz w:val="20"/>
                <w:szCs w:val="20"/>
              </w:rPr>
              <w:t>Mínimo</w:t>
            </w:r>
            <w:r>
              <w:rPr>
                <w:rFonts w:ascii="Arial" w:hAnsi="Arial" w:cs="Arial"/>
                <w:sz w:val="20"/>
                <w:szCs w:val="20"/>
              </w:rPr>
              <w:t xml:space="preserve"> 90% </w:t>
            </w:r>
            <w:r w:rsidR="00FD27DD">
              <w:rPr>
                <w:rFonts w:ascii="Arial" w:hAnsi="Arial" w:cs="Arial"/>
                <w:sz w:val="20"/>
                <w:szCs w:val="20"/>
              </w:rPr>
              <w:t>máximo</w:t>
            </w:r>
            <w:r>
              <w:rPr>
                <w:rFonts w:ascii="Arial" w:hAnsi="Arial" w:cs="Arial"/>
                <w:sz w:val="20"/>
                <w:szCs w:val="20"/>
              </w:rPr>
              <w:t xml:space="preserve"> 100%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 xml:space="preserve">Reordenamiento del área de duelo para humanización en el reconocimiento de familiares fallecidos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Área de duelo</w:t>
            </w:r>
            <w:r>
              <w:rPr>
                <w:rFonts w:ascii="Arial" w:hAnsi="Arial" w:cs="Arial"/>
                <w:sz w:val="20"/>
                <w:szCs w:val="20"/>
              </w:rPr>
              <w:br/>
              <w:t>EDIFICIO D</w:t>
            </w:r>
          </w:p>
        </w:tc>
      </w:tr>
      <w:tr w:rsidR="008742C4" w:rsidTr="008742C4">
        <w:trPr>
          <w:gridBefore w:val="1"/>
          <w:wBefore w:w="714" w:type="dxa"/>
          <w:trHeight w:val="1252"/>
        </w:trPr>
        <w:tc>
          <w:tcPr>
            <w:tcW w:w="1485" w:type="dxa"/>
            <w:gridSpan w:val="2"/>
            <w:vMerge/>
            <w:tcBorders>
              <w:top w:val="single" w:sz="4" w:space="0" w:color="auto"/>
              <w:left w:val="single" w:sz="4" w:space="0" w:color="auto"/>
              <w:bottom w:val="single" w:sz="4" w:space="0" w:color="auto"/>
              <w:right w:val="nil"/>
            </w:tcBorders>
            <w:vAlign w:val="center"/>
            <w:hideMark/>
          </w:tcPr>
          <w:p w:rsidR="008742C4" w:rsidRDefault="008742C4">
            <w:pPr>
              <w:rPr>
                <w:rFonts w:ascii="Arial" w:hAnsi="Arial" w:cs="Arial"/>
                <w:b/>
                <w:bCs/>
                <w:sz w:val="20"/>
                <w:szCs w:val="20"/>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742C4" w:rsidRDefault="008742C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851" w:type="dxa"/>
            <w:gridSpan w:val="2"/>
            <w:tcBorders>
              <w:top w:val="single" w:sz="4" w:space="0" w:color="auto"/>
              <w:left w:val="single" w:sz="4" w:space="0" w:color="auto"/>
              <w:bottom w:val="nil"/>
              <w:right w:val="single" w:sz="4" w:space="0" w:color="000000"/>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0" w:type="dxa"/>
            <w:gridSpan w:val="2"/>
            <w:tcBorders>
              <w:top w:val="single" w:sz="4" w:space="0" w:color="auto"/>
              <w:left w:val="nil"/>
              <w:bottom w:val="nil"/>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8742C4" w:rsidRDefault="008742C4">
            <w:pPr>
              <w:rPr>
                <w:rFonts w:ascii="Arial" w:hAnsi="Arial" w:cs="Arial"/>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 xml:space="preserve">Cambio, suministro e instalación de puertas herméticas e instalación de </w:t>
            </w:r>
            <w:proofErr w:type="spellStart"/>
            <w:r>
              <w:rPr>
                <w:rFonts w:ascii="Arial" w:hAnsi="Arial" w:cs="Arial"/>
                <w:sz w:val="20"/>
                <w:szCs w:val="20"/>
              </w:rPr>
              <w:t>pass</w:t>
            </w:r>
            <w:proofErr w:type="spellEnd"/>
            <w:r>
              <w:rPr>
                <w:rFonts w:ascii="Arial" w:hAnsi="Arial" w:cs="Arial"/>
                <w:sz w:val="20"/>
                <w:szCs w:val="20"/>
              </w:rPr>
              <w:t xml:space="preserve"> </w:t>
            </w:r>
            <w:proofErr w:type="spellStart"/>
            <w:r>
              <w:rPr>
                <w:rFonts w:ascii="Arial" w:hAnsi="Arial" w:cs="Arial"/>
                <w:sz w:val="20"/>
                <w:szCs w:val="20"/>
              </w:rPr>
              <w:t>through</w:t>
            </w:r>
            <w:proofErr w:type="spellEnd"/>
            <w:r>
              <w:rPr>
                <w:rFonts w:ascii="Arial" w:hAnsi="Arial" w:cs="Arial"/>
                <w:sz w:val="20"/>
                <w:szCs w:val="20"/>
              </w:rPr>
              <w:t xml:space="preserve"> área de central de mezclas piso 2  (10 puertas y 3 </w:t>
            </w:r>
            <w:proofErr w:type="spellStart"/>
            <w:r>
              <w:rPr>
                <w:rFonts w:ascii="Arial" w:hAnsi="Arial" w:cs="Arial"/>
                <w:sz w:val="20"/>
                <w:szCs w:val="20"/>
              </w:rPr>
              <w:t>pass</w:t>
            </w:r>
            <w:proofErr w:type="spellEnd"/>
            <w:r>
              <w:rPr>
                <w:rFonts w:ascii="Arial" w:hAnsi="Arial" w:cs="Arial"/>
                <w:sz w:val="20"/>
                <w:szCs w:val="20"/>
              </w:rPr>
              <w:t xml:space="preserve"> </w:t>
            </w:r>
            <w:proofErr w:type="spellStart"/>
            <w:r>
              <w:rPr>
                <w:rFonts w:ascii="Arial" w:hAnsi="Arial" w:cs="Arial"/>
                <w:sz w:val="20"/>
                <w:szCs w:val="20"/>
              </w:rPr>
              <w:t>through</w:t>
            </w:r>
            <w:proofErr w:type="spellEnd"/>
            <w:r>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Central de mezclas piso 2 EDIFICIO D</w:t>
            </w:r>
          </w:p>
        </w:tc>
      </w:tr>
      <w:tr w:rsidR="008742C4" w:rsidTr="008742C4">
        <w:trPr>
          <w:gridBefore w:val="1"/>
          <w:wBefore w:w="714" w:type="dxa"/>
          <w:trHeight w:val="1285"/>
        </w:trPr>
        <w:tc>
          <w:tcPr>
            <w:tcW w:w="1485" w:type="dxa"/>
            <w:gridSpan w:val="2"/>
            <w:vMerge/>
            <w:tcBorders>
              <w:top w:val="single" w:sz="4" w:space="0" w:color="auto"/>
              <w:left w:val="single" w:sz="4" w:space="0" w:color="auto"/>
              <w:bottom w:val="single" w:sz="4" w:space="0" w:color="auto"/>
              <w:right w:val="nil"/>
            </w:tcBorders>
            <w:vAlign w:val="center"/>
            <w:hideMark/>
          </w:tcPr>
          <w:p w:rsidR="008742C4" w:rsidRDefault="008742C4">
            <w:pPr>
              <w:rPr>
                <w:rFonts w:ascii="Arial" w:hAnsi="Arial" w:cs="Arial"/>
                <w:b/>
                <w:bCs/>
                <w:sz w:val="20"/>
                <w:szCs w:val="20"/>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742C4" w:rsidRDefault="008742C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1" w:type="dxa"/>
            <w:gridSpan w:val="2"/>
            <w:tcBorders>
              <w:top w:val="single" w:sz="4" w:space="0" w:color="auto"/>
              <w:left w:val="single" w:sz="4" w:space="0" w:color="auto"/>
              <w:bottom w:val="nil"/>
              <w:right w:val="single" w:sz="4" w:space="0" w:color="000000"/>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0" w:type="dxa"/>
            <w:gridSpan w:val="2"/>
            <w:tcBorders>
              <w:top w:val="single" w:sz="4" w:space="0" w:color="auto"/>
              <w:left w:val="nil"/>
              <w:bottom w:val="nil"/>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8742C4" w:rsidRDefault="008742C4">
            <w:pPr>
              <w:rPr>
                <w:rFonts w:ascii="Arial" w:hAnsi="Arial" w:cs="Arial"/>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Adecuaciones  necesarias para dar cumplimiento a la normatividad de cuarto de residuos principal del  área de descargue.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Cuarto de residuos finales EDIFICIO D</w:t>
            </w:r>
          </w:p>
        </w:tc>
      </w:tr>
      <w:tr w:rsidR="008742C4" w:rsidTr="008742C4">
        <w:trPr>
          <w:gridBefore w:val="1"/>
          <w:wBefore w:w="714" w:type="dxa"/>
          <w:trHeight w:val="1106"/>
        </w:trPr>
        <w:tc>
          <w:tcPr>
            <w:tcW w:w="1485" w:type="dxa"/>
            <w:gridSpan w:val="2"/>
            <w:vMerge/>
            <w:tcBorders>
              <w:top w:val="single" w:sz="4" w:space="0" w:color="auto"/>
              <w:left w:val="single" w:sz="4" w:space="0" w:color="auto"/>
              <w:bottom w:val="single" w:sz="4" w:space="0" w:color="auto"/>
              <w:right w:val="nil"/>
            </w:tcBorders>
            <w:vAlign w:val="center"/>
            <w:hideMark/>
          </w:tcPr>
          <w:p w:rsidR="008742C4" w:rsidRDefault="008742C4">
            <w:pPr>
              <w:rPr>
                <w:rFonts w:ascii="Arial" w:hAnsi="Arial" w:cs="Arial"/>
                <w:b/>
                <w:bCs/>
                <w:sz w:val="20"/>
                <w:szCs w:val="20"/>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742C4" w:rsidRDefault="008742C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1" w:type="dxa"/>
            <w:gridSpan w:val="2"/>
            <w:tcBorders>
              <w:top w:val="single" w:sz="4" w:space="0" w:color="auto"/>
              <w:left w:val="single" w:sz="4" w:space="0" w:color="auto"/>
              <w:bottom w:val="nil"/>
              <w:right w:val="single" w:sz="4" w:space="0" w:color="000000"/>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0" w:type="dxa"/>
            <w:gridSpan w:val="2"/>
            <w:tcBorders>
              <w:top w:val="single" w:sz="4" w:space="0" w:color="auto"/>
              <w:left w:val="nil"/>
              <w:bottom w:val="nil"/>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8742C4" w:rsidRDefault="008742C4">
            <w:pPr>
              <w:rPr>
                <w:rFonts w:ascii="Arial" w:hAnsi="Arial" w:cs="Arial"/>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rsidP="008742C4">
            <w:pPr>
              <w:jc w:val="center"/>
              <w:rPr>
                <w:rFonts w:ascii="Arial" w:hAnsi="Arial" w:cs="Arial"/>
                <w:sz w:val="20"/>
                <w:szCs w:val="20"/>
              </w:rPr>
            </w:pPr>
            <w:r>
              <w:rPr>
                <w:rFonts w:ascii="Arial" w:hAnsi="Arial" w:cs="Arial"/>
                <w:sz w:val="20"/>
                <w:szCs w:val="20"/>
              </w:rPr>
              <w:t xml:space="preserve">Adecuaciones  necesarias para la remodelación del laboratorio de Macroscopía e instalación de los equipos </w:t>
            </w:r>
            <w:proofErr w:type="spellStart"/>
            <w:r>
              <w:rPr>
                <w:rFonts w:ascii="Arial" w:hAnsi="Arial" w:cs="Arial"/>
                <w:sz w:val="20"/>
                <w:szCs w:val="20"/>
              </w:rPr>
              <w:t>macrosech</w:t>
            </w:r>
            <w:proofErr w:type="spellEnd"/>
            <w:r>
              <w:rPr>
                <w:rFonts w:ascii="Arial" w:hAnsi="Arial" w:cs="Arial"/>
                <w:sz w:val="20"/>
                <w:szCs w:val="20"/>
              </w:rPr>
              <w:t>-Patología.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Laboratorio de Macroscopía EDIFICIO D</w:t>
            </w:r>
          </w:p>
        </w:tc>
      </w:tr>
      <w:tr w:rsidR="008742C4" w:rsidTr="008742C4">
        <w:trPr>
          <w:gridBefore w:val="1"/>
          <w:wBefore w:w="714" w:type="dxa"/>
          <w:trHeight w:val="1236"/>
        </w:trPr>
        <w:tc>
          <w:tcPr>
            <w:tcW w:w="1485" w:type="dxa"/>
            <w:gridSpan w:val="2"/>
            <w:vMerge/>
            <w:tcBorders>
              <w:top w:val="single" w:sz="4" w:space="0" w:color="auto"/>
              <w:left w:val="single" w:sz="4" w:space="0" w:color="auto"/>
              <w:bottom w:val="single" w:sz="4" w:space="0" w:color="auto"/>
              <w:right w:val="nil"/>
            </w:tcBorders>
            <w:vAlign w:val="center"/>
            <w:hideMark/>
          </w:tcPr>
          <w:p w:rsidR="008742C4" w:rsidRDefault="008742C4">
            <w:pPr>
              <w:rPr>
                <w:rFonts w:ascii="Arial" w:hAnsi="Arial" w:cs="Arial"/>
                <w:b/>
                <w:bCs/>
                <w:sz w:val="20"/>
                <w:szCs w:val="20"/>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742C4" w:rsidRDefault="008742C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8742C4" w:rsidRDefault="008742C4">
            <w:pPr>
              <w:rPr>
                <w:rFonts w:ascii="Arial" w:hAnsi="Arial" w:cs="Arial"/>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Construcción 2 piso expansión área de Urgencias 1ro y 2do pisos y área de mezcalina (actual edificio consulta externa).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 xml:space="preserve">Adecuación área de expansión de urgencias </w:t>
            </w:r>
            <w:r>
              <w:rPr>
                <w:rFonts w:ascii="Arial" w:hAnsi="Arial" w:cs="Arial"/>
                <w:sz w:val="20"/>
                <w:szCs w:val="20"/>
              </w:rPr>
              <w:br/>
              <w:t>EDIFICIO E</w:t>
            </w:r>
          </w:p>
        </w:tc>
      </w:tr>
      <w:tr w:rsidR="008742C4" w:rsidTr="008742C4">
        <w:trPr>
          <w:gridBefore w:val="1"/>
          <w:wBefore w:w="714" w:type="dxa"/>
          <w:trHeight w:val="984"/>
        </w:trPr>
        <w:tc>
          <w:tcPr>
            <w:tcW w:w="1485" w:type="dxa"/>
            <w:gridSpan w:val="2"/>
            <w:vMerge/>
            <w:tcBorders>
              <w:top w:val="single" w:sz="4" w:space="0" w:color="auto"/>
              <w:left w:val="single" w:sz="4" w:space="0" w:color="auto"/>
              <w:bottom w:val="single" w:sz="4" w:space="0" w:color="auto"/>
              <w:right w:val="nil"/>
            </w:tcBorders>
            <w:vAlign w:val="center"/>
            <w:hideMark/>
          </w:tcPr>
          <w:p w:rsidR="008742C4" w:rsidRDefault="008742C4">
            <w:pPr>
              <w:rPr>
                <w:rFonts w:ascii="Arial" w:hAnsi="Arial" w:cs="Arial"/>
                <w:b/>
                <w:bCs/>
                <w:sz w:val="20"/>
                <w:szCs w:val="20"/>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742C4" w:rsidRDefault="008742C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8742C4" w:rsidRDefault="008742C4">
            <w:pPr>
              <w:rPr>
                <w:rFonts w:ascii="Arial" w:hAnsi="Arial" w:cs="Arial"/>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Adecuaciones médico arquitectónica banco de sangre - 300 M2.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Banco de Sangre</w:t>
            </w:r>
            <w:r>
              <w:rPr>
                <w:rFonts w:ascii="Arial" w:hAnsi="Arial" w:cs="Arial"/>
                <w:sz w:val="20"/>
                <w:szCs w:val="20"/>
              </w:rPr>
              <w:br/>
              <w:t>EDIFICIO E</w:t>
            </w:r>
          </w:p>
        </w:tc>
      </w:tr>
    </w:tbl>
    <w:p w:rsidR="008742C4" w:rsidRDefault="008742C4" w:rsidP="0097589A">
      <w:pPr>
        <w:tabs>
          <w:tab w:val="left" w:pos="284"/>
        </w:tabs>
        <w:autoSpaceDE w:val="0"/>
        <w:autoSpaceDN w:val="0"/>
        <w:ind w:left="360"/>
        <w:jc w:val="both"/>
        <w:rPr>
          <w:rFonts w:ascii="Arial" w:hAnsi="Arial" w:cs="Arial"/>
          <w:b/>
          <w:sz w:val="20"/>
          <w:szCs w:val="20"/>
        </w:rPr>
      </w:pPr>
    </w:p>
    <w:p w:rsidR="008742C4" w:rsidRDefault="008742C4" w:rsidP="0097589A">
      <w:pPr>
        <w:tabs>
          <w:tab w:val="left" w:pos="284"/>
        </w:tabs>
        <w:autoSpaceDE w:val="0"/>
        <w:autoSpaceDN w:val="0"/>
        <w:ind w:left="360"/>
        <w:jc w:val="both"/>
        <w:rPr>
          <w:rFonts w:ascii="Arial" w:hAnsi="Arial" w:cs="Arial"/>
          <w:b/>
          <w:sz w:val="20"/>
          <w:szCs w:val="20"/>
        </w:rPr>
      </w:pPr>
    </w:p>
    <w:p w:rsidR="008742C4" w:rsidRDefault="008742C4" w:rsidP="0097589A">
      <w:pPr>
        <w:tabs>
          <w:tab w:val="left" w:pos="284"/>
        </w:tabs>
        <w:autoSpaceDE w:val="0"/>
        <w:autoSpaceDN w:val="0"/>
        <w:ind w:left="360"/>
        <w:jc w:val="both"/>
        <w:rPr>
          <w:rFonts w:ascii="Arial" w:hAnsi="Arial" w:cs="Arial"/>
          <w:b/>
          <w:sz w:val="20"/>
          <w:szCs w:val="20"/>
        </w:rPr>
      </w:pP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541"/>
        <w:gridCol w:w="944"/>
        <w:gridCol w:w="992"/>
        <w:gridCol w:w="851"/>
        <w:gridCol w:w="992"/>
        <w:gridCol w:w="2410"/>
        <w:gridCol w:w="3118"/>
        <w:gridCol w:w="2126"/>
      </w:tblGrid>
      <w:tr w:rsidR="008742C4" w:rsidTr="008742C4">
        <w:trPr>
          <w:trHeight w:val="300"/>
        </w:trPr>
        <w:tc>
          <w:tcPr>
            <w:tcW w:w="1485" w:type="dxa"/>
            <w:shd w:val="clear" w:color="000000" w:fill="C00000"/>
            <w:vAlign w:val="center"/>
            <w:hideMark/>
          </w:tcPr>
          <w:p w:rsidR="008742C4" w:rsidRDefault="008742C4">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541" w:type="dxa"/>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META</w:t>
            </w:r>
          </w:p>
        </w:tc>
        <w:tc>
          <w:tcPr>
            <w:tcW w:w="944" w:type="dxa"/>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992" w:type="dxa"/>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851" w:type="dxa"/>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992" w:type="dxa"/>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2410" w:type="dxa"/>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3118" w:type="dxa"/>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ACTIVIDAD</w:t>
            </w:r>
          </w:p>
        </w:tc>
        <w:tc>
          <w:tcPr>
            <w:tcW w:w="2126" w:type="dxa"/>
            <w:shd w:val="clear" w:color="000000" w:fill="C00000"/>
            <w:vAlign w:val="center"/>
            <w:hideMark/>
          </w:tcPr>
          <w:p w:rsidR="008742C4" w:rsidRDefault="008742C4">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8742C4" w:rsidTr="008742C4">
        <w:trPr>
          <w:trHeight w:val="798"/>
        </w:trPr>
        <w:tc>
          <w:tcPr>
            <w:tcW w:w="1485" w:type="dxa"/>
            <w:vMerge w:val="restart"/>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1541" w:type="dxa"/>
            <w:vMerge w:val="restart"/>
            <w:shd w:val="clear" w:color="auto" w:fill="auto"/>
            <w:vAlign w:val="center"/>
            <w:hideMark/>
          </w:tcPr>
          <w:p w:rsidR="008742C4" w:rsidRDefault="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944"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1"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2410" w:type="dxa"/>
            <w:vMerge w:val="restart"/>
            <w:shd w:val="clear" w:color="auto" w:fill="auto"/>
            <w:vAlign w:val="center"/>
            <w:hideMark/>
          </w:tcPr>
          <w:p w:rsidR="008742C4" w:rsidRDefault="008742C4" w:rsidP="008742C4">
            <w:pPr>
              <w:jc w:val="center"/>
              <w:rPr>
                <w:rFonts w:ascii="Arial" w:hAnsi="Arial" w:cs="Arial"/>
                <w:sz w:val="20"/>
                <w:szCs w:val="20"/>
              </w:rPr>
            </w:pPr>
            <w:r>
              <w:rPr>
                <w:rFonts w:ascii="Arial" w:hAnsi="Arial" w:cs="Arial"/>
                <w:sz w:val="20"/>
                <w:szCs w:val="20"/>
              </w:rPr>
              <w:t xml:space="preserve">Actualización y aprobación del macroproyecto de ampliación, construcción, reordenamiento y dotación del </w:t>
            </w:r>
            <w:r w:rsidR="00FD27DD">
              <w:rPr>
                <w:rFonts w:ascii="Arial" w:hAnsi="Arial" w:cs="Arial"/>
                <w:sz w:val="20"/>
                <w:szCs w:val="20"/>
              </w:rPr>
              <w:t>INC,</w:t>
            </w:r>
            <w:r>
              <w:rPr>
                <w:rFonts w:ascii="Arial" w:hAnsi="Arial" w:cs="Arial"/>
                <w:sz w:val="20"/>
                <w:szCs w:val="20"/>
              </w:rPr>
              <w:t xml:space="preserve"> con el acompañamiento de los entes de control y cumpliendo las normas vigentes.</w:t>
            </w:r>
            <w:r>
              <w:rPr>
                <w:rFonts w:ascii="Arial" w:hAnsi="Arial" w:cs="Arial"/>
                <w:sz w:val="20"/>
                <w:szCs w:val="20"/>
              </w:rPr>
              <w:br/>
            </w:r>
            <w:r>
              <w:rPr>
                <w:rFonts w:ascii="Arial" w:hAnsi="Arial" w:cs="Arial"/>
                <w:sz w:val="20"/>
                <w:szCs w:val="20"/>
              </w:rPr>
              <w:br/>
            </w:r>
            <w:r>
              <w:rPr>
                <w:rFonts w:ascii="Arial" w:hAnsi="Arial" w:cs="Arial"/>
                <w:sz w:val="20"/>
                <w:szCs w:val="20"/>
              </w:rPr>
              <w:br/>
              <w:t xml:space="preserve">Porcentaje de cumplimiento de actividades ejecutadas del macroproyecto de construcción, dotación, ampliación y reordenamiento del INC. </w:t>
            </w:r>
            <w:r w:rsidR="00FD27DD">
              <w:rPr>
                <w:rFonts w:ascii="Arial" w:hAnsi="Arial" w:cs="Arial"/>
                <w:sz w:val="20"/>
                <w:szCs w:val="20"/>
              </w:rPr>
              <w:t>Mínimo</w:t>
            </w:r>
            <w:r>
              <w:rPr>
                <w:rFonts w:ascii="Arial" w:hAnsi="Arial" w:cs="Arial"/>
                <w:sz w:val="20"/>
                <w:szCs w:val="20"/>
              </w:rPr>
              <w:t xml:space="preserve"> 90% </w:t>
            </w:r>
            <w:r w:rsidR="00FD27DD">
              <w:rPr>
                <w:rFonts w:ascii="Arial" w:hAnsi="Arial" w:cs="Arial"/>
                <w:sz w:val="20"/>
                <w:szCs w:val="20"/>
              </w:rPr>
              <w:t>máximo</w:t>
            </w:r>
            <w:r>
              <w:rPr>
                <w:rFonts w:ascii="Arial" w:hAnsi="Arial" w:cs="Arial"/>
                <w:sz w:val="20"/>
                <w:szCs w:val="20"/>
              </w:rPr>
              <w:t xml:space="preserve"> 100%.</w:t>
            </w:r>
            <w:r>
              <w:rPr>
                <w:rFonts w:ascii="Arial" w:hAnsi="Arial" w:cs="Arial"/>
                <w:sz w:val="20"/>
                <w:szCs w:val="20"/>
              </w:rPr>
              <w:br/>
            </w:r>
            <w:r>
              <w:rPr>
                <w:rFonts w:ascii="Arial" w:hAnsi="Arial" w:cs="Arial"/>
                <w:sz w:val="20"/>
                <w:szCs w:val="20"/>
              </w:rPr>
              <w:br/>
            </w:r>
            <w:r>
              <w:rPr>
                <w:rFonts w:ascii="Arial" w:hAnsi="Arial" w:cs="Arial"/>
                <w:sz w:val="20"/>
                <w:szCs w:val="20"/>
              </w:rPr>
              <w:br/>
              <w:t xml:space="preserve">Porcentaje de ejecución del macroproyecto de construcción, dotación, ampliación y reordenamiento del INC. </w:t>
            </w:r>
            <w:r w:rsidR="000E1BE9">
              <w:rPr>
                <w:rFonts w:ascii="Arial" w:hAnsi="Arial" w:cs="Arial"/>
                <w:sz w:val="20"/>
                <w:szCs w:val="20"/>
              </w:rPr>
              <w:t>Mínimo</w:t>
            </w:r>
            <w:r>
              <w:rPr>
                <w:rFonts w:ascii="Arial" w:hAnsi="Arial" w:cs="Arial"/>
                <w:sz w:val="20"/>
                <w:szCs w:val="20"/>
              </w:rPr>
              <w:t xml:space="preserve"> 90% </w:t>
            </w:r>
            <w:r w:rsidR="000E1BE9">
              <w:rPr>
                <w:rFonts w:ascii="Arial" w:hAnsi="Arial" w:cs="Arial"/>
                <w:sz w:val="20"/>
                <w:szCs w:val="20"/>
              </w:rPr>
              <w:t>máximo</w:t>
            </w:r>
            <w:r>
              <w:rPr>
                <w:rFonts w:ascii="Arial" w:hAnsi="Arial" w:cs="Arial"/>
                <w:sz w:val="20"/>
                <w:szCs w:val="20"/>
              </w:rPr>
              <w:t xml:space="preserve"> 100%</w:t>
            </w:r>
          </w:p>
        </w:tc>
        <w:tc>
          <w:tcPr>
            <w:tcW w:w="3118"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Construcción de dos consultorios de atención de oncología según normas de habilitación.</w:t>
            </w:r>
          </w:p>
          <w:p w:rsidR="008742C4" w:rsidRDefault="008742C4">
            <w:pPr>
              <w:jc w:val="center"/>
              <w:rPr>
                <w:rFonts w:ascii="Arial" w:hAnsi="Arial" w:cs="Arial"/>
                <w:sz w:val="20"/>
                <w:szCs w:val="20"/>
              </w:rPr>
            </w:pPr>
          </w:p>
        </w:tc>
        <w:tc>
          <w:tcPr>
            <w:tcW w:w="2126"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Area Oncología piso 4</w:t>
            </w:r>
            <w:r>
              <w:rPr>
                <w:rFonts w:ascii="Arial" w:hAnsi="Arial" w:cs="Arial"/>
                <w:sz w:val="20"/>
                <w:szCs w:val="20"/>
              </w:rPr>
              <w:br/>
              <w:t>EDIFICIO E</w:t>
            </w:r>
          </w:p>
        </w:tc>
      </w:tr>
      <w:tr w:rsidR="008742C4" w:rsidTr="008742C4">
        <w:trPr>
          <w:trHeight w:val="981"/>
        </w:trPr>
        <w:tc>
          <w:tcPr>
            <w:tcW w:w="1485" w:type="dxa"/>
            <w:vMerge/>
            <w:vAlign w:val="center"/>
            <w:hideMark/>
          </w:tcPr>
          <w:p w:rsidR="008742C4" w:rsidRDefault="008742C4">
            <w:pPr>
              <w:rPr>
                <w:rFonts w:ascii="Arial" w:hAnsi="Arial" w:cs="Arial"/>
                <w:b/>
                <w:bCs/>
                <w:sz w:val="20"/>
                <w:szCs w:val="20"/>
              </w:rPr>
            </w:pPr>
          </w:p>
        </w:tc>
        <w:tc>
          <w:tcPr>
            <w:tcW w:w="1541" w:type="dxa"/>
            <w:vMerge/>
            <w:vAlign w:val="center"/>
            <w:hideMark/>
          </w:tcPr>
          <w:p w:rsidR="008742C4" w:rsidRDefault="008742C4">
            <w:pPr>
              <w:rPr>
                <w:rFonts w:ascii="Arial" w:hAnsi="Arial" w:cs="Arial"/>
                <w:sz w:val="20"/>
                <w:szCs w:val="20"/>
              </w:rPr>
            </w:pPr>
          </w:p>
        </w:tc>
        <w:tc>
          <w:tcPr>
            <w:tcW w:w="944"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851"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2410" w:type="dxa"/>
            <w:vMerge/>
            <w:vAlign w:val="center"/>
            <w:hideMark/>
          </w:tcPr>
          <w:p w:rsidR="008742C4" w:rsidRDefault="008742C4">
            <w:pPr>
              <w:rPr>
                <w:rFonts w:ascii="Arial" w:hAnsi="Arial" w:cs="Arial"/>
                <w:sz w:val="20"/>
                <w:szCs w:val="20"/>
              </w:rPr>
            </w:pPr>
          </w:p>
        </w:tc>
        <w:tc>
          <w:tcPr>
            <w:tcW w:w="3118"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 xml:space="preserve">Cambio, suministro e instalación de puertas herméticas y </w:t>
            </w:r>
            <w:proofErr w:type="spellStart"/>
            <w:r>
              <w:rPr>
                <w:rFonts w:ascii="Arial" w:hAnsi="Arial" w:cs="Arial"/>
                <w:sz w:val="20"/>
                <w:szCs w:val="20"/>
              </w:rPr>
              <w:t>pass</w:t>
            </w:r>
            <w:proofErr w:type="spellEnd"/>
            <w:r>
              <w:rPr>
                <w:rFonts w:ascii="Arial" w:hAnsi="Arial" w:cs="Arial"/>
                <w:sz w:val="20"/>
                <w:szCs w:val="20"/>
              </w:rPr>
              <w:t xml:space="preserve"> </w:t>
            </w:r>
            <w:proofErr w:type="spellStart"/>
            <w:r>
              <w:rPr>
                <w:rFonts w:ascii="Arial" w:hAnsi="Arial" w:cs="Arial"/>
                <w:sz w:val="20"/>
                <w:szCs w:val="20"/>
              </w:rPr>
              <w:t>through</w:t>
            </w:r>
            <w:proofErr w:type="spellEnd"/>
            <w:r>
              <w:rPr>
                <w:rFonts w:ascii="Arial" w:hAnsi="Arial" w:cs="Arial"/>
                <w:sz w:val="20"/>
                <w:szCs w:val="20"/>
              </w:rPr>
              <w:t xml:space="preserve"> área de Radio farmacia (18 puertas y 5 </w:t>
            </w:r>
            <w:proofErr w:type="spellStart"/>
            <w:r>
              <w:rPr>
                <w:rFonts w:ascii="Arial" w:hAnsi="Arial" w:cs="Arial"/>
                <w:sz w:val="20"/>
                <w:szCs w:val="20"/>
              </w:rPr>
              <w:t>pass</w:t>
            </w:r>
            <w:proofErr w:type="spellEnd"/>
            <w:r>
              <w:rPr>
                <w:rFonts w:ascii="Arial" w:hAnsi="Arial" w:cs="Arial"/>
                <w:sz w:val="20"/>
                <w:szCs w:val="20"/>
              </w:rPr>
              <w:t xml:space="preserve"> </w:t>
            </w:r>
            <w:proofErr w:type="spellStart"/>
            <w:r>
              <w:rPr>
                <w:rFonts w:ascii="Arial" w:hAnsi="Arial" w:cs="Arial"/>
                <w:sz w:val="20"/>
                <w:szCs w:val="20"/>
              </w:rPr>
              <w:t>through</w:t>
            </w:r>
            <w:proofErr w:type="spellEnd"/>
            <w:r>
              <w:rPr>
                <w:rFonts w:ascii="Arial" w:hAnsi="Arial" w:cs="Arial"/>
                <w:sz w:val="20"/>
                <w:szCs w:val="20"/>
              </w:rPr>
              <w:t>)</w:t>
            </w:r>
          </w:p>
          <w:p w:rsidR="008742C4" w:rsidRDefault="008742C4">
            <w:pPr>
              <w:jc w:val="center"/>
              <w:rPr>
                <w:rFonts w:ascii="Arial" w:hAnsi="Arial" w:cs="Arial"/>
                <w:sz w:val="20"/>
                <w:szCs w:val="20"/>
              </w:rPr>
            </w:pPr>
          </w:p>
        </w:tc>
        <w:tc>
          <w:tcPr>
            <w:tcW w:w="2126"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Radio Farmacia</w:t>
            </w:r>
            <w:r>
              <w:rPr>
                <w:rFonts w:ascii="Arial" w:hAnsi="Arial" w:cs="Arial"/>
                <w:sz w:val="20"/>
                <w:szCs w:val="20"/>
              </w:rPr>
              <w:br/>
              <w:t>EDIFICIO F</w:t>
            </w:r>
          </w:p>
        </w:tc>
      </w:tr>
      <w:tr w:rsidR="008742C4" w:rsidTr="008742C4">
        <w:trPr>
          <w:trHeight w:val="416"/>
        </w:trPr>
        <w:tc>
          <w:tcPr>
            <w:tcW w:w="1485" w:type="dxa"/>
            <w:vMerge/>
            <w:vAlign w:val="center"/>
            <w:hideMark/>
          </w:tcPr>
          <w:p w:rsidR="008742C4" w:rsidRDefault="008742C4">
            <w:pPr>
              <w:rPr>
                <w:rFonts w:ascii="Arial" w:hAnsi="Arial" w:cs="Arial"/>
                <w:b/>
                <w:bCs/>
                <w:sz w:val="20"/>
                <w:szCs w:val="20"/>
              </w:rPr>
            </w:pPr>
          </w:p>
        </w:tc>
        <w:tc>
          <w:tcPr>
            <w:tcW w:w="1541" w:type="dxa"/>
            <w:vMerge/>
            <w:vAlign w:val="center"/>
            <w:hideMark/>
          </w:tcPr>
          <w:p w:rsidR="008742C4" w:rsidRDefault="008742C4">
            <w:pPr>
              <w:rPr>
                <w:rFonts w:ascii="Arial" w:hAnsi="Arial" w:cs="Arial"/>
                <w:sz w:val="20"/>
                <w:szCs w:val="20"/>
              </w:rPr>
            </w:pPr>
          </w:p>
        </w:tc>
        <w:tc>
          <w:tcPr>
            <w:tcW w:w="944"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851"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2410" w:type="dxa"/>
            <w:vMerge/>
            <w:vAlign w:val="center"/>
            <w:hideMark/>
          </w:tcPr>
          <w:p w:rsidR="008742C4" w:rsidRDefault="008742C4">
            <w:pPr>
              <w:rPr>
                <w:rFonts w:ascii="Arial" w:hAnsi="Arial" w:cs="Arial"/>
                <w:sz w:val="20"/>
                <w:szCs w:val="20"/>
              </w:rPr>
            </w:pPr>
          </w:p>
        </w:tc>
        <w:tc>
          <w:tcPr>
            <w:tcW w:w="3118"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 xml:space="preserve">Adecuación Casa de la 120 </w:t>
            </w:r>
          </w:p>
        </w:tc>
        <w:tc>
          <w:tcPr>
            <w:tcW w:w="2126"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 xml:space="preserve">Casa de la 120 </w:t>
            </w:r>
            <w:r>
              <w:rPr>
                <w:rFonts w:ascii="Arial" w:hAnsi="Arial" w:cs="Arial"/>
                <w:sz w:val="20"/>
                <w:szCs w:val="20"/>
              </w:rPr>
              <w:br/>
              <w:t>EDIFICIO I</w:t>
            </w:r>
          </w:p>
        </w:tc>
      </w:tr>
      <w:tr w:rsidR="008742C4" w:rsidTr="008742C4">
        <w:trPr>
          <w:trHeight w:val="2145"/>
        </w:trPr>
        <w:tc>
          <w:tcPr>
            <w:tcW w:w="1485" w:type="dxa"/>
            <w:vMerge/>
            <w:vAlign w:val="center"/>
            <w:hideMark/>
          </w:tcPr>
          <w:p w:rsidR="008742C4" w:rsidRDefault="008742C4">
            <w:pPr>
              <w:rPr>
                <w:rFonts w:ascii="Arial" w:hAnsi="Arial" w:cs="Arial"/>
                <w:b/>
                <w:bCs/>
                <w:sz w:val="20"/>
                <w:szCs w:val="20"/>
              </w:rPr>
            </w:pPr>
          </w:p>
        </w:tc>
        <w:tc>
          <w:tcPr>
            <w:tcW w:w="1541" w:type="dxa"/>
            <w:vMerge/>
            <w:vAlign w:val="center"/>
            <w:hideMark/>
          </w:tcPr>
          <w:p w:rsidR="008742C4" w:rsidRDefault="008742C4">
            <w:pPr>
              <w:rPr>
                <w:rFonts w:ascii="Arial" w:hAnsi="Arial" w:cs="Arial"/>
                <w:sz w:val="20"/>
                <w:szCs w:val="20"/>
              </w:rPr>
            </w:pPr>
          </w:p>
        </w:tc>
        <w:tc>
          <w:tcPr>
            <w:tcW w:w="944"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p w:rsidR="008742C4" w:rsidRDefault="008742C4">
            <w:pPr>
              <w:jc w:val="center"/>
              <w:rPr>
                <w:rFonts w:ascii="Arial" w:hAnsi="Arial" w:cs="Arial"/>
                <w:b/>
                <w:bCs/>
                <w:sz w:val="20"/>
                <w:szCs w:val="20"/>
              </w:rPr>
            </w:pPr>
            <w:r>
              <w:rPr>
                <w:rFonts w:ascii="Arial" w:hAnsi="Arial" w:cs="Arial"/>
                <w:b/>
                <w:bCs/>
                <w:sz w:val="20"/>
                <w:szCs w:val="20"/>
              </w:rPr>
              <w:t> </w:t>
            </w:r>
          </w:p>
          <w:p w:rsidR="008742C4" w:rsidRDefault="008742C4">
            <w:pPr>
              <w:jc w:val="center"/>
              <w:rPr>
                <w:rFonts w:ascii="Arial" w:hAnsi="Arial" w:cs="Arial"/>
                <w:b/>
                <w:bCs/>
                <w:sz w:val="20"/>
                <w:szCs w:val="20"/>
              </w:rPr>
            </w:pPr>
            <w:r>
              <w:rPr>
                <w:rFonts w:ascii="Arial" w:hAnsi="Arial" w:cs="Arial"/>
                <w:b/>
                <w:bCs/>
                <w:sz w:val="20"/>
                <w:szCs w:val="20"/>
              </w:rPr>
              <w:t> </w:t>
            </w:r>
          </w:p>
          <w:p w:rsidR="008742C4" w:rsidRDefault="008742C4">
            <w:pPr>
              <w:jc w:val="center"/>
              <w:rPr>
                <w:rFonts w:ascii="Arial" w:hAnsi="Arial" w:cs="Arial"/>
                <w:b/>
                <w:bCs/>
                <w:sz w:val="20"/>
                <w:szCs w:val="20"/>
              </w:rPr>
            </w:pPr>
            <w:r>
              <w:rPr>
                <w:rFonts w:ascii="Arial" w:hAnsi="Arial" w:cs="Arial"/>
                <w:b/>
                <w:bCs/>
                <w:sz w:val="20"/>
                <w:szCs w:val="20"/>
              </w:rPr>
              <w:t> </w:t>
            </w:r>
          </w:p>
          <w:p w:rsidR="008742C4" w:rsidRDefault="008742C4">
            <w:pPr>
              <w:jc w:val="center"/>
              <w:rPr>
                <w:rFonts w:ascii="Arial" w:hAnsi="Arial" w:cs="Arial"/>
                <w:b/>
                <w:bCs/>
                <w:sz w:val="20"/>
                <w:szCs w:val="20"/>
              </w:rPr>
            </w:pPr>
            <w:r>
              <w:rPr>
                <w:rFonts w:ascii="Arial" w:hAnsi="Arial" w:cs="Arial"/>
                <w:b/>
                <w:bCs/>
                <w:sz w:val="20"/>
                <w:szCs w:val="20"/>
              </w:rPr>
              <w:t> </w:t>
            </w:r>
          </w:p>
        </w:tc>
        <w:tc>
          <w:tcPr>
            <w:tcW w:w="851"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2410" w:type="dxa"/>
            <w:vMerge/>
            <w:vAlign w:val="center"/>
            <w:hideMark/>
          </w:tcPr>
          <w:p w:rsidR="008742C4" w:rsidRDefault="008742C4">
            <w:pPr>
              <w:rPr>
                <w:rFonts w:ascii="Arial" w:hAnsi="Arial" w:cs="Arial"/>
                <w:sz w:val="20"/>
                <w:szCs w:val="20"/>
              </w:rPr>
            </w:pPr>
          </w:p>
        </w:tc>
        <w:tc>
          <w:tcPr>
            <w:tcW w:w="3118"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 xml:space="preserve">Construir el edificio nuevo de servicios ambulatorios  para el área de consultorios, laboratorio clínico, banco de sangre, áreas de procedimientos, parqueaderos visitantes, privados. (total m2 del proyecto = 12.800), incluye urbanismo y paisajismo </w:t>
            </w:r>
          </w:p>
        </w:tc>
        <w:tc>
          <w:tcPr>
            <w:tcW w:w="2126"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Nuevo edificio nuevo de servicios ambulatorios</w:t>
            </w:r>
            <w:r>
              <w:rPr>
                <w:rFonts w:ascii="Arial" w:hAnsi="Arial" w:cs="Arial"/>
                <w:sz w:val="20"/>
                <w:szCs w:val="20"/>
              </w:rPr>
              <w:br/>
              <w:t>EDIFICIO J</w:t>
            </w:r>
          </w:p>
        </w:tc>
      </w:tr>
      <w:tr w:rsidR="008742C4" w:rsidTr="008742C4">
        <w:trPr>
          <w:trHeight w:val="635"/>
        </w:trPr>
        <w:tc>
          <w:tcPr>
            <w:tcW w:w="1485" w:type="dxa"/>
            <w:vMerge/>
            <w:vAlign w:val="center"/>
            <w:hideMark/>
          </w:tcPr>
          <w:p w:rsidR="008742C4" w:rsidRDefault="008742C4">
            <w:pPr>
              <w:rPr>
                <w:rFonts w:ascii="Arial" w:hAnsi="Arial" w:cs="Arial"/>
                <w:b/>
                <w:bCs/>
                <w:sz w:val="20"/>
                <w:szCs w:val="20"/>
              </w:rPr>
            </w:pPr>
          </w:p>
        </w:tc>
        <w:tc>
          <w:tcPr>
            <w:tcW w:w="1541" w:type="dxa"/>
            <w:vMerge/>
            <w:vAlign w:val="center"/>
            <w:hideMark/>
          </w:tcPr>
          <w:p w:rsidR="008742C4" w:rsidRDefault="008742C4">
            <w:pPr>
              <w:rPr>
                <w:rFonts w:ascii="Arial" w:hAnsi="Arial" w:cs="Arial"/>
                <w:sz w:val="20"/>
                <w:szCs w:val="20"/>
              </w:rPr>
            </w:pPr>
          </w:p>
        </w:tc>
        <w:tc>
          <w:tcPr>
            <w:tcW w:w="944"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851"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2410" w:type="dxa"/>
            <w:vMerge/>
            <w:vAlign w:val="center"/>
            <w:hideMark/>
          </w:tcPr>
          <w:p w:rsidR="008742C4" w:rsidRDefault="008742C4">
            <w:pPr>
              <w:rPr>
                <w:rFonts w:ascii="Arial" w:hAnsi="Arial" w:cs="Arial"/>
                <w:sz w:val="20"/>
                <w:szCs w:val="20"/>
              </w:rPr>
            </w:pPr>
          </w:p>
        </w:tc>
        <w:tc>
          <w:tcPr>
            <w:tcW w:w="3118"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Adecuaciones complementarias parqueadero lote</w:t>
            </w:r>
          </w:p>
        </w:tc>
        <w:tc>
          <w:tcPr>
            <w:tcW w:w="2126"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Parqueadero Lote</w:t>
            </w:r>
          </w:p>
        </w:tc>
      </w:tr>
      <w:tr w:rsidR="008742C4" w:rsidTr="008742C4">
        <w:trPr>
          <w:trHeight w:val="1665"/>
        </w:trPr>
        <w:tc>
          <w:tcPr>
            <w:tcW w:w="1485" w:type="dxa"/>
            <w:vMerge/>
            <w:vAlign w:val="center"/>
            <w:hideMark/>
          </w:tcPr>
          <w:p w:rsidR="008742C4" w:rsidRDefault="008742C4">
            <w:pPr>
              <w:rPr>
                <w:rFonts w:ascii="Arial" w:hAnsi="Arial" w:cs="Arial"/>
                <w:b/>
                <w:bCs/>
                <w:sz w:val="20"/>
                <w:szCs w:val="20"/>
              </w:rPr>
            </w:pPr>
          </w:p>
        </w:tc>
        <w:tc>
          <w:tcPr>
            <w:tcW w:w="1541" w:type="dxa"/>
            <w:vMerge/>
            <w:vAlign w:val="center"/>
            <w:hideMark/>
          </w:tcPr>
          <w:p w:rsidR="008742C4" w:rsidRDefault="008742C4">
            <w:pPr>
              <w:rPr>
                <w:rFonts w:ascii="Arial" w:hAnsi="Arial" w:cs="Arial"/>
                <w:sz w:val="20"/>
                <w:szCs w:val="20"/>
              </w:rPr>
            </w:pPr>
          </w:p>
        </w:tc>
        <w:tc>
          <w:tcPr>
            <w:tcW w:w="944"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 </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851"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992" w:type="dxa"/>
            <w:shd w:val="clear" w:color="auto" w:fill="auto"/>
            <w:vAlign w:val="center"/>
            <w:hideMark/>
          </w:tcPr>
          <w:p w:rsidR="008742C4" w:rsidRDefault="008742C4">
            <w:pPr>
              <w:jc w:val="center"/>
              <w:rPr>
                <w:rFonts w:ascii="Arial" w:hAnsi="Arial" w:cs="Arial"/>
                <w:b/>
                <w:bCs/>
                <w:sz w:val="20"/>
                <w:szCs w:val="20"/>
              </w:rPr>
            </w:pPr>
            <w:r>
              <w:rPr>
                <w:rFonts w:ascii="Arial" w:hAnsi="Arial" w:cs="Arial"/>
                <w:b/>
                <w:bCs/>
                <w:sz w:val="20"/>
                <w:szCs w:val="20"/>
              </w:rPr>
              <w:t>X</w:t>
            </w:r>
          </w:p>
        </w:tc>
        <w:tc>
          <w:tcPr>
            <w:tcW w:w="2410" w:type="dxa"/>
            <w:vMerge/>
            <w:vAlign w:val="center"/>
            <w:hideMark/>
          </w:tcPr>
          <w:p w:rsidR="008742C4" w:rsidRDefault="008742C4">
            <w:pPr>
              <w:rPr>
                <w:rFonts w:ascii="Arial" w:hAnsi="Arial" w:cs="Arial"/>
                <w:sz w:val="20"/>
                <w:szCs w:val="20"/>
              </w:rPr>
            </w:pPr>
          </w:p>
        </w:tc>
        <w:tc>
          <w:tcPr>
            <w:tcW w:w="3118"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Obras exteriores y paisajismo  etapa IV  Área terrazas y cubiertas verdes  etapa  V: área sendero lindero materno infantil, etapa  VI: Área plazoleta futura construcción</w:t>
            </w:r>
          </w:p>
        </w:tc>
        <w:tc>
          <w:tcPr>
            <w:tcW w:w="2126" w:type="dxa"/>
            <w:shd w:val="clear" w:color="auto" w:fill="auto"/>
            <w:vAlign w:val="center"/>
            <w:hideMark/>
          </w:tcPr>
          <w:p w:rsidR="008742C4" w:rsidRDefault="008742C4">
            <w:pPr>
              <w:jc w:val="center"/>
              <w:rPr>
                <w:rFonts w:ascii="Arial" w:hAnsi="Arial" w:cs="Arial"/>
                <w:sz w:val="20"/>
                <w:szCs w:val="20"/>
              </w:rPr>
            </w:pPr>
            <w:r>
              <w:rPr>
                <w:rFonts w:ascii="Arial" w:hAnsi="Arial" w:cs="Arial"/>
                <w:sz w:val="20"/>
                <w:szCs w:val="20"/>
              </w:rPr>
              <w:t>Obras de Paisajismo</w:t>
            </w:r>
          </w:p>
        </w:tc>
      </w:tr>
    </w:tbl>
    <w:p w:rsidR="008742C4" w:rsidRDefault="008742C4" w:rsidP="0097589A">
      <w:pPr>
        <w:tabs>
          <w:tab w:val="left" w:pos="284"/>
        </w:tabs>
        <w:autoSpaceDE w:val="0"/>
        <w:autoSpaceDN w:val="0"/>
        <w:ind w:left="360"/>
        <w:jc w:val="both"/>
        <w:rPr>
          <w:rFonts w:ascii="Arial" w:hAnsi="Arial" w:cs="Arial"/>
          <w:b/>
          <w:sz w:val="20"/>
          <w:szCs w:val="20"/>
        </w:rPr>
      </w:pPr>
    </w:p>
    <w:p w:rsidR="008742C4" w:rsidRDefault="008742C4" w:rsidP="0097589A">
      <w:pPr>
        <w:tabs>
          <w:tab w:val="left" w:pos="284"/>
        </w:tabs>
        <w:autoSpaceDE w:val="0"/>
        <w:autoSpaceDN w:val="0"/>
        <w:ind w:left="360"/>
        <w:jc w:val="both"/>
        <w:rPr>
          <w:rFonts w:ascii="Arial" w:hAnsi="Arial" w:cs="Arial"/>
          <w:b/>
          <w:sz w:val="20"/>
          <w:szCs w:val="20"/>
        </w:rPr>
      </w:pPr>
    </w:p>
    <w:p w:rsidR="008742C4" w:rsidRDefault="008742C4" w:rsidP="0097589A">
      <w:pPr>
        <w:tabs>
          <w:tab w:val="left" w:pos="284"/>
        </w:tabs>
        <w:autoSpaceDE w:val="0"/>
        <w:autoSpaceDN w:val="0"/>
        <w:ind w:left="360"/>
        <w:jc w:val="both"/>
        <w:rPr>
          <w:rFonts w:ascii="Arial" w:hAnsi="Arial" w:cs="Arial"/>
          <w:b/>
          <w:sz w:val="20"/>
          <w:szCs w:val="20"/>
        </w:rPr>
      </w:pPr>
    </w:p>
    <w:tbl>
      <w:tblPr>
        <w:tblW w:w="15168" w:type="dxa"/>
        <w:tblInd w:w="-714" w:type="dxa"/>
        <w:tblLayout w:type="fixed"/>
        <w:tblCellMar>
          <w:left w:w="70" w:type="dxa"/>
          <w:right w:w="70" w:type="dxa"/>
        </w:tblCellMar>
        <w:tblLook w:val="04A0" w:firstRow="1" w:lastRow="0" w:firstColumn="1" w:lastColumn="0" w:noHBand="0" w:noVBand="1"/>
      </w:tblPr>
      <w:tblGrid>
        <w:gridCol w:w="1560"/>
        <w:gridCol w:w="1559"/>
        <w:gridCol w:w="992"/>
        <w:gridCol w:w="851"/>
        <w:gridCol w:w="850"/>
        <w:gridCol w:w="851"/>
        <w:gridCol w:w="2268"/>
        <w:gridCol w:w="4111"/>
        <w:gridCol w:w="2126"/>
      </w:tblGrid>
      <w:tr w:rsidR="009370F4" w:rsidTr="009370F4">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0E1BE9" w:rsidRDefault="000E1BE9">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559"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0E1BE9" w:rsidRDefault="000E1BE9">
            <w:pPr>
              <w:jc w:val="center"/>
              <w:rPr>
                <w:rFonts w:ascii="Arial" w:hAnsi="Arial" w:cs="Arial"/>
                <w:b/>
                <w:bCs/>
                <w:color w:val="FFFFFF"/>
                <w:sz w:val="20"/>
                <w:szCs w:val="20"/>
              </w:rPr>
            </w:pPr>
            <w:r>
              <w:rPr>
                <w:rFonts w:ascii="Arial" w:hAnsi="Arial" w:cs="Arial"/>
                <w:b/>
                <w:bCs/>
                <w:color w:val="FFFFFF"/>
                <w:sz w:val="20"/>
                <w:szCs w:val="20"/>
              </w:rPr>
              <w:t>META</w:t>
            </w:r>
          </w:p>
        </w:tc>
        <w:tc>
          <w:tcPr>
            <w:tcW w:w="992"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0E1BE9" w:rsidRDefault="000E1BE9">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851"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0E1BE9" w:rsidRDefault="000E1BE9">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850"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0E1BE9" w:rsidRDefault="000E1BE9">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851" w:type="dxa"/>
            <w:tcBorders>
              <w:top w:val="single" w:sz="4" w:space="0" w:color="auto"/>
              <w:left w:val="single" w:sz="4" w:space="0" w:color="auto"/>
              <w:bottom w:val="single" w:sz="4" w:space="0" w:color="000000"/>
              <w:right w:val="single" w:sz="4" w:space="0" w:color="000000"/>
            </w:tcBorders>
            <w:shd w:val="clear" w:color="000000" w:fill="C00000"/>
            <w:vAlign w:val="center"/>
            <w:hideMark/>
          </w:tcPr>
          <w:p w:rsidR="000E1BE9" w:rsidRDefault="000E1BE9">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2268"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0E1BE9" w:rsidRDefault="000E1BE9">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4111"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0E1BE9" w:rsidRDefault="000E1BE9">
            <w:pPr>
              <w:jc w:val="center"/>
              <w:rPr>
                <w:rFonts w:ascii="Arial" w:hAnsi="Arial" w:cs="Arial"/>
                <w:b/>
                <w:bCs/>
                <w:color w:val="FFFFFF"/>
                <w:sz w:val="20"/>
                <w:szCs w:val="20"/>
              </w:rPr>
            </w:pPr>
            <w:r>
              <w:rPr>
                <w:rFonts w:ascii="Arial" w:hAnsi="Arial" w:cs="Arial"/>
                <w:b/>
                <w:bCs/>
                <w:color w:val="FFFFFF"/>
                <w:sz w:val="20"/>
                <w:szCs w:val="20"/>
              </w:rPr>
              <w:t>ACTIVIDAD</w:t>
            </w:r>
          </w:p>
        </w:tc>
        <w:tc>
          <w:tcPr>
            <w:tcW w:w="2126" w:type="dxa"/>
            <w:tcBorders>
              <w:top w:val="single" w:sz="4" w:space="0" w:color="auto"/>
              <w:left w:val="single" w:sz="4" w:space="0" w:color="auto"/>
              <w:bottom w:val="single" w:sz="4" w:space="0" w:color="000000"/>
              <w:right w:val="nil"/>
            </w:tcBorders>
            <w:shd w:val="clear" w:color="000000" w:fill="C00000"/>
            <w:vAlign w:val="center"/>
            <w:hideMark/>
          </w:tcPr>
          <w:p w:rsidR="000E1BE9" w:rsidRDefault="000E1BE9">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9370F4" w:rsidTr="009370F4">
        <w:trPr>
          <w:trHeight w:val="703"/>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Desarrollar un plan de mantenimiento para la infraestructura.</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E1BE9" w:rsidRDefault="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992"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nil"/>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0E1BE9" w:rsidP="009370F4">
            <w:pPr>
              <w:jc w:val="center"/>
              <w:rPr>
                <w:rFonts w:ascii="Arial" w:hAnsi="Arial" w:cs="Arial"/>
                <w:sz w:val="20"/>
                <w:szCs w:val="20"/>
              </w:rPr>
            </w:pPr>
            <w:r>
              <w:rPr>
                <w:rFonts w:ascii="Arial" w:hAnsi="Arial" w:cs="Arial"/>
                <w:sz w:val="20"/>
                <w:szCs w:val="20"/>
              </w:rPr>
              <w:t>Actualización y aprobación del macroproyecto de ampliación, construcción, reordenamiento y dotación del INC, con el acompañamiento de los entes de control y cumpliendo las normas vigentes.</w:t>
            </w:r>
          </w:p>
          <w:p w:rsidR="009370F4" w:rsidRDefault="000E1BE9" w:rsidP="009370F4">
            <w:pPr>
              <w:jc w:val="center"/>
              <w:rPr>
                <w:rFonts w:ascii="Arial" w:hAnsi="Arial" w:cs="Arial"/>
                <w:sz w:val="20"/>
                <w:szCs w:val="20"/>
              </w:rPr>
            </w:pPr>
            <w:r>
              <w:rPr>
                <w:rFonts w:ascii="Arial" w:hAnsi="Arial" w:cs="Arial"/>
                <w:sz w:val="20"/>
                <w:szCs w:val="20"/>
              </w:rPr>
              <w:br/>
              <w:t>Porcentaje de cumplimiento de actividades ejecutadas del macroproyecto de construcción, dotación, ampliación y reordenamiento del INC. Mínimo 90% máximo 100%.</w:t>
            </w:r>
          </w:p>
          <w:p w:rsidR="000E1BE9" w:rsidRDefault="000E1BE9" w:rsidP="009370F4">
            <w:pPr>
              <w:jc w:val="center"/>
              <w:rPr>
                <w:rFonts w:ascii="Arial" w:hAnsi="Arial" w:cs="Arial"/>
                <w:sz w:val="20"/>
                <w:szCs w:val="20"/>
              </w:rPr>
            </w:pPr>
            <w:r>
              <w:rPr>
                <w:rFonts w:ascii="Arial" w:hAnsi="Arial" w:cs="Arial"/>
                <w:sz w:val="20"/>
                <w:szCs w:val="20"/>
              </w:rPr>
              <w:br/>
              <w:t>Porcentaje de ejecución del macroproyecto de construcción, dotación, ampliación y reordenamiento del INC. Mínimo 90% máximo 100%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rsidP="009370F4">
            <w:pPr>
              <w:jc w:val="center"/>
              <w:rPr>
                <w:rFonts w:ascii="Arial" w:hAnsi="Arial" w:cs="Arial"/>
                <w:sz w:val="20"/>
                <w:szCs w:val="20"/>
              </w:rPr>
            </w:pPr>
            <w:r>
              <w:rPr>
                <w:rFonts w:ascii="Arial" w:hAnsi="Arial" w:cs="Arial"/>
                <w:sz w:val="20"/>
                <w:szCs w:val="20"/>
              </w:rPr>
              <w:t xml:space="preserve">Cambio, suministro e instalación de puertas herméticas habitaciones y laboratorio </w:t>
            </w:r>
            <w:r w:rsidR="009370F4">
              <w:rPr>
                <w:rFonts w:ascii="Arial" w:hAnsi="Arial" w:cs="Arial"/>
                <w:sz w:val="20"/>
                <w:szCs w:val="20"/>
              </w:rPr>
              <w:t>UPTH</w:t>
            </w:r>
            <w:r>
              <w:rPr>
                <w:rFonts w:ascii="Arial" w:hAnsi="Arial" w:cs="Arial"/>
                <w:sz w:val="20"/>
                <w:szCs w:val="20"/>
              </w:rPr>
              <w:t xml:space="preserve"> (16 puertas)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Puertas TAMO</w:t>
            </w:r>
            <w:r>
              <w:rPr>
                <w:rFonts w:ascii="Arial" w:hAnsi="Arial" w:cs="Arial"/>
                <w:sz w:val="20"/>
                <w:szCs w:val="20"/>
              </w:rPr>
              <w:br/>
              <w:t>EDIFICIO C</w:t>
            </w:r>
          </w:p>
        </w:tc>
      </w:tr>
      <w:tr w:rsidR="009370F4" w:rsidTr="009370F4">
        <w:trPr>
          <w:trHeight w:val="71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b/>
                <w:bCs/>
                <w:sz w:val="20"/>
                <w:szCs w:val="2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0E1BE9" w:rsidRDefault="000E1BE9">
            <w:pPr>
              <w:rPr>
                <w:rFonts w:ascii="Arial" w:hAnsi="Arial" w:cs="Arial"/>
                <w:sz w:val="20"/>
                <w:szCs w:val="20"/>
              </w:rPr>
            </w:pPr>
          </w:p>
        </w:tc>
        <w:tc>
          <w:tcPr>
            <w:tcW w:w="992"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nil"/>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Cambio de cielo raso e iluminación pasillo habitaciones piso 4 hospitalización costado oriental - 120 M2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Cielo Raso Pasillo 4to piso</w:t>
            </w:r>
            <w:r>
              <w:rPr>
                <w:rFonts w:ascii="Arial" w:hAnsi="Arial" w:cs="Arial"/>
                <w:sz w:val="20"/>
                <w:szCs w:val="20"/>
              </w:rPr>
              <w:br/>
              <w:t>EDIFICIO C</w:t>
            </w:r>
          </w:p>
        </w:tc>
      </w:tr>
      <w:tr w:rsidR="009370F4" w:rsidTr="009370F4">
        <w:trPr>
          <w:trHeight w:val="85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b/>
                <w:bCs/>
                <w:sz w:val="20"/>
                <w:szCs w:val="2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0E1BE9" w:rsidRDefault="000E1BE9">
            <w:pPr>
              <w:rPr>
                <w:rFonts w:ascii="Arial" w:hAnsi="Arial" w:cs="Arial"/>
                <w:sz w:val="20"/>
                <w:szCs w:val="20"/>
              </w:rPr>
            </w:pPr>
          </w:p>
        </w:tc>
        <w:tc>
          <w:tcPr>
            <w:tcW w:w="992"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nil"/>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 xml:space="preserve">Cambio, suministro e instalación de puertas herméticas y </w:t>
            </w:r>
            <w:proofErr w:type="spellStart"/>
            <w:r>
              <w:rPr>
                <w:rFonts w:ascii="Arial" w:hAnsi="Arial" w:cs="Arial"/>
                <w:sz w:val="20"/>
                <w:szCs w:val="20"/>
              </w:rPr>
              <w:t>pass</w:t>
            </w:r>
            <w:proofErr w:type="spellEnd"/>
            <w:r>
              <w:rPr>
                <w:rFonts w:ascii="Arial" w:hAnsi="Arial" w:cs="Arial"/>
                <w:sz w:val="20"/>
                <w:szCs w:val="20"/>
              </w:rPr>
              <w:t xml:space="preserve"> </w:t>
            </w:r>
            <w:proofErr w:type="spellStart"/>
            <w:r>
              <w:rPr>
                <w:rFonts w:ascii="Arial" w:hAnsi="Arial" w:cs="Arial"/>
                <w:sz w:val="20"/>
                <w:szCs w:val="20"/>
              </w:rPr>
              <w:t>through</w:t>
            </w:r>
            <w:proofErr w:type="spellEnd"/>
            <w:r>
              <w:rPr>
                <w:rFonts w:ascii="Arial" w:hAnsi="Arial" w:cs="Arial"/>
                <w:sz w:val="20"/>
                <w:szCs w:val="20"/>
              </w:rPr>
              <w:t xml:space="preserve"> área de Central de mezclas Piso 7  (5  puertas y 2 </w:t>
            </w:r>
            <w:proofErr w:type="spellStart"/>
            <w:r>
              <w:rPr>
                <w:rFonts w:ascii="Arial" w:hAnsi="Arial" w:cs="Arial"/>
                <w:sz w:val="20"/>
                <w:szCs w:val="20"/>
              </w:rPr>
              <w:t>pass</w:t>
            </w:r>
            <w:proofErr w:type="spellEnd"/>
            <w:r>
              <w:rPr>
                <w:rFonts w:ascii="Arial" w:hAnsi="Arial" w:cs="Arial"/>
                <w:sz w:val="20"/>
                <w:szCs w:val="20"/>
              </w:rPr>
              <w:t xml:space="preserve"> </w:t>
            </w:r>
            <w:proofErr w:type="spellStart"/>
            <w:r>
              <w:rPr>
                <w:rFonts w:ascii="Arial" w:hAnsi="Arial" w:cs="Arial"/>
                <w:sz w:val="20"/>
                <w:szCs w:val="20"/>
              </w:rPr>
              <w:t>through</w:t>
            </w:r>
            <w:proofErr w:type="spellEnd"/>
            <w:r>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Puertas Central de mezclas</w:t>
            </w:r>
            <w:r>
              <w:rPr>
                <w:rFonts w:ascii="Arial" w:hAnsi="Arial" w:cs="Arial"/>
                <w:sz w:val="20"/>
                <w:szCs w:val="20"/>
              </w:rPr>
              <w:br/>
              <w:t>EDIFICIO C</w:t>
            </w:r>
          </w:p>
        </w:tc>
      </w:tr>
      <w:tr w:rsidR="009370F4" w:rsidTr="009370F4">
        <w:trPr>
          <w:trHeight w:val="13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b/>
                <w:bCs/>
                <w:sz w:val="20"/>
                <w:szCs w:val="2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0E1BE9" w:rsidRDefault="000E1BE9">
            <w:pPr>
              <w:rPr>
                <w:rFonts w:ascii="Arial" w:hAnsi="Arial" w:cs="Arial"/>
                <w:sz w:val="20"/>
                <w:szCs w:val="20"/>
              </w:rPr>
            </w:pPr>
          </w:p>
        </w:tc>
        <w:tc>
          <w:tcPr>
            <w:tcW w:w="992"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nil"/>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Cambio cubierta y mantenimiento estructura de soporte corredor gestión ambiental,  cambio de cubierta pasillo equipos de Radioterapia y arreglo cubierta  cuarto piso cubierta para evitar ingreso de vectores.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Cubierta corredor gestión ambiental</w:t>
            </w:r>
            <w:r>
              <w:rPr>
                <w:rFonts w:ascii="Arial" w:hAnsi="Arial" w:cs="Arial"/>
                <w:sz w:val="20"/>
                <w:szCs w:val="20"/>
              </w:rPr>
              <w:br/>
              <w:t>EDIFICIO C</w:t>
            </w:r>
          </w:p>
        </w:tc>
      </w:tr>
      <w:tr w:rsidR="009370F4" w:rsidTr="009370F4">
        <w:trPr>
          <w:trHeight w:val="8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b/>
                <w:bCs/>
                <w:sz w:val="20"/>
                <w:szCs w:val="2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0E1BE9" w:rsidRDefault="000E1BE9">
            <w:pPr>
              <w:rPr>
                <w:rFonts w:ascii="Arial" w:hAnsi="Arial" w:cs="Arial"/>
                <w:sz w:val="20"/>
                <w:szCs w:val="20"/>
              </w:rPr>
            </w:pPr>
          </w:p>
        </w:tc>
        <w:tc>
          <w:tcPr>
            <w:tcW w:w="992"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nil"/>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 xml:space="preserve">Suministro y aplicación de recubrimiento en </w:t>
            </w:r>
            <w:proofErr w:type="spellStart"/>
            <w:r>
              <w:rPr>
                <w:rFonts w:ascii="Arial" w:hAnsi="Arial" w:cs="Arial"/>
                <w:sz w:val="20"/>
                <w:szCs w:val="20"/>
              </w:rPr>
              <w:t>poliaspártico</w:t>
            </w:r>
            <w:proofErr w:type="spellEnd"/>
            <w:r>
              <w:rPr>
                <w:rFonts w:ascii="Arial" w:hAnsi="Arial" w:cs="Arial"/>
                <w:sz w:val="20"/>
                <w:szCs w:val="20"/>
              </w:rPr>
              <w:t xml:space="preserve"> en muros y techos área de central de mezclas  piso 2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Pintura central de mezclas</w:t>
            </w:r>
            <w:r>
              <w:rPr>
                <w:rFonts w:ascii="Arial" w:hAnsi="Arial" w:cs="Arial"/>
                <w:sz w:val="20"/>
                <w:szCs w:val="20"/>
              </w:rPr>
              <w:br/>
              <w:t>EDIFICIO D</w:t>
            </w:r>
          </w:p>
        </w:tc>
      </w:tr>
      <w:tr w:rsidR="009370F4" w:rsidTr="009370F4">
        <w:trPr>
          <w:trHeight w:val="105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b/>
                <w:bCs/>
                <w:sz w:val="20"/>
                <w:szCs w:val="2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0E1BE9" w:rsidRDefault="000E1BE9">
            <w:pPr>
              <w:rPr>
                <w:rFonts w:ascii="Arial" w:hAnsi="Arial" w:cs="Arial"/>
                <w:sz w:val="20"/>
                <w:szCs w:val="20"/>
              </w:rPr>
            </w:pPr>
          </w:p>
        </w:tc>
        <w:tc>
          <w:tcPr>
            <w:tcW w:w="992"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nil"/>
              <w:bottom w:val="nil"/>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nil"/>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 xml:space="preserve">Adquisición del tanque de combustible incluye construcción obra civil en dique, suministro e instalación de tuberías, cuarto de bombas y cambio de bombas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Tanque de combustible</w:t>
            </w:r>
            <w:r>
              <w:rPr>
                <w:rFonts w:ascii="Arial" w:hAnsi="Arial" w:cs="Arial"/>
                <w:sz w:val="20"/>
                <w:szCs w:val="20"/>
              </w:rPr>
              <w:br/>
              <w:t>EDIFICIO D</w:t>
            </w:r>
          </w:p>
        </w:tc>
      </w:tr>
      <w:tr w:rsidR="009370F4" w:rsidTr="009370F4">
        <w:trPr>
          <w:trHeight w:val="99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b/>
                <w:bCs/>
                <w:sz w:val="20"/>
                <w:szCs w:val="2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0E1BE9" w:rsidRDefault="000E1BE9">
            <w:pPr>
              <w:rPr>
                <w:rFonts w:ascii="Arial" w:hAnsi="Arial" w:cs="Arial"/>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 xml:space="preserve">Suministro y aplicación de recubrimiento en </w:t>
            </w:r>
            <w:proofErr w:type="spellStart"/>
            <w:r>
              <w:rPr>
                <w:rFonts w:ascii="Arial" w:hAnsi="Arial" w:cs="Arial"/>
                <w:sz w:val="20"/>
                <w:szCs w:val="20"/>
              </w:rPr>
              <w:t>poliáspartico</w:t>
            </w:r>
            <w:proofErr w:type="spellEnd"/>
            <w:r>
              <w:rPr>
                <w:rFonts w:ascii="Arial" w:hAnsi="Arial" w:cs="Arial"/>
                <w:sz w:val="20"/>
                <w:szCs w:val="20"/>
              </w:rPr>
              <w:t xml:space="preserve"> en muros y techos área de Radio farmacia.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Pintura Radio Farmacia</w:t>
            </w:r>
            <w:r>
              <w:rPr>
                <w:rFonts w:ascii="Arial" w:hAnsi="Arial" w:cs="Arial"/>
                <w:sz w:val="20"/>
                <w:szCs w:val="20"/>
              </w:rPr>
              <w:br/>
              <w:t>EDIFICIO F</w:t>
            </w:r>
          </w:p>
        </w:tc>
      </w:tr>
      <w:tr w:rsidR="009370F4" w:rsidTr="009370F4">
        <w:trPr>
          <w:trHeight w:val="10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b/>
                <w:bCs/>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E1BE9" w:rsidRDefault="000E1BE9">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b/>
                <w:bCs/>
                <w:sz w:val="20"/>
                <w:szCs w:val="20"/>
              </w:rPr>
            </w:pPr>
            <w:r>
              <w:rPr>
                <w:rFonts w:ascii="Arial" w:hAnsi="Arial" w:cs="Arial"/>
                <w:b/>
                <w:bCs/>
                <w:sz w:val="20"/>
                <w:szCs w:val="20"/>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1BE9" w:rsidRDefault="000E1BE9">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Trabajos de lavado, limpieza e impermeabilización de fachadas en ladrillo para los edificios del INC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E9" w:rsidRDefault="000E1BE9">
            <w:pPr>
              <w:jc w:val="center"/>
              <w:rPr>
                <w:rFonts w:ascii="Arial" w:hAnsi="Arial" w:cs="Arial"/>
                <w:sz w:val="20"/>
                <w:szCs w:val="20"/>
              </w:rPr>
            </w:pPr>
            <w:r>
              <w:rPr>
                <w:rFonts w:ascii="Arial" w:hAnsi="Arial" w:cs="Arial"/>
                <w:sz w:val="20"/>
                <w:szCs w:val="20"/>
              </w:rPr>
              <w:t>Impermeabilización fachadas TODOS LOS EDIFICIOS</w:t>
            </w:r>
          </w:p>
        </w:tc>
      </w:tr>
    </w:tbl>
    <w:p w:rsidR="008742C4" w:rsidRDefault="008742C4" w:rsidP="0097589A">
      <w:pPr>
        <w:tabs>
          <w:tab w:val="left" w:pos="284"/>
        </w:tabs>
        <w:autoSpaceDE w:val="0"/>
        <w:autoSpaceDN w:val="0"/>
        <w:ind w:left="360"/>
        <w:jc w:val="both"/>
        <w:rPr>
          <w:rFonts w:ascii="Arial" w:hAnsi="Arial" w:cs="Arial"/>
          <w:b/>
          <w:sz w:val="20"/>
          <w:szCs w:val="20"/>
        </w:rPr>
      </w:pPr>
    </w:p>
    <w:tbl>
      <w:tblPr>
        <w:tblW w:w="15168" w:type="dxa"/>
        <w:tblInd w:w="-714" w:type="dxa"/>
        <w:tblCellMar>
          <w:left w:w="70" w:type="dxa"/>
          <w:right w:w="70" w:type="dxa"/>
        </w:tblCellMar>
        <w:tblLook w:val="04A0" w:firstRow="1" w:lastRow="0" w:firstColumn="1" w:lastColumn="0" w:noHBand="0" w:noVBand="1"/>
      </w:tblPr>
      <w:tblGrid>
        <w:gridCol w:w="1608"/>
        <w:gridCol w:w="1652"/>
        <w:gridCol w:w="851"/>
        <w:gridCol w:w="851"/>
        <w:gridCol w:w="850"/>
        <w:gridCol w:w="851"/>
        <w:gridCol w:w="2410"/>
        <w:gridCol w:w="3827"/>
        <w:gridCol w:w="2268"/>
      </w:tblGrid>
      <w:tr w:rsidR="009370F4" w:rsidTr="009370F4">
        <w:trPr>
          <w:trHeight w:val="300"/>
        </w:trPr>
        <w:tc>
          <w:tcPr>
            <w:tcW w:w="1608"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9370F4" w:rsidRDefault="009370F4">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652"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9370F4" w:rsidRDefault="009370F4">
            <w:pPr>
              <w:jc w:val="center"/>
              <w:rPr>
                <w:rFonts w:ascii="Arial" w:hAnsi="Arial" w:cs="Arial"/>
                <w:b/>
                <w:bCs/>
                <w:color w:val="FFFFFF"/>
                <w:sz w:val="20"/>
                <w:szCs w:val="20"/>
              </w:rPr>
            </w:pPr>
            <w:r>
              <w:rPr>
                <w:rFonts w:ascii="Arial" w:hAnsi="Arial" w:cs="Arial"/>
                <w:b/>
                <w:bCs/>
                <w:color w:val="FFFFFF"/>
                <w:sz w:val="20"/>
                <w:szCs w:val="20"/>
              </w:rPr>
              <w:t>META</w:t>
            </w:r>
          </w:p>
        </w:tc>
        <w:tc>
          <w:tcPr>
            <w:tcW w:w="851"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9370F4" w:rsidRDefault="009370F4">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851"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9370F4" w:rsidRDefault="009370F4">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850"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9370F4" w:rsidRDefault="009370F4">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851"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9370F4" w:rsidRDefault="009370F4">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2410"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9370F4" w:rsidRDefault="009370F4">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3827"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9370F4" w:rsidRDefault="009370F4">
            <w:pPr>
              <w:jc w:val="center"/>
              <w:rPr>
                <w:rFonts w:ascii="Arial" w:hAnsi="Arial" w:cs="Arial"/>
                <w:b/>
                <w:bCs/>
                <w:color w:val="FFFFFF"/>
                <w:sz w:val="20"/>
                <w:szCs w:val="20"/>
              </w:rPr>
            </w:pPr>
            <w:r>
              <w:rPr>
                <w:rFonts w:ascii="Arial" w:hAnsi="Arial" w:cs="Arial"/>
                <w:b/>
                <w:bCs/>
                <w:color w:val="FFFFFF"/>
                <w:sz w:val="20"/>
                <w:szCs w:val="20"/>
              </w:rPr>
              <w:t>ACTIVIDAD</w:t>
            </w:r>
          </w:p>
        </w:tc>
        <w:tc>
          <w:tcPr>
            <w:tcW w:w="2268" w:type="dxa"/>
            <w:tcBorders>
              <w:top w:val="single" w:sz="4" w:space="0" w:color="auto"/>
              <w:left w:val="single" w:sz="4" w:space="0" w:color="auto"/>
              <w:bottom w:val="single" w:sz="4" w:space="0" w:color="000000"/>
              <w:right w:val="nil"/>
            </w:tcBorders>
            <w:shd w:val="clear" w:color="000000" w:fill="C00000"/>
            <w:vAlign w:val="center"/>
            <w:hideMark/>
          </w:tcPr>
          <w:p w:rsidR="009370F4" w:rsidRDefault="009370F4">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9370F4" w:rsidTr="009370F4">
        <w:trPr>
          <w:trHeight w:val="859"/>
        </w:trPr>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 Desarrollar un plan de mantenimiento para la infraestructura.</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rsidP="009370F4">
            <w:pPr>
              <w:jc w:val="center"/>
              <w:rPr>
                <w:rFonts w:ascii="Arial" w:hAnsi="Arial" w:cs="Arial"/>
                <w:sz w:val="20"/>
                <w:szCs w:val="20"/>
              </w:rPr>
            </w:pPr>
            <w:r>
              <w:rPr>
                <w:rFonts w:ascii="Arial" w:hAnsi="Arial" w:cs="Arial"/>
                <w:sz w:val="20"/>
                <w:szCs w:val="20"/>
              </w:rPr>
              <w:t xml:space="preserve">Actualización y aprobación del macroproyecto de ampliación, construcción, reordenamiento y dotación del </w:t>
            </w:r>
            <w:r w:rsidR="008B2FC2">
              <w:rPr>
                <w:rFonts w:ascii="Arial" w:hAnsi="Arial" w:cs="Arial"/>
                <w:sz w:val="20"/>
                <w:szCs w:val="20"/>
              </w:rPr>
              <w:t>INC,</w:t>
            </w:r>
            <w:r>
              <w:rPr>
                <w:rFonts w:ascii="Arial" w:hAnsi="Arial" w:cs="Arial"/>
                <w:sz w:val="20"/>
                <w:szCs w:val="20"/>
              </w:rPr>
              <w:t xml:space="preserve"> con el acompañamiento de los entes de control y cumpliendo las normas vigentes.</w:t>
            </w:r>
            <w:r>
              <w:rPr>
                <w:rFonts w:ascii="Arial" w:hAnsi="Arial" w:cs="Arial"/>
                <w:sz w:val="20"/>
                <w:szCs w:val="20"/>
              </w:rPr>
              <w:br/>
            </w:r>
            <w:r>
              <w:rPr>
                <w:rFonts w:ascii="Arial" w:hAnsi="Arial" w:cs="Arial"/>
                <w:sz w:val="20"/>
                <w:szCs w:val="20"/>
              </w:rPr>
              <w:br/>
            </w:r>
            <w:r>
              <w:rPr>
                <w:rFonts w:ascii="Arial" w:hAnsi="Arial" w:cs="Arial"/>
                <w:sz w:val="20"/>
                <w:szCs w:val="20"/>
              </w:rPr>
              <w:br/>
              <w:t>Porcentaje de cumplimiento de actividades ejecutadas del macroproyecto de construcción, dotación, ampliación y reordenamiento del INC. Mínimo 90% máximo 100%.</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Porcentaje de ejecución del macroproyecto de construcción, dotación, ampliación y reordenamiento del INC. Mínimo 90% máximo 100%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color w:val="000000"/>
                <w:sz w:val="20"/>
                <w:szCs w:val="20"/>
              </w:rPr>
            </w:pPr>
            <w:r>
              <w:rPr>
                <w:rFonts w:ascii="Arial" w:hAnsi="Arial" w:cs="Arial"/>
                <w:color w:val="000000"/>
                <w:sz w:val="20"/>
                <w:szCs w:val="20"/>
              </w:rPr>
              <w:t xml:space="preserve">Suministro e Instalación Ascensores  del INC.  Cambio de  siete (7)  unidades (5 hospitalización, 2 consulta externa)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sz w:val="20"/>
                <w:szCs w:val="20"/>
              </w:rPr>
            </w:pPr>
            <w:r>
              <w:rPr>
                <w:rFonts w:ascii="Arial" w:hAnsi="Arial" w:cs="Arial"/>
                <w:sz w:val="20"/>
                <w:szCs w:val="20"/>
              </w:rPr>
              <w:t>Cambio de Ascensores</w:t>
            </w:r>
            <w:r>
              <w:rPr>
                <w:rFonts w:ascii="Arial" w:hAnsi="Arial" w:cs="Arial"/>
                <w:sz w:val="20"/>
                <w:szCs w:val="20"/>
              </w:rPr>
              <w:br/>
              <w:t xml:space="preserve">del INC.  </w:t>
            </w:r>
          </w:p>
        </w:tc>
      </w:tr>
      <w:tr w:rsidR="009370F4" w:rsidTr="009370F4">
        <w:trPr>
          <w:trHeight w:val="1693"/>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b/>
                <w:bCs/>
                <w:sz w:val="20"/>
                <w:szCs w:val="20"/>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70F4" w:rsidRDefault="009370F4">
            <w:pPr>
              <w:jc w:val="center"/>
              <w:rPr>
                <w:rFonts w:ascii="Arial" w:hAnsi="Arial" w:cs="Arial"/>
                <w:color w:val="000000"/>
                <w:sz w:val="20"/>
                <w:szCs w:val="20"/>
              </w:rPr>
            </w:pPr>
            <w:r>
              <w:rPr>
                <w:rFonts w:ascii="Arial" w:hAnsi="Arial" w:cs="Arial"/>
                <w:color w:val="000000"/>
                <w:sz w:val="20"/>
                <w:szCs w:val="20"/>
              </w:rPr>
              <w:t>Fase II interconexión en media tensión entre las subestaciones de hospitalización, consulta externa e imágenes diagnósticas  y Fase III permiso para utilización del circuito alterno por 10 años (</w:t>
            </w:r>
            <w:proofErr w:type="spellStart"/>
            <w:r>
              <w:rPr>
                <w:rFonts w:ascii="Arial" w:hAnsi="Arial" w:cs="Arial"/>
                <w:color w:val="000000"/>
                <w:sz w:val="20"/>
                <w:szCs w:val="20"/>
              </w:rPr>
              <w:t>Codensa</w:t>
            </w:r>
            <w:proofErr w:type="spellEnd"/>
            <w:r>
              <w:rPr>
                <w:rFonts w:ascii="Arial" w:hAnsi="Arial" w:cs="Arial"/>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sz w:val="20"/>
                <w:szCs w:val="20"/>
              </w:rPr>
            </w:pPr>
            <w:r>
              <w:rPr>
                <w:rFonts w:ascii="Arial" w:hAnsi="Arial" w:cs="Arial"/>
                <w:sz w:val="20"/>
                <w:szCs w:val="20"/>
              </w:rPr>
              <w:t>Circuitos de redundancia Sistema Eléctrica</w:t>
            </w:r>
          </w:p>
        </w:tc>
      </w:tr>
      <w:tr w:rsidR="009370F4" w:rsidTr="009370F4">
        <w:trPr>
          <w:trHeight w:val="1249"/>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b/>
                <w:bCs/>
                <w:sz w:val="20"/>
                <w:szCs w:val="20"/>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color w:val="000000"/>
                <w:sz w:val="20"/>
                <w:szCs w:val="20"/>
              </w:rPr>
            </w:pPr>
            <w:r>
              <w:rPr>
                <w:rFonts w:ascii="Arial" w:hAnsi="Arial" w:cs="Arial"/>
                <w:color w:val="000000"/>
                <w:sz w:val="20"/>
                <w:szCs w:val="20"/>
              </w:rPr>
              <w:t>Adecuación de salas  académicas  incluye pintura de salas y  conexiones eléctricas (para equipos de pantalla o puntos en todas las paredes para equipos portátiles).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sz w:val="20"/>
                <w:szCs w:val="20"/>
              </w:rPr>
            </w:pPr>
            <w:r>
              <w:rPr>
                <w:rFonts w:ascii="Arial" w:hAnsi="Arial" w:cs="Arial"/>
                <w:sz w:val="20"/>
                <w:szCs w:val="20"/>
              </w:rPr>
              <w:t>Fase I Hospital Universitario</w:t>
            </w:r>
            <w:r>
              <w:rPr>
                <w:rFonts w:ascii="Arial" w:hAnsi="Arial" w:cs="Arial"/>
                <w:sz w:val="20"/>
                <w:szCs w:val="20"/>
              </w:rPr>
              <w:br/>
              <w:t>TODOS LOS EDIFICIOS</w:t>
            </w:r>
          </w:p>
        </w:tc>
      </w:tr>
      <w:tr w:rsidR="009370F4" w:rsidTr="009370F4">
        <w:trPr>
          <w:trHeight w:val="225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b/>
                <w:bCs/>
                <w:sz w:val="20"/>
                <w:szCs w:val="20"/>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color w:val="000000"/>
                <w:sz w:val="20"/>
                <w:szCs w:val="20"/>
              </w:rPr>
            </w:pPr>
            <w:r>
              <w:rPr>
                <w:rFonts w:ascii="Arial" w:hAnsi="Arial" w:cs="Arial"/>
                <w:color w:val="000000"/>
                <w:sz w:val="20"/>
                <w:szCs w:val="20"/>
              </w:rPr>
              <w:t xml:space="preserve">Adaptación de cuartos eléctricos a la normatividad vigente RETIE y RETILAP incluye cambio de puertas, </w:t>
            </w:r>
            <w:proofErr w:type="spellStart"/>
            <w:r>
              <w:rPr>
                <w:rFonts w:ascii="Arial" w:hAnsi="Arial" w:cs="Arial"/>
                <w:color w:val="000000"/>
                <w:sz w:val="20"/>
                <w:szCs w:val="20"/>
              </w:rPr>
              <w:t>marquillados</w:t>
            </w:r>
            <w:proofErr w:type="spellEnd"/>
            <w:r>
              <w:rPr>
                <w:rFonts w:ascii="Arial" w:hAnsi="Arial" w:cs="Arial"/>
                <w:color w:val="000000"/>
                <w:sz w:val="20"/>
                <w:szCs w:val="20"/>
              </w:rPr>
              <w:t xml:space="preserve"> de redes, ventilación aire acondicionado, instalación de controles biométricos, entre otras.  El INC cuenta con setenta y cinco (75) cuartos eléctricos se iniciará con adecuación de los principales cuartos doce (12) en total.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sz w:val="20"/>
                <w:szCs w:val="20"/>
              </w:rPr>
            </w:pPr>
            <w:r>
              <w:rPr>
                <w:rFonts w:ascii="Arial" w:hAnsi="Arial" w:cs="Arial"/>
                <w:sz w:val="20"/>
                <w:szCs w:val="20"/>
              </w:rPr>
              <w:t>Modernización cuartos eléctricos</w:t>
            </w:r>
            <w:r>
              <w:rPr>
                <w:rFonts w:ascii="Arial" w:hAnsi="Arial" w:cs="Arial"/>
                <w:sz w:val="20"/>
                <w:szCs w:val="20"/>
              </w:rPr>
              <w:br/>
              <w:t>TODOS LOS EDIFICIOS</w:t>
            </w:r>
          </w:p>
        </w:tc>
      </w:tr>
      <w:tr w:rsidR="009370F4" w:rsidTr="009370F4">
        <w:trPr>
          <w:trHeight w:val="1305"/>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b/>
                <w:bCs/>
                <w:sz w:val="20"/>
                <w:szCs w:val="20"/>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b/>
                <w:bCs/>
                <w:sz w:val="20"/>
                <w:szCs w:val="20"/>
              </w:rPr>
            </w:pPr>
            <w:r>
              <w:rPr>
                <w:rFonts w:ascii="Arial" w:hAnsi="Arial" w:cs="Arial"/>
                <w:b/>
                <w:bCs/>
                <w:sz w:val="20"/>
                <w:szCs w:val="20"/>
              </w:rPr>
              <w:t>X</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370F4" w:rsidRDefault="009370F4">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color w:val="000000"/>
                <w:sz w:val="20"/>
                <w:szCs w:val="20"/>
              </w:rPr>
            </w:pPr>
            <w:r>
              <w:rPr>
                <w:rFonts w:ascii="Arial" w:hAnsi="Arial" w:cs="Arial"/>
                <w:color w:val="000000"/>
                <w:sz w:val="20"/>
                <w:szCs w:val="20"/>
              </w:rPr>
              <w:t>Obras de reordenamiento para instalación de nuevos equipos tecnológicos (centro de cómputo - cableado)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0F4" w:rsidRDefault="009370F4">
            <w:pPr>
              <w:jc w:val="center"/>
              <w:rPr>
                <w:rFonts w:ascii="Arial" w:hAnsi="Arial" w:cs="Arial"/>
                <w:color w:val="000000"/>
                <w:sz w:val="20"/>
                <w:szCs w:val="20"/>
              </w:rPr>
            </w:pPr>
            <w:r>
              <w:rPr>
                <w:rFonts w:ascii="Arial" w:hAnsi="Arial" w:cs="Arial"/>
                <w:color w:val="000000"/>
                <w:sz w:val="20"/>
                <w:szCs w:val="20"/>
              </w:rPr>
              <w:t>Adecuación de áreas por nuevas tecnologías</w:t>
            </w:r>
            <w:r>
              <w:rPr>
                <w:rFonts w:ascii="Arial" w:hAnsi="Arial" w:cs="Arial"/>
                <w:color w:val="000000"/>
                <w:sz w:val="20"/>
                <w:szCs w:val="20"/>
              </w:rPr>
              <w:br/>
              <w:t>TODOS LOS EDIFICIOS</w:t>
            </w:r>
          </w:p>
        </w:tc>
      </w:tr>
    </w:tbl>
    <w:p w:rsidR="008742C4" w:rsidRDefault="008742C4" w:rsidP="0097589A">
      <w:pPr>
        <w:tabs>
          <w:tab w:val="left" w:pos="284"/>
        </w:tabs>
        <w:autoSpaceDE w:val="0"/>
        <w:autoSpaceDN w:val="0"/>
        <w:ind w:left="360"/>
        <w:jc w:val="both"/>
        <w:rPr>
          <w:rFonts w:ascii="Arial" w:hAnsi="Arial" w:cs="Arial"/>
          <w:b/>
          <w:sz w:val="20"/>
          <w:szCs w:val="20"/>
        </w:rPr>
      </w:pPr>
    </w:p>
    <w:tbl>
      <w:tblPr>
        <w:tblW w:w="15168" w:type="dxa"/>
        <w:tblInd w:w="-714" w:type="dxa"/>
        <w:tblCellMar>
          <w:left w:w="70" w:type="dxa"/>
          <w:right w:w="70" w:type="dxa"/>
        </w:tblCellMar>
        <w:tblLook w:val="04A0" w:firstRow="1" w:lastRow="0" w:firstColumn="1" w:lastColumn="0" w:noHBand="0" w:noVBand="1"/>
      </w:tblPr>
      <w:tblGrid>
        <w:gridCol w:w="1608"/>
        <w:gridCol w:w="1653"/>
        <w:gridCol w:w="1859"/>
        <w:gridCol w:w="819"/>
        <w:gridCol w:w="819"/>
        <w:gridCol w:w="819"/>
        <w:gridCol w:w="2346"/>
        <w:gridCol w:w="3402"/>
        <w:gridCol w:w="1843"/>
      </w:tblGrid>
      <w:tr w:rsidR="008B2FC2" w:rsidTr="008B2FC2">
        <w:trPr>
          <w:trHeight w:val="300"/>
        </w:trPr>
        <w:tc>
          <w:tcPr>
            <w:tcW w:w="1608"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8B2FC2" w:rsidRDefault="008B2FC2">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653"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META</w:t>
            </w:r>
          </w:p>
        </w:tc>
        <w:tc>
          <w:tcPr>
            <w:tcW w:w="1859"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0" w:type="auto"/>
            <w:tcBorders>
              <w:top w:val="single" w:sz="4" w:space="0" w:color="auto"/>
              <w:left w:val="single" w:sz="4" w:space="0" w:color="auto"/>
              <w:bottom w:val="single" w:sz="4" w:space="0" w:color="auto"/>
              <w:right w:val="single" w:sz="4" w:space="0" w:color="000000"/>
            </w:tcBorders>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0" w:type="auto"/>
            <w:tcBorders>
              <w:top w:val="single" w:sz="4" w:space="0" w:color="auto"/>
              <w:left w:val="single" w:sz="4" w:space="0" w:color="auto"/>
              <w:bottom w:val="single" w:sz="4" w:space="0" w:color="auto"/>
              <w:right w:val="single" w:sz="4" w:space="0" w:color="000000"/>
            </w:tcBorders>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0" w:type="auto"/>
            <w:tcBorders>
              <w:top w:val="single" w:sz="4" w:space="0" w:color="auto"/>
              <w:left w:val="single" w:sz="4" w:space="0" w:color="auto"/>
              <w:bottom w:val="single" w:sz="4" w:space="0" w:color="auto"/>
              <w:right w:val="single" w:sz="4" w:space="0" w:color="000000"/>
            </w:tcBorders>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2346"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3402" w:type="dxa"/>
            <w:tcBorders>
              <w:top w:val="single" w:sz="4" w:space="0" w:color="auto"/>
              <w:left w:val="single" w:sz="4" w:space="0" w:color="auto"/>
              <w:bottom w:val="single" w:sz="4" w:space="0" w:color="auto"/>
              <w:right w:val="single" w:sz="4" w:space="0" w:color="000000"/>
            </w:tcBorders>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ACTIVIDAD</w:t>
            </w:r>
          </w:p>
        </w:tc>
        <w:tc>
          <w:tcPr>
            <w:tcW w:w="1843" w:type="dxa"/>
            <w:tcBorders>
              <w:top w:val="single" w:sz="4" w:space="0" w:color="auto"/>
              <w:left w:val="single" w:sz="4" w:space="0" w:color="auto"/>
              <w:bottom w:val="single" w:sz="4" w:space="0" w:color="000000"/>
              <w:right w:val="nil"/>
            </w:tcBorders>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8B2FC2" w:rsidTr="008B2FC2">
        <w:trPr>
          <w:trHeight w:val="859"/>
        </w:trPr>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Desarrollar un plan de mantenimiento para la infraestructura.</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rsidP="008B2FC2">
            <w:pPr>
              <w:jc w:val="center"/>
              <w:rPr>
                <w:rFonts w:ascii="Arial" w:hAnsi="Arial" w:cs="Arial"/>
                <w:sz w:val="20"/>
                <w:szCs w:val="20"/>
              </w:rPr>
            </w:pPr>
            <w:r>
              <w:rPr>
                <w:rFonts w:ascii="Arial" w:hAnsi="Arial" w:cs="Arial"/>
                <w:sz w:val="20"/>
                <w:szCs w:val="20"/>
              </w:rPr>
              <w:t>Actualización y aprobación del macroproyecto de ampliación, construcción, reordenamiento y dotación del INC, con el acompañamiento de los entes de control y cumpliendo las normas vigentes.</w:t>
            </w:r>
            <w:r>
              <w:rPr>
                <w:rFonts w:ascii="Arial" w:hAnsi="Arial" w:cs="Arial"/>
                <w:sz w:val="20"/>
                <w:szCs w:val="20"/>
              </w:rPr>
              <w:br/>
            </w:r>
            <w:r>
              <w:rPr>
                <w:rFonts w:ascii="Arial" w:hAnsi="Arial" w:cs="Arial"/>
                <w:sz w:val="20"/>
                <w:szCs w:val="20"/>
              </w:rPr>
              <w:br/>
            </w:r>
            <w:r>
              <w:rPr>
                <w:rFonts w:ascii="Arial" w:hAnsi="Arial" w:cs="Arial"/>
                <w:sz w:val="20"/>
                <w:szCs w:val="20"/>
              </w:rPr>
              <w:br/>
              <w:t>Porcentaje de cumplimiento de actividades ejecutadas del macroproyecto de construcción, dotación, ampliación y reordenamiento del INC. Mínimo 90% máximo 100%.</w:t>
            </w:r>
            <w:r>
              <w:rPr>
                <w:rFonts w:ascii="Arial" w:hAnsi="Arial" w:cs="Arial"/>
                <w:sz w:val="20"/>
                <w:szCs w:val="20"/>
              </w:rPr>
              <w:br/>
            </w:r>
            <w:r>
              <w:rPr>
                <w:rFonts w:ascii="Arial" w:hAnsi="Arial" w:cs="Arial"/>
                <w:sz w:val="20"/>
                <w:szCs w:val="20"/>
              </w:rPr>
              <w:br/>
            </w:r>
            <w:r>
              <w:rPr>
                <w:rFonts w:ascii="Arial" w:hAnsi="Arial" w:cs="Arial"/>
                <w:sz w:val="20"/>
                <w:szCs w:val="20"/>
              </w:rPr>
              <w:br/>
              <w:t>Porcentaje de ejecución del macroproyecto de construcción, dotación, ampliación y reordenamiento del INC. 100%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Suministro, instalación e implementación del sistema  detección de incendios en el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sz w:val="20"/>
                <w:szCs w:val="20"/>
              </w:rPr>
            </w:pPr>
            <w:r>
              <w:rPr>
                <w:rFonts w:ascii="Arial" w:hAnsi="Arial" w:cs="Arial"/>
                <w:sz w:val="20"/>
                <w:szCs w:val="20"/>
              </w:rPr>
              <w:t>Sistema detección de incendios</w:t>
            </w:r>
            <w:r>
              <w:rPr>
                <w:rFonts w:ascii="Arial" w:hAnsi="Arial" w:cs="Arial"/>
                <w:sz w:val="20"/>
                <w:szCs w:val="20"/>
              </w:rPr>
              <w:br/>
              <w:t>TODOS LOS EDIFICIOS</w:t>
            </w:r>
          </w:p>
        </w:tc>
      </w:tr>
      <w:tr w:rsidR="008B2FC2" w:rsidTr="008B2FC2">
        <w:trPr>
          <w:trHeight w:val="833"/>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8B2FC2" w:rsidRDefault="008B2FC2">
            <w:pPr>
              <w:rPr>
                <w:rFonts w:ascii="Arial" w:hAnsi="Arial" w:cs="Arial"/>
                <w:b/>
                <w:bCs/>
                <w:sz w:val="20"/>
                <w:szCs w:val="20"/>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8B2FC2" w:rsidRDefault="008B2FC2">
            <w:pPr>
              <w:rPr>
                <w:rFonts w:ascii="Arial" w:hAnsi="Arial" w:cs="Arial"/>
                <w:sz w:val="20"/>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0" w:type="auto"/>
            <w:tcBorders>
              <w:top w:val="single" w:sz="4" w:space="0" w:color="auto"/>
              <w:left w:val="single" w:sz="4" w:space="0" w:color="auto"/>
              <w:bottom w:val="nil"/>
              <w:right w:val="single" w:sz="4" w:space="0" w:color="000000"/>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0" w:type="auto"/>
            <w:tcBorders>
              <w:top w:val="single" w:sz="4" w:space="0" w:color="auto"/>
              <w:left w:val="nil"/>
              <w:bottom w:val="nil"/>
              <w:right w:val="single" w:sz="4" w:space="0" w:color="000000"/>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0" w:type="auto"/>
            <w:tcBorders>
              <w:top w:val="single" w:sz="4" w:space="0" w:color="auto"/>
              <w:left w:val="nil"/>
              <w:bottom w:val="nil"/>
              <w:right w:val="single" w:sz="4" w:space="0" w:color="000000"/>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2346" w:type="dxa"/>
            <w:vMerge/>
            <w:tcBorders>
              <w:top w:val="single" w:sz="4" w:space="0" w:color="auto"/>
              <w:left w:val="single" w:sz="4" w:space="0" w:color="auto"/>
              <w:bottom w:val="nil"/>
              <w:right w:val="single" w:sz="4" w:space="0" w:color="auto"/>
            </w:tcBorders>
            <w:vAlign w:val="center"/>
            <w:hideMark/>
          </w:tcPr>
          <w:p w:rsidR="008B2FC2" w:rsidRDefault="008B2FC2">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Suministro e instalación sistema de bombas para el tanque de agua red contra incendio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sz w:val="20"/>
                <w:szCs w:val="20"/>
              </w:rPr>
            </w:pPr>
            <w:r>
              <w:rPr>
                <w:rFonts w:ascii="Arial" w:hAnsi="Arial" w:cs="Arial"/>
                <w:sz w:val="20"/>
                <w:szCs w:val="20"/>
              </w:rPr>
              <w:t>Bombas tanque sistema de extinción de incendio</w:t>
            </w:r>
          </w:p>
        </w:tc>
      </w:tr>
      <w:tr w:rsidR="008B2FC2" w:rsidTr="008B2FC2">
        <w:trPr>
          <w:trHeight w:val="989"/>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8B2FC2" w:rsidRDefault="008B2FC2">
            <w:pPr>
              <w:rPr>
                <w:rFonts w:ascii="Arial" w:hAnsi="Arial" w:cs="Arial"/>
                <w:b/>
                <w:bCs/>
                <w:sz w:val="20"/>
                <w:szCs w:val="20"/>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8B2FC2" w:rsidRDefault="008B2FC2">
            <w:pPr>
              <w:rPr>
                <w:rFonts w:ascii="Arial" w:hAnsi="Arial" w:cs="Arial"/>
                <w:sz w:val="20"/>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0" w:type="auto"/>
            <w:tcBorders>
              <w:top w:val="single" w:sz="4" w:space="0" w:color="auto"/>
              <w:left w:val="single" w:sz="4" w:space="0" w:color="auto"/>
              <w:bottom w:val="nil"/>
              <w:right w:val="single" w:sz="4" w:space="0" w:color="000000"/>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0" w:type="auto"/>
            <w:tcBorders>
              <w:top w:val="single" w:sz="4" w:space="0" w:color="auto"/>
              <w:left w:val="nil"/>
              <w:bottom w:val="nil"/>
              <w:right w:val="single" w:sz="4" w:space="0" w:color="000000"/>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0" w:type="auto"/>
            <w:tcBorders>
              <w:top w:val="single" w:sz="4" w:space="0" w:color="auto"/>
              <w:left w:val="nil"/>
              <w:bottom w:val="nil"/>
              <w:right w:val="single" w:sz="4" w:space="0" w:color="000000"/>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2346" w:type="dxa"/>
            <w:vMerge/>
            <w:tcBorders>
              <w:top w:val="nil"/>
              <w:left w:val="single" w:sz="4" w:space="0" w:color="auto"/>
              <w:bottom w:val="nil"/>
              <w:right w:val="single" w:sz="4" w:space="0" w:color="auto"/>
            </w:tcBorders>
            <w:vAlign w:val="center"/>
            <w:hideMark/>
          </w:tcPr>
          <w:p w:rsidR="008B2FC2" w:rsidRDefault="008B2FC2">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Construcción sistema de desagües bajantes y cajas de inspección de aguas negras y aguas lluvias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sz w:val="20"/>
                <w:szCs w:val="20"/>
              </w:rPr>
            </w:pPr>
            <w:r>
              <w:rPr>
                <w:rFonts w:ascii="Arial" w:hAnsi="Arial" w:cs="Arial"/>
                <w:sz w:val="20"/>
                <w:szCs w:val="20"/>
              </w:rPr>
              <w:t>Desagües y bajantes Instituto</w:t>
            </w:r>
            <w:r>
              <w:rPr>
                <w:rFonts w:ascii="Arial" w:hAnsi="Arial" w:cs="Arial"/>
                <w:sz w:val="20"/>
                <w:szCs w:val="20"/>
              </w:rPr>
              <w:br/>
              <w:t>TODOS LOS EDIFICIOS</w:t>
            </w:r>
          </w:p>
        </w:tc>
      </w:tr>
      <w:tr w:rsidR="008B2FC2" w:rsidTr="008B2FC2">
        <w:trPr>
          <w:trHeight w:val="1827"/>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8B2FC2" w:rsidRDefault="008B2FC2">
            <w:pPr>
              <w:rPr>
                <w:rFonts w:ascii="Arial" w:hAnsi="Arial" w:cs="Arial"/>
                <w:b/>
                <w:bCs/>
                <w:sz w:val="20"/>
                <w:szCs w:val="20"/>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8B2FC2" w:rsidRDefault="008B2FC2">
            <w:pPr>
              <w:rPr>
                <w:rFonts w:ascii="Arial" w:hAnsi="Arial" w:cs="Arial"/>
                <w:sz w:val="20"/>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2346" w:type="dxa"/>
            <w:vMerge/>
            <w:tcBorders>
              <w:top w:val="nil"/>
              <w:left w:val="single" w:sz="4" w:space="0" w:color="auto"/>
              <w:bottom w:val="single" w:sz="4" w:space="0" w:color="auto"/>
              <w:right w:val="single" w:sz="4" w:space="0" w:color="auto"/>
            </w:tcBorders>
            <w:vAlign w:val="center"/>
            <w:hideMark/>
          </w:tcPr>
          <w:p w:rsidR="008B2FC2" w:rsidRDefault="008B2FC2">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Construcción y adecuación central de monitoreo y vigilancia de equipos y sistemas de asistencia  de áreas (Ascensores, Detección y Extinción de incendios, bombas, equipos de ventilación mecánica, alarmas, CCTV y gases medicinales)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Central de monitoreo gestión hotelera</w:t>
            </w:r>
          </w:p>
        </w:tc>
      </w:tr>
      <w:tr w:rsidR="008B2FC2" w:rsidTr="008B2FC2">
        <w:trPr>
          <w:trHeight w:val="240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8B2FC2" w:rsidRDefault="008B2FC2">
            <w:pPr>
              <w:rPr>
                <w:rFonts w:ascii="Arial" w:hAnsi="Arial" w:cs="Arial"/>
                <w:b/>
                <w:bCs/>
                <w:sz w:val="20"/>
                <w:szCs w:val="20"/>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8B2FC2" w:rsidRDefault="008B2FC2">
            <w:pPr>
              <w:rPr>
                <w:rFonts w:ascii="Arial" w:hAnsi="Arial" w:cs="Arial"/>
                <w:sz w:val="20"/>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8B2FC2" w:rsidRDefault="008B2FC2">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Ejecutar planes de accesibilidad en los cinco edificios (administrativo, hospitalización, consulta externa, apoyo, medicina nuclear)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FC2" w:rsidRDefault="008B2FC2">
            <w:pPr>
              <w:jc w:val="center"/>
              <w:rPr>
                <w:rFonts w:ascii="Arial" w:hAnsi="Arial" w:cs="Arial"/>
                <w:sz w:val="20"/>
                <w:szCs w:val="20"/>
              </w:rPr>
            </w:pPr>
            <w:r>
              <w:rPr>
                <w:rFonts w:ascii="Arial" w:hAnsi="Arial" w:cs="Arial"/>
                <w:sz w:val="20"/>
                <w:szCs w:val="20"/>
              </w:rPr>
              <w:t>Accesibilidad de espacios físicos</w:t>
            </w:r>
            <w:r>
              <w:rPr>
                <w:rFonts w:ascii="Arial" w:hAnsi="Arial" w:cs="Arial"/>
                <w:sz w:val="20"/>
                <w:szCs w:val="20"/>
              </w:rPr>
              <w:br/>
              <w:t>TODOS LOS EDIFICIOS</w:t>
            </w:r>
          </w:p>
        </w:tc>
      </w:tr>
    </w:tbl>
    <w:p w:rsidR="008B2FC2" w:rsidRDefault="008B2FC2" w:rsidP="0097589A">
      <w:pPr>
        <w:tabs>
          <w:tab w:val="left" w:pos="284"/>
        </w:tabs>
        <w:autoSpaceDE w:val="0"/>
        <w:autoSpaceDN w:val="0"/>
        <w:ind w:left="360"/>
        <w:jc w:val="both"/>
        <w:rPr>
          <w:rFonts w:ascii="Arial" w:hAnsi="Arial" w:cs="Arial"/>
          <w:b/>
          <w:sz w:val="20"/>
          <w:szCs w:val="20"/>
        </w:rPr>
      </w:pPr>
    </w:p>
    <w:p w:rsidR="008742C4" w:rsidRDefault="008742C4" w:rsidP="0097589A">
      <w:pPr>
        <w:tabs>
          <w:tab w:val="left" w:pos="284"/>
        </w:tabs>
        <w:autoSpaceDE w:val="0"/>
        <w:autoSpaceDN w:val="0"/>
        <w:ind w:left="360"/>
        <w:jc w:val="both"/>
        <w:rPr>
          <w:rFonts w:ascii="Arial" w:hAnsi="Arial" w:cs="Arial"/>
          <w:b/>
          <w:sz w:val="20"/>
          <w:szCs w:val="20"/>
        </w:rPr>
      </w:pPr>
    </w:p>
    <w:tbl>
      <w:tblPr>
        <w:tblW w:w="150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1553"/>
        <w:gridCol w:w="848"/>
        <w:gridCol w:w="850"/>
        <w:gridCol w:w="850"/>
        <w:gridCol w:w="851"/>
        <w:gridCol w:w="2403"/>
        <w:gridCol w:w="3379"/>
        <w:gridCol w:w="2679"/>
      </w:tblGrid>
      <w:tr w:rsidR="00042798" w:rsidTr="00042798">
        <w:trPr>
          <w:trHeight w:val="304"/>
        </w:trPr>
        <w:tc>
          <w:tcPr>
            <w:tcW w:w="1620" w:type="dxa"/>
            <w:shd w:val="clear" w:color="000000" w:fill="C00000"/>
            <w:vAlign w:val="center"/>
            <w:hideMark/>
          </w:tcPr>
          <w:p w:rsidR="008B2FC2" w:rsidRDefault="008B2FC2">
            <w:pPr>
              <w:jc w:val="center"/>
              <w:rPr>
                <w:rFonts w:ascii="Arial" w:hAnsi="Arial" w:cs="Arial"/>
                <w:b/>
                <w:bCs/>
                <w:color w:val="FFFFFF"/>
                <w:sz w:val="20"/>
                <w:szCs w:val="20"/>
                <w:lang w:eastAsia="es-CO"/>
              </w:rPr>
            </w:pPr>
            <w:r>
              <w:rPr>
                <w:rFonts w:ascii="Arial" w:hAnsi="Arial" w:cs="Arial"/>
                <w:b/>
                <w:bCs/>
                <w:color w:val="FFFFFF"/>
                <w:sz w:val="20"/>
                <w:szCs w:val="20"/>
              </w:rPr>
              <w:t>OBJETIVOS ESPECÍFICOS</w:t>
            </w:r>
          </w:p>
        </w:tc>
        <w:tc>
          <w:tcPr>
            <w:tcW w:w="1553" w:type="dxa"/>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META</w:t>
            </w:r>
          </w:p>
        </w:tc>
        <w:tc>
          <w:tcPr>
            <w:tcW w:w="848" w:type="dxa"/>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AÑO 1</w:t>
            </w:r>
            <w:r>
              <w:rPr>
                <w:rFonts w:ascii="Arial" w:hAnsi="Arial" w:cs="Arial"/>
                <w:b/>
                <w:bCs/>
                <w:color w:val="FFFFFF"/>
                <w:sz w:val="20"/>
                <w:szCs w:val="20"/>
              </w:rPr>
              <w:br/>
              <w:t>&lt;2019&gt;</w:t>
            </w:r>
          </w:p>
        </w:tc>
        <w:tc>
          <w:tcPr>
            <w:tcW w:w="850" w:type="dxa"/>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AÑO 2</w:t>
            </w:r>
            <w:r>
              <w:rPr>
                <w:rFonts w:ascii="Arial" w:hAnsi="Arial" w:cs="Arial"/>
                <w:b/>
                <w:bCs/>
                <w:color w:val="FFFFFF"/>
                <w:sz w:val="20"/>
                <w:szCs w:val="20"/>
              </w:rPr>
              <w:br/>
              <w:t>&lt;2020&gt;</w:t>
            </w:r>
          </w:p>
        </w:tc>
        <w:tc>
          <w:tcPr>
            <w:tcW w:w="850" w:type="dxa"/>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AÑO 3</w:t>
            </w:r>
            <w:r>
              <w:rPr>
                <w:rFonts w:ascii="Arial" w:hAnsi="Arial" w:cs="Arial"/>
                <w:b/>
                <w:bCs/>
                <w:color w:val="FFFFFF"/>
                <w:sz w:val="20"/>
                <w:szCs w:val="20"/>
              </w:rPr>
              <w:br/>
              <w:t>&lt;2021&gt;</w:t>
            </w:r>
          </w:p>
        </w:tc>
        <w:tc>
          <w:tcPr>
            <w:tcW w:w="851" w:type="dxa"/>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AÑO 4</w:t>
            </w:r>
            <w:r>
              <w:rPr>
                <w:rFonts w:ascii="Arial" w:hAnsi="Arial" w:cs="Arial"/>
                <w:b/>
                <w:bCs/>
                <w:color w:val="FFFFFF"/>
                <w:sz w:val="20"/>
                <w:szCs w:val="20"/>
              </w:rPr>
              <w:br/>
              <w:t>&lt;2022&gt;</w:t>
            </w:r>
          </w:p>
        </w:tc>
        <w:tc>
          <w:tcPr>
            <w:tcW w:w="2403" w:type="dxa"/>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 xml:space="preserve">INDICADOR </w:t>
            </w:r>
          </w:p>
        </w:tc>
        <w:tc>
          <w:tcPr>
            <w:tcW w:w="3379" w:type="dxa"/>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ACTIVIDAD</w:t>
            </w:r>
          </w:p>
        </w:tc>
        <w:tc>
          <w:tcPr>
            <w:tcW w:w="2679" w:type="dxa"/>
            <w:shd w:val="clear" w:color="000000" w:fill="C00000"/>
            <w:vAlign w:val="center"/>
            <w:hideMark/>
          </w:tcPr>
          <w:p w:rsidR="008B2FC2" w:rsidRDefault="008B2FC2">
            <w:pPr>
              <w:jc w:val="center"/>
              <w:rPr>
                <w:rFonts w:ascii="Arial" w:hAnsi="Arial" w:cs="Arial"/>
                <w:b/>
                <w:bCs/>
                <w:color w:val="FFFFFF"/>
                <w:sz w:val="20"/>
                <w:szCs w:val="20"/>
              </w:rPr>
            </w:pPr>
            <w:r>
              <w:rPr>
                <w:rFonts w:ascii="Arial" w:hAnsi="Arial" w:cs="Arial"/>
                <w:b/>
                <w:bCs/>
                <w:color w:val="FFFFFF"/>
                <w:sz w:val="20"/>
                <w:szCs w:val="20"/>
              </w:rPr>
              <w:t xml:space="preserve">PRODUCTO </w:t>
            </w:r>
          </w:p>
        </w:tc>
      </w:tr>
      <w:tr w:rsidR="00042798" w:rsidTr="00042798">
        <w:trPr>
          <w:trHeight w:val="956"/>
        </w:trPr>
        <w:tc>
          <w:tcPr>
            <w:tcW w:w="1620" w:type="dxa"/>
            <w:vMerge w:val="restart"/>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Desarrollar un plan de mantenimiento para la infraestructura.</w:t>
            </w:r>
          </w:p>
        </w:tc>
        <w:tc>
          <w:tcPr>
            <w:tcW w:w="1553" w:type="dxa"/>
            <w:vMerge w:val="restart"/>
            <w:shd w:val="clear" w:color="auto" w:fill="auto"/>
            <w:vAlign w:val="center"/>
            <w:hideMark/>
          </w:tcPr>
          <w:p w:rsidR="008B2FC2" w:rsidRDefault="00042798">
            <w:pPr>
              <w:jc w:val="center"/>
              <w:rPr>
                <w:rFonts w:ascii="Arial" w:hAnsi="Arial" w:cs="Arial"/>
                <w:sz w:val="20"/>
                <w:szCs w:val="20"/>
              </w:rPr>
            </w:pPr>
            <w:r w:rsidRPr="00042798">
              <w:rPr>
                <w:rFonts w:ascii="Arial" w:hAnsi="Arial" w:cs="Arial"/>
                <w:sz w:val="20"/>
                <w:szCs w:val="20"/>
              </w:rPr>
              <w:t xml:space="preserve">Actualizar y ejecutar el 100% anual el macroproyecto de ampliación, construcción, reordenamiento y dotación INC, adaptándonos a las guías, normas vigentes, teniendo en cuenta la capacidad instalada, plan médico arquitectónico PMA, plan </w:t>
            </w:r>
            <w:proofErr w:type="spellStart"/>
            <w:r w:rsidRPr="00042798">
              <w:rPr>
                <w:rFonts w:ascii="Arial" w:hAnsi="Arial" w:cs="Arial"/>
                <w:sz w:val="20"/>
                <w:szCs w:val="20"/>
              </w:rPr>
              <w:t>e</w:t>
            </w:r>
            <w:proofErr w:type="spellEnd"/>
            <w:r w:rsidRPr="00042798">
              <w:rPr>
                <w:rFonts w:ascii="Arial" w:hAnsi="Arial" w:cs="Arial"/>
                <w:sz w:val="20"/>
                <w:szCs w:val="20"/>
              </w:rPr>
              <w:t xml:space="preserve"> regularización y manejo PRM, de acuerdo con el plan especial de manejo PEMP</w:t>
            </w:r>
          </w:p>
        </w:tc>
        <w:tc>
          <w:tcPr>
            <w:tcW w:w="848"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851"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2403" w:type="dxa"/>
            <w:vMerge w:val="restart"/>
            <w:shd w:val="clear" w:color="auto" w:fill="auto"/>
            <w:vAlign w:val="center"/>
            <w:hideMark/>
          </w:tcPr>
          <w:p w:rsidR="008B2FC2" w:rsidRDefault="008B2FC2" w:rsidP="008B2FC2">
            <w:pPr>
              <w:jc w:val="center"/>
              <w:rPr>
                <w:rFonts w:ascii="Arial" w:hAnsi="Arial" w:cs="Arial"/>
                <w:sz w:val="20"/>
                <w:szCs w:val="20"/>
              </w:rPr>
            </w:pPr>
            <w:r>
              <w:rPr>
                <w:rFonts w:ascii="Arial" w:hAnsi="Arial" w:cs="Arial"/>
                <w:sz w:val="20"/>
                <w:szCs w:val="20"/>
              </w:rPr>
              <w:t>Actualización y aprobación del macroproyecto de ampliación, construcción, reordenamiento y dotación del INC, con el acompañamiento de los entes de control y cumpliendo las normas vigentes.</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Porcentaje de cumplimiento de actividades ejecutadas del macroproyecto de construcción, dotación, ampliación y reordenamiento del INC. Mínimo 90% máximo 100%.</w:t>
            </w:r>
            <w:r>
              <w:rPr>
                <w:rFonts w:ascii="Arial" w:hAnsi="Arial" w:cs="Arial"/>
                <w:sz w:val="20"/>
                <w:szCs w:val="20"/>
              </w:rPr>
              <w:br/>
            </w:r>
            <w:r>
              <w:rPr>
                <w:rFonts w:ascii="Arial" w:hAnsi="Arial" w:cs="Arial"/>
                <w:sz w:val="20"/>
                <w:szCs w:val="20"/>
              </w:rPr>
              <w:br/>
            </w:r>
            <w:r>
              <w:rPr>
                <w:rFonts w:ascii="Arial" w:hAnsi="Arial" w:cs="Arial"/>
                <w:sz w:val="20"/>
                <w:szCs w:val="20"/>
              </w:rPr>
              <w:br/>
              <w:t xml:space="preserve">Porcentaje de ejecución del macroproyecto de construcción, dotación, ampliación y reordenamiento del INC. </w:t>
            </w:r>
            <w:proofErr w:type="spellStart"/>
            <w:r>
              <w:rPr>
                <w:rFonts w:ascii="Arial" w:hAnsi="Arial" w:cs="Arial"/>
                <w:sz w:val="20"/>
                <w:szCs w:val="20"/>
              </w:rPr>
              <w:t>Minimo</w:t>
            </w:r>
            <w:proofErr w:type="spellEnd"/>
            <w:r>
              <w:rPr>
                <w:rFonts w:ascii="Arial" w:hAnsi="Arial" w:cs="Arial"/>
                <w:sz w:val="20"/>
                <w:szCs w:val="20"/>
              </w:rPr>
              <w:t xml:space="preserve"> 90% </w:t>
            </w:r>
            <w:proofErr w:type="spellStart"/>
            <w:r>
              <w:rPr>
                <w:rFonts w:ascii="Arial" w:hAnsi="Arial" w:cs="Arial"/>
                <w:sz w:val="20"/>
                <w:szCs w:val="20"/>
              </w:rPr>
              <w:t>maximo</w:t>
            </w:r>
            <w:proofErr w:type="spellEnd"/>
            <w:r>
              <w:rPr>
                <w:rFonts w:ascii="Arial" w:hAnsi="Arial" w:cs="Arial"/>
                <w:sz w:val="20"/>
                <w:szCs w:val="20"/>
              </w:rPr>
              <w:t xml:space="preserve"> 100%</w:t>
            </w:r>
          </w:p>
        </w:tc>
        <w:tc>
          <w:tcPr>
            <w:tcW w:w="3379" w:type="dxa"/>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Suministro instalación de timbres para llamado de enfermería/ TODOS LOS EDIFICIOS</w:t>
            </w:r>
          </w:p>
        </w:tc>
        <w:tc>
          <w:tcPr>
            <w:tcW w:w="2679" w:type="dxa"/>
            <w:shd w:val="clear" w:color="auto" w:fill="auto"/>
            <w:vAlign w:val="center"/>
            <w:hideMark/>
          </w:tcPr>
          <w:p w:rsidR="008B2FC2" w:rsidRDefault="008B2FC2">
            <w:pPr>
              <w:jc w:val="center"/>
              <w:rPr>
                <w:rFonts w:ascii="Arial" w:hAnsi="Arial" w:cs="Arial"/>
                <w:sz w:val="20"/>
                <w:szCs w:val="20"/>
              </w:rPr>
            </w:pPr>
            <w:r>
              <w:rPr>
                <w:rFonts w:ascii="Arial" w:hAnsi="Arial" w:cs="Arial"/>
                <w:sz w:val="20"/>
                <w:szCs w:val="20"/>
              </w:rPr>
              <w:t>Suministro instalación de timbres para llamado de enfermería/ TODOS LOS EDIFICIOS</w:t>
            </w:r>
          </w:p>
        </w:tc>
      </w:tr>
      <w:tr w:rsidR="00042798" w:rsidTr="00042798">
        <w:trPr>
          <w:trHeight w:val="702"/>
        </w:trPr>
        <w:tc>
          <w:tcPr>
            <w:tcW w:w="1620" w:type="dxa"/>
            <w:vMerge/>
            <w:vAlign w:val="center"/>
            <w:hideMark/>
          </w:tcPr>
          <w:p w:rsidR="008B2FC2" w:rsidRDefault="008B2FC2">
            <w:pPr>
              <w:rPr>
                <w:rFonts w:ascii="Arial" w:hAnsi="Arial" w:cs="Arial"/>
                <w:b/>
                <w:bCs/>
                <w:sz w:val="20"/>
                <w:szCs w:val="20"/>
              </w:rPr>
            </w:pPr>
          </w:p>
        </w:tc>
        <w:tc>
          <w:tcPr>
            <w:tcW w:w="1553" w:type="dxa"/>
            <w:vMerge/>
            <w:vAlign w:val="center"/>
            <w:hideMark/>
          </w:tcPr>
          <w:p w:rsidR="008B2FC2" w:rsidRDefault="008B2FC2">
            <w:pPr>
              <w:rPr>
                <w:rFonts w:ascii="Arial" w:hAnsi="Arial" w:cs="Arial"/>
                <w:sz w:val="20"/>
                <w:szCs w:val="20"/>
              </w:rPr>
            </w:pPr>
          </w:p>
        </w:tc>
        <w:tc>
          <w:tcPr>
            <w:tcW w:w="848"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851"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2403" w:type="dxa"/>
            <w:vMerge/>
            <w:vAlign w:val="center"/>
            <w:hideMark/>
          </w:tcPr>
          <w:p w:rsidR="008B2FC2" w:rsidRDefault="008B2FC2">
            <w:pPr>
              <w:rPr>
                <w:rFonts w:ascii="Arial" w:hAnsi="Arial" w:cs="Arial"/>
                <w:sz w:val="20"/>
                <w:szCs w:val="20"/>
              </w:rPr>
            </w:pPr>
          </w:p>
        </w:tc>
        <w:tc>
          <w:tcPr>
            <w:tcW w:w="3379" w:type="dxa"/>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Suministro e instalación sistema de aire acondicionado centro de computo</w:t>
            </w:r>
          </w:p>
        </w:tc>
        <w:tc>
          <w:tcPr>
            <w:tcW w:w="2679" w:type="dxa"/>
            <w:shd w:val="clear" w:color="auto" w:fill="auto"/>
            <w:vAlign w:val="center"/>
            <w:hideMark/>
          </w:tcPr>
          <w:p w:rsidR="008B2FC2" w:rsidRDefault="008B2FC2">
            <w:pPr>
              <w:jc w:val="center"/>
              <w:rPr>
                <w:rFonts w:ascii="Arial" w:hAnsi="Arial" w:cs="Arial"/>
                <w:sz w:val="20"/>
                <w:szCs w:val="20"/>
              </w:rPr>
            </w:pPr>
            <w:r>
              <w:rPr>
                <w:rFonts w:ascii="Arial" w:hAnsi="Arial" w:cs="Arial"/>
                <w:sz w:val="20"/>
                <w:szCs w:val="20"/>
              </w:rPr>
              <w:t>Sistemas de aire acondicionado centro de cómputo. TODOS LOS EDIFICIO.</w:t>
            </w:r>
          </w:p>
        </w:tc>
      </w:tr>
      <w:tr w:rsidR="00042798" w:rsidTr="00042798">
        <w:trPr>
          <w:trHeight w:val="721"/>
        </w:trPr>
        <w:tc>
          <w:tcPr>
            <w:tcW w:w="1620" w:type="dxa"/>
            <w:vMerge/>
            <w:vAlign w:val="center"/>
            <w:hideMark/>
          </w:tcPr>
          <w:p w:rsidR="008B2FC2" w:rsidRDefault="008B2FC2">
            <w:pPr>
              <w:rPr>
                <w:rFonts w:ascii="Arial" w:hAnsi="Arial" w:cs="Arial"/>
                <w:b/>
                <w:bCs/>
                <w:sz w:val="20"/>
                <w:szCs w:val="20"/>
              </w:rPr>
            </w:pPr>
          </w:p>
        </w:tc>
        <w:tc>
          <w:tcPr>
            <w:tcW w:w="1553" w:type="dxa"/>
            <w:vMerge/>
            <w:vAlign w:val="center"/>
            <w:hideMark/>
          </w:tcPr>
          <w:p w:rsidR="008B2FC2" w:rsidRDefault="008B2FC2">
            <w:pPr>
              <w:rPr>
                <w:rFonts w:ascii="Arial" w:hAnsi="Arial" w:cs="Arial"/>
                <w:sz w:val="20"/>
                <w:szCs w:val="20"/>
              </w:rPr>
            </w:pPr>
          </w:p>
        </w:tc>
        <w:tc>
          <w:tcPr>
            <w:tcW w:w="848"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851"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 </w:t>
            </w:r>
          </w:p>
        </w:tc>
        <w:tc>
          <w:tcPr>
            <w:tcW w:w="2403" w:type="dxa"/>
            <w:vMerge/>
            <w:vAlign w:val="center"/>
            <w:hideMark/>
          </w:tcPr>
          <w:p w:rsidR="008B2FC2" w:rsidRDefault="008B2FC2">
            <w:pPr>
              <w:rPr>
                <w:rFonts w:ascii="Arial" w:hAnsi="Arial" w:cs="Arial"/>
                <w:sz w:val="20"/>
                <w:szCs w:val="20"/>
              </w:rPr>
            </w:pPr>
          </w:p>
        </w:tc>
        <w:tc>
          <w:tcPr>
            <w:tcW w:w="3379" w:type="dxa"/>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 xml:space="preserve">Interconexión plantas eléctricas </w:t>
            </w:r>
          </w:p>
        </w:tc>
        <w:tc>
          <w:tcPr>
            <w:tcW w:w="2679" w:type="dxa"/>
            <w:shd w:val="clear" w:color="auto" w:fill="auto"/>
            <w:vAlign w:val="center"/>
            <w:hideMark/>
          </w:tcPr>
          <w:p w:rsidR="008B2FC2" w:rsidRDefault="008B2FC2" w:rsidP="008B2FC2">
            <w:pPr>
              <w:jc w:val="center"/>
              <w:rPr>
                <w:rFonts w:ascii="Arial" w:hAnsi="Arial" w:cs="Arial"/>
                <w:color w:val="000000"/>
                <w:sz w:val="20"/>
                <w:szCs w:val="20"/>
              </w:rPr>
            </w:pPr>
            <w:r>
              <w:rPr>
                <w:rFonts w:ascii="Arial" w:hAnsi="Arial" w:cs="Arial"/>
                <w:color w:val="000000"/>
                <w:sz w:val="20"/>
                <w:szCs w:val="20"/>
              </w:rPr>
              <w:t xml:space="preserve">Interconexión plantas eléctricas. TODOS LOS EDIFICIOS </w:t>
            </w:r>
          </w:p>
        </w:tc>
      </w:tr>
      <w:tr w:rsidR="00042798" w:rsidTr="00042798">
        <w:trPr>
          <w:trHeight w:val="2048"/>
        </w:trPr>
        <w:tc>
          <w:tcPr>
            <w:tcW w:w="1620" w:type="dxa"/>
            <w:vMerge/>
            <w:vAlign w:val="center"/>
            <w:hideMark/>
          </w:tcPr>
          <w:p w:rsidR="008B2FC2" w:rsidRDefault="008B2FC2">
            <w:pPr>
              <w:rPr>
                <w:rFonts w:ascii="Arial" w:hAnsi="Arial" w:cs="Arial"/>
                <w:b/>
                <w:bCs/>
                <w:sz w:val="20"/>
                <w:szCs w:val="20"/>
              </w:rPr>
            </w:pPr>
          </w:p>
        </w:tc>
        <w:tc>
          <w:tcPr>
            <w:tcW w:w="1553" w:type="dxa"/>
            <w:vMerge/>
            <w:vAlign w:val="center"/>
            <w:hideMark/>
          </w:tcPr>
          <w:p w:rsidR="008B2FC2" w:rsidRDefault="008B2FC2">
            <w:pPr>
              <w:rPr>
                <w:rFonts w:ascii="Arial" w:hAnsi="Arial" w:cs="Arial"/>
                <w:sz w:val="20"/>
                <w:szCs w:val="20"/>
              </w:rPr>
            </w:pPr>
          </w:p>
        </w:tc>
        <w:tc>
          <w:tcPr>
            <w:tcW w:w="848"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1"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2403" w:type="dxa"/>
            <w:vMerge/>
            <w:vAlign w:val="center"/>
            <w:hideMark/>
          </w:tcPr>
          <w:p w:rsidR="008B2FC2" w:rsidRDefault="008B2FC2">
            <w:pPr>
              <w:rPr>
                <w:rFonts w:ascii="Arial" w:hAnsi="Arial" w:cs="Arial"/>
                <w:sz w:val="20"/>
                <w:szCs w:val="20"/>
              </w:rPr>
            </w:pPr>
          </w:p>
        </w:tc>
        <w:tc>
          <w:tcPr>
            <w:tcW w:w="3379" w:type="dxa"/>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Dotación Logística para las áreas del INC</w:t>
            </w:r>
            <w:r>
              <w:rPr>
                <w:rFonts w:ascii="Arial" w:hAnsi="Arial" w:cs="Arial"/>
                <w:color w:val="000000"/>
                <w:sz w:val="20"/>
                <w:szCs w:val="20"/>
              </w:rPr>
              <w:br/>
              <w:t>Espacios físicos dotados brindando confort, seguridad y cumplimiento del estándar de Acreditación del ambiente físico</w:t>
            </w:r>
          </w:p>
        </w:tc>
        <w:tc>
          <w:tcPr>
            <w:tcW w:w="2679" w:type="dxa"/>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Dotación Logística para las áreas del INC</w:t>
            </w:r>
          </w:p>
        </w:tc>
      </w:tr>
      <w:tr w:rsidR="00042798" w:rsidTr="00042798">
        <w:trPr>
          <w:trHeight w:val="1174"/>
        </w:trPr>
        <w:tc>
          <w:tcPr>
            <w:tcW w:w="1620" w:type="dxa"/>
            <w:vMerge/>
            <w:vAlign w:val="center"/>
            <w:hideMark/>
          </w:tcPr>
          <w:p w:rsidR="008B2FC2" w:rsidRDefault="008B2FC2">
            <w:pPr>
              <w:rPr>
                <w:rFonts w:ascii="Arial" w:hAnsi="Arial" w:cs="Arial"/>
                <w:b/>
                <w:bCs/>
                <w:sz w:val="20"/>
                <w:szCs w:val="20"/>
              </w:rPr>
            </w:pPr>
          </w:p>
        </w:tc>
        <w:tc>
          <w:tcPr>
            <w:tcW w:w="1553" w:type="dxa"/>
            <w:vMerge/>
            <w:vAlign w:val="center"/>
            <w:hideMark/>
          </w:tcPr>
          <w:p w:rsidR="008B2FC2" w:rsidRDefault="008B2FC2">
            <w:pPr>
              <w:rPr>
                <w:rFonts w:ascii="Arial" w:hAnsi="Arial" w:cs="Arial"/>
                <w:sz w:val="20"/>
                <w:szCs w:val="20"/>
              </w:rPr>
            </w:pPr>
          </w:p>
        </w:tc>
        <w:tc>
          <w:tcPr>
            <w:tcW w:w="848"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1"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2403" w:type="dxa"/>
            <w:vMerge/>
            <w:vAlign w:val="center"/>
            <w:hideMark/>
          </w:tcPr>
          <w:p w:rsidR="008B2FC2" w:rsidRDefault="008B2FC2">
            <w:pPr>
              <w:rPr>
                <w:rFonts w:ascii="Arial" w:hAnsi="Arial" w:cs="Arial"/>
                <w:sz w:val="20"/>
                <w:szCs w:val="20"/>
              </w:rPr>
            </w:pPr>
          </w:p>
        </w:tc>
        <w:tc>
          <w:tcPr>
            <w:tcW w:w="3379" w:type="dxa"/>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Señalización</w:t>
            </w:r>
          </w:p>
        </w:tc>
        <w:tc>
          <w:tcPr>
            <w:tcW w:w="2679" w:type="dxa"/>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Señalización</w:t>
            </w:r>
          </w:p>
        </w:tc>
      </w:tr>
      <w:tr w:rsidR="00042798" w:rsidTr="00042798">
        <w:trPr>
          <w:trHeight w:val="1023"/>
        </w:trPr>
        <w:tc>
          <w:tcPr>
            <w:tcW w:w="1620" w:type="dxa"/>
            <w:vMerge w:val="restart"/>
            <w:shd w:val="clear" w:color="auto" w:fill="auto"/>
            <w:vAlign w:val="center"/>
            <w:hideMark/>
          </w:tcPr>
          <w:p w:rsidR="008B2FC2" w:rsidRDefault="008B2FC2">
            <w:pPr>
              <w:jc w:val="center"/>
              <w:rPr>
                <w:rFonts w:ascii="Arial" w:hAnsi="Arial" w:cs="Arial"/>
                <w:b/>
                <w:bCs/>
                <w:color w:val="000000"/>
                <w:sz w:val="20"/>
                <w:szCs w:val="20"/>
              </w:rPr>
            </w:pPr>
            <w:r>
              <w:rPr>
                <w:rFonts w:ascii="Arial" w:hAnsi="Arial" w:cs="Arial"/>
                <w:b/>
                <w:bCs/>
                <w:color w:val="000000"/>
                <w:sz w:val="20"/>
                <w:szCs w:val="20"/>
              </w:rPr>
              <w:t xml:space="preserve">Todos los objetivos </w:t>
            </w:r>
          </w:p>
        </w:tc>
        <w:tc>
          <w:tcPr>
            <w:tcW w:w="1553" w:type="dxa"/>
            <w:shd w:val="clear" w:color="auto" w:fill="auto"/>
            <w:vAlign w:val="center"/>
            <w:hideMark/>
          </w:tcPr>
          <w:p w:rsidR="008B2FC2" w:rsidRDefault="008B2FC2">
            <w:pPr>
              <w:jc w:val="center"/>
              <w:rPr>
                <w:rFonts w:ascii="Arial" w:hAnsi="Arial" w:cs="Arial"/>
                <w:sz w:val="20"/>
                <w:szCs w:val="20"/>
              </w:rPr>
            </w:pPr>
            <w:r>
              <w:rPr>
                <w:rFonts w:ascii="Arial" w:hAnsi="Arial" w:cs="Arial"/>
                <w:sz w:val="20"/>
                <w:szCs w:val="20"/>
              </w:rPr>
              <w:t> </w:t>
            </w:r>
          </w:p>
        </w:tc>
        <w:tc>
          <w:tcPr>
            <w:tcW w:w="848"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1"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2403" w:type="dxa"/>
            <w:vMerge/>
            <w:vAlign w:val="center"/>
            <w:hideMark/>
          </w:tcPr>
          <w:p w:rsidR="008B2FC2" w:rsidRDefault="008B2FC2">
            <w:pPr>
              <w:rPr>
                <w:rFonts w:ascii="Arial" w:hAnsi="Arial" w:cs="Arial"/>
                <w:sz w:val="20"/>
                <w:szCs w:val="20"/>
              </w:rPr>
            </w:pPr>
          </w:p>
        </w:tc>
        <w:tc>
          <w:tcPr>
            <w:tcW w:w="3379" w:type="dxa"/>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Asesor I de infraestructura</w:t>
            </w:r>
          </w:p>
        </w:tc>
        <w:tc>
          <w:tcPr>
            <w:tcW w:w="2679" w:type="dxa"/>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Asesoría realizada</w:t>
            </w:r>
          </w:p>
        </w:tc>
      </w:tr>
      <w:tr w:rsidR="00042798" w:rsidTr="00042798">
        <w:trPr>
          <w:trHeight w:val="794"/>
        </w:trPr>
        <w:tc>
          <w:tcPr>
            <w:tcW w:w="1620" w:type="dxa"/>
            <w:vMerge/>
            <w:vAlign w:val="center"/>
            <w:hideMark/>
          </w:tcPr>
          <w:p w:rsidR="008B2FC2" w:rsidRDefault="008B2FC2">
            <w:pPr>
              <w:rPr>
                <w:rFonts w:ascii="Arial" w:hAnsi="Arial" w:cs="Arial"/>
                <w:b/>
                <w:bCs/>
                <w:color w:val="000000"/>
                <w:sz w:val="20"/>
                <w:szCs w:val="20"/>
              </w:rPr>
            </w:pPr>
          </w:p>
        </w:tc>
        <w:tc>
          <w:tcPr>
            <w:tcW w:w="1553" w:type="dxa"/>
            <w:shd w:val="clear" w:color="auto" w:fill="auto"/>
            <w:vAlign w:val="center"/>
            <w:hideMark/>
          </w:tcPr>
          <w:p w:rsidR="008B2FC2" w:rsidRDefault="008B2FC2">
            <w:pPr>
              <w:jc w:val="center"/>
              <w:rPr>
                <w:rFonts w:ascii="Arial" w:hAnsi="Arial" w:cs="Arial"/>
                <w:sz w:val="20"/>
                <w:szCs w:val="20"/>
              </w:rPr>
            </w:pPr>
            <w:r>
              <w:rPr>
                <w:rFonts w:ascii="Arial" w:hAnsi="Arial" w:cs="Arial"/>
                <w:sz w:val="20"/>
                <w:szCs w:val="20"/>
              </w:rPr>
              <w:t> </w:t>
            </w:r>
          </w:p>
        </w:tc>
        <w:tc>
          <w:tcPr>
            <w:tcW w:w="848"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0"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851" w:type="dxa"/>
            <w:shd w:val="clear" w:color="auto" w:fill="auto"/>
            <w:vAlign w:val="center"/>
            <w:hideMark/>
          </w:tcPr>
          <w:p w:rsidR="008B2FC2" w:rsidRDefault="008B2FC2">
            <w:pPr>
              <w:jc w:val="center"/>
              <w:rPr>
                <w:rFonts w:ascii="Arial" w:hAnsi="Arial" w:cs="Arial"/>
                <w:b/>
                <w:bCs/>
                <w:sz w:val="20"/>
                <w:szCs w:val="20"/>
              </w:rPr>
            </w:pPr>
            <w:r>
              <w:rPr>
                <w:rFonts w:ascii="Arial" w:hAnsi="Arial" w:cs="Arial"/>
                <w:b/>
                <w:bCs/>
                <w:sz w:val="20"/>
                <w:szCs w:val="20"/>
              </w:rPr>
              <w:t>X</w:t>
            </w:r>
          </w:p>
        </w:tc>
        <w:tc>
          <w:tcPr>
            <w:tcW w:w="2403" w:type="dxa"/>
            <w:vMerge/>
            <w:vAlign w:val="center"/>
            <w:hideMark/>
          </w:tcPr>
          <w:p w:rsidR="008B2FC2" w:rsidRDefault="008B2FC2">
            <w:pPr>
              <w:rPr>
                <w:rFonts w:ascii="Arial" w:hAnsi="Arial" w:cs="Arial"/>
                <w:sz w:val="20"/>
                <w:szCs w:val="20"/>
              </w:rPr>
            </w:pPr>
          </w:p>
        </w:tc>
        <w:tc>
          <w:tcPr>
            <w:tcW w:w="3379" w:type="dxa"/>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Interventoría integral a todos los contratos de obras, consultorías y diseños</w:t>
            </w:r>
          </w:p>
        </w:tc>
        <w:tc>
          <w:tcPr>
            <w:tcW w:w="2679" w:type="dxa"/>
            <w:shd w:val="clear" w:color="auto" w:fill="auto"/>
            <w:vAlign w:val="center"/>
            <w:hideMark/>
          </w:tcPr>
          <w:p w:rsidR="008B2FC2" w:rsidRDefault="008B2FC2">
            <w:pPr>
              <w:jc w:val="center"/>
              <w:rPr>
                <w:rFonts w:ascii="Arial" w:hAnsi="Arial" w:cs="Arial"/>
                <w:color w:val="000000"/>
                <w:sz w:val="20"/>
                <w:szCs w:val="20"/>
              </w:rPr>
            </w:pPr>
            <w:r>
              <w:rPr>
                <w:rFonts w:ascii="Arial" w:hAnsi="Arial" w:cs="Arial"/>
                <w:color w:val="000000"/>
                <w:sz w:val="20"/>
                <w:szCs w:val="20"/>
              </w:rPr>
              <w:t>Interventoría</w:t>
            </w:r>
          </w:p>
        </w:tc>
      </w:tr>
    </w:tbl>
    <w:p w:rsidR="00042798" w:rsidRDefault="00042798" w:rsidP="0097589A">
      <w:pPr>
        <w:tabs>
          <w:tab w:val="left" w:pos="284"/>
        </w:tabs>
        <w:autoSpaceDE w:val="0"/>
        <w:autoSpaceDN w:val="0"/>
        <w:ind w:left="360"/>
        <w:jc w:val="both"/>
        <w:rPr>
          <w:rFonts w:ascii="Arial" w:hAnsi="Arial" w:cs="Arial"/>
          <w:b/>
          <w:sz w:val="20"/>
          <w:szCs w:val="20"/>
        </w:rPr>
        <w:sectPr w:rsidR="00042798" w:rsidSect="00E550DE">
          <w:pgSz w:w="15842" w:h="12242" w:orient="landscape" w:code="1"/>
          <w:pgMar w:top="1134" w:right="1134" w:bottom="1134" w:left="1134" w:header="851" w:footer="851" w:gutter="0"/>
          <w:cols w:space="708"/>
          <w:docGrid w:linePitch="360"/>
        </w:sectPr>
      </w:pPr>
    </w:p>
    <w:p w:rsidR="00310150" w:rsidRPr="0097589A" w:rsidRDefault="00310150" w:rsidP="0097589A">
      <w:pPr>
        <w:pStyle w:val="Prrafodelista"/>
        <w:numPr>
          <w:ilvl w:val="0"/>
          <w:numId w:val="26"/>
        </w:numPr>
        <w:tabs>
          <w:tab w:val="left" w:pos="284"/>
        </w:tabs>
        <w:autoSpaceDE w:val="0"/>
        <w:autoSpaceDN w:val="0"/>
        <w:jc w:val="both"/>
        <w:rPr>
          <w:rFonts w:ascii="Arial" w:hAnsi="Arial" w:cs="Arial"/>
          <w:b/>
        </w:rPr>
      </w:pPr>
      <w:r w:rsidRPr="0097589A">
        <w:rPr>
          <w:rFonts w:ascii="Arial" w:hAnsi="Arial" w:cs="Arial"/>
          <w:b/>
        </w:rPr>
        <w:t xml:space="preserve">CRONOGRAMA DE ACTIVIDADES </w:t>
      </w:r>
    </w:p>
    <w:p w:rsidR="00310150" w:rsidRPr="00CE6529" w:rsidRDefault="00310150" w:rsidP="00310150">
      <w:pPr>
        <w:jc w:val="both"/>
        <w:rPr>
          <w:rFonts w:ascii="Arial" w:hAnsi="Arial" w:cs="Arial"/>
          <w:sz w:val="20"/>
          <w:szCs w:val="20"/>
        </w:rPr>
      </w:pPr>
    </w:p>
    <w:p w:rsidR="00310150" w:rsidRPr="00CE6529" w:rsidRDefault="003C2B3A" w:rsidP="00310150">
      <w:pPr>
        <w:jc w:val="both"/>
        <w:rPr>
          <w:rFonts w:ascii="Arial" w:hAnsi="Arial" w:cs="Arial"/>
          <w:sz w:val="20"/>
          <w:szCs w:val="20"/>
        </w:rPr>
      </w:pPr>
      <w:r w:rsidRPr="003C2B3A">
        <w:rPr>
          <w:noProof/>
          <w:lang w:eastAsia="es-CO"/>
        </w:rPr>
        <w:drawing>
          <wp:anchor distT="0" distB="0" distL="114300" distR="114300" simplePos="0" relativeHeight="251684864" behindDoc="0" locked="0" layoutInCell="1" allowOverlap="1">
            <wp:simplePos x="0" y="0"/>
            <wp:positionH relativeFrom="column">
              <wp:posOffset>-558165</wp:posOffset>
            </wp:positionH>
            <wp:positionV relativeFrom="paragraph">
              <wp:posOffset>702945</wp:posOffset>
            </wp:positionV>
            <wp:extent cx="6905625" cy="44672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5625" cy="446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150" w:rsidRPr="00CE6529">
        <w:rPr>
          <w:rFonts w:ascii="Arial" w:hAnsi="Arial" w:cs="Arial"/>
          <w:sz w:val="20"/>
          <w:szCs w:val="20"/>
        </w:rPr>
        <w:t>Se debe diligenciar el formato</w:t>
      </w:r>
      <w:r w:rsidR="008331E4" w:rsidRPr="00CE6529">
        <w:rPr>
          <w:rFonts w:ascii="Arial" w:hAnsi="Arial" w:cs="Arial"/>
          <w:sz w:val="20"/>
          <w:szCs w:val="20"/>
        </w:rPr>
        <w:t xml:space="preserve"> </w:t>
      </w:r>
      <w:hyperlink r:id="rId21" w:history="1">
        <w:r w:rsidR="008331E4" w:rsidRPr="00CE6529">
          <w:rPr>
            <w:rStyle w:val="Hipervnculo"/>
            <w:rFonts w:ascii="Arial" w:hAnsi="Arial" w:cs="Arial"/>
            <w:sz w:val="20"/>
            <w:szCs w:val="20"/>
          </w:rPr>
          <w:t>GSI-P06-F-08 CRONOGRAMA PARA PRESENTACIÓN DE PROGRAMAS U OTROS TIPOS DE PROYECTOS</w:t>
        </w:r>
      </w:hyperlink>
      <w:r w:rsidR="008331E4" w:rsidRPr="00CE6529">
        <w:rPr>
          <w:rFonts w:ascii="Arial" w:hAnsi="Arial" w:cs="Arial"/>
          <w:sz w:val="20"/>
          <w:szCs w:val="20"/>
        </w:rPr>
        <w:t xml:space="preserve"> </w:t>
      </w:r>
      <w:r w:rsidR="00310150" w:rsidRPr="00CE6529">
        <w:rPr>
          <w:rFonts w:ascii="Arial" w:hAnsi="Arial" w:cs="Arial"/>
          <w:sz w:val="20"/>
          <w:szCs w:val="20"/>
        </w:rPr>
        <w:t>y posteriormente debe ser pegado en esta sección, es de aclarar que se debe diligenciar teniendo en cuenta los paquetes de trabajos identificado en la cadena de valor (actividades) y  se deben incluir de forma detallada.</w:t>
      </w:r>
    </w:p>
    <w:p w:rsidR="00310150" w:rsidRPr="00CE6529" w:rsidRDefault="00310150" w:rsidP="00310150">
      <w:pPr>
        <w:jc w:val="both"/>
        <w:rPr>
          <w:rFonts w:ascii="Arial" w:hAnsi="Arial" w:cs="Arial"/>
          <w:b/>
          <w:sz w:val="20"/>
          <w:szCs w:val="20"/>
        </w:rPr>
      </w:pPr>
    </w:p>
    <w:p w:rsidR="00310150" w:rsidRDefault="00310150" w:rsidP="00310150">
      <w:pPr>
        <w:rPr>
          <w:rFonts w:ascii="Arial" w:hAnsi="Arial" w:cs="Arial"/>
          <w:sz w:val="20"/>
          <w:szCs w:val="20"/>
        </w:rPr>
      </w:pPr>
      <w:r w:rsidRPr="00CE6529">
        <w:rPr>
          <w:rFonts w:ascii="Arial" w:hAnsi="Arial" w:cs="Arial"/>
          <w:sz w:val="20"/>
          <w:szCs w:val="20"/>
        </w:rPr>
        <w:t xml:space="preserve"> </w:t>
      </w:r>
    </w:p>
    <w:p w:rsidR="00CE6529" w:rsidRPr="00CE6529" w:rsidRDefault="00CE6529" w:rsidP="00310150">
      <w:pPr>
        <w:rPr>
          <w:rFonts w:ascii="Arial" w:hAnsi="Arial" w:cs="Arial"/>
          <w:sz w:val="20"/>
          <w:szCs w:val="20"/>
        </w:rPr>
      </w:pPr>
    </w:p>
    <w:p w:rsidR="00A71B34" w:rsidRDefault="00A71B34" w:rsidP="00310150">
      <w:pPr>
        <w:jc w:val="both"/>
        <w:rPr>
          <w:rFonts w:ascii="Arial" w:hAnsi="Arial" w:cs="Arial"/>
          <w:b/>
          <w:sz w:val="20"/>
          <w:szCs w:val="20"/>
        </w:rPr>
      </w:pPr>
    </w:p>
    <w:p w:rsidR="00A71B34" w:rsidRDefault="00A71B34" w:rsidP="00310150">
      <w:pPr>
        <w:jc w:val="both"/>
        <w:rPr>
          <w:rFonts w:ascii="Arial" w:hAnsi="Arial" w:cs="Arial"/>
          <w:b/>
          <w:sz w:val="20"/>
          <w:szCs w:val="20"/>
        </w:rPr>
      </w:pPr>
    </w:p>
    <w:p w:rsidR="00A71B34" w:rsidRDefault="00A71B34" w:rsidP="00310150">
      <w:pPr>
        <w:jc w:val="both"/>
        <w:rPr>
          <w:rFonts w:ascii="Arial" w:hAnsi="Arial" w:cs="Arial"/>
          <w:b/>
          <w:sz w:val="20"/>
          <w:szCs w:val="20"/>
        </w:rPr>
      </w:pPr>
    </w:p>
    <w:p w:rsidR="00A71B34" w:rsidRDefault="00A71B34" w:rsidP="00310150">
      <w:pPr>
        <w:jc w:val="both"/>
        <w:rPr>
          <w:rFonts w:ascii="Arial" w:hAnsi="Arial" w:cs="Arial"/>
          <w:b/>
          <w:sz w:val="20"/>
          <w:szCs w:val="20"/>
        </w:rPr>
      </w:pPr>
    </w:p>
    <w:p w:rsidR="00A71B34" w:rsidRDefault="00A71B34" w:rsidP="00310150">
      <w:pPr>
        <w:jc w:val="both"/>
        <w:rPr>
          <w:rFonts w:ascii="Arial" w:hAnsi="Arial" w:cs="Arial"/>
          <w:b/>
          <w:sz w:val="20"/>
          <w:szCs w:val="20"/>
        </w:rPr>
      </w:pPr>
    </w:p>
    <w:p w:rsidR="00A71B34" w:rsidRDefault="00A71B34" w:rsidP="00310150">
      <w:pPr>
        <w:jc w:val="both"/>
        <w:rPr>
          <w:rFonts w:ascii="Arial" w:hAnsi="Arial" w:cs="Arial"/>
          <w:b/>
          <w:sz w:val="20"/>
          <w:szCs w:val="20"/>
        </w:rPr>
      </w:pPr>
    </w:p>
    <w:p w:rsidR="00A71B34" w:rsidRDefault="00A71B34" w:rsidP="00310150">
      <w:pPr>
        <w:jc w:val="both"/>
        <w:rPr>
          <w:rFonts w:ascii="Arial" w:hAnsi="Arial" w:cs="Arial"/>
          <w:b/>
          <w:sz w:val="20"/>
          <w:szCs w:val="20"/>
        </w:rPr>
      </w:pPr>
    </w:p>
    <w:p w:rsidR="00A71B34" w:rsidRDefault="00A71B34" w:rsidP="00310150">
      <w:pPr>
        <w:jc w:val="both"/>
        <w:rPr>
          <w:rFonts w:ascii="Arial" w:hAnsi="Arial" w:cs="Arial"/>
          <w:b/>
          <w:sz w:val="20"/>
          <w:szCs w:val="20"/>
        </w:rPr>
      </w:pPr>
    </w:p>
    <w:p w:rsidR="00A71B34" w:rsidRDefault="00A71B34" w:rsidP="00310150">
      <w:pPr>
        <w:jc w:val="both"/>
        <w:rPr>
          <w:rFonts w:ascii="Arial" w:hAnsi="Arial" w:cs="Arial"/>
          <w:b/>
          <w:sz w:val="20"/>
          <w:szCs w:val="20"/>
        </w:rPr>
      </w:pPr>
    </w:p>
    <w:p w:rsidR="00A71B34" w:rsidRDefault="00A71B34" w:rsidP="00310150">
      <w:pPr>
        <w:jc w:val="both"/>
        <w:rPr>
          <w:rFonts w:ascii="Arial" w:hAnsi="Arial" w:cs="Arial"/>
          <w:b/>
          <w:sz w:val="20"/>
          <w:szCs w:val="20"/>
        </w:rPr>
      </w:pPr>
    </w:p>
    <w:p w:rsidR="00A71B34" w:rsidRDefault="00A71B34" w:rsidP="00310150">
      <w:pPr>
        <w:jc w:val="both"/>
        <w:rPr>
          <w:rFonts w:ascii="Arial" w:hAnsi="Arial" w:cs="Arial"/>
          <w:b/>
          <w:sz w:val="20"/>
          <w:szCs w:val="20"/>
        </w:rPr>
      </w:pPr>
    </w:p>
    <w:p w:rsidR="00A71B34" w:rsidRDefault="003C2B3A" w:rsidP="00310150">
      <w:pPr>
        <w:jc w:val="both"/>
        <w:rPr>
          <w:rFonts w:ascii="Arial" w:hAnsi="Arial" w:cs="Arial"/>
          <w:b/>
          <w:sz w:val="20"/>
          <w:szCs w:val="20"/>
        </w:rPr>
      </w:pPr>
      <w:r w:rsidRPr="003C2B3A">
        <w:rPr>
          <w:noProof/>
          <w:lang w:eastAsia="es-CO"/>
        </w:rPr>
        <w:drawing>
          <wp:anchor distT="0" distB="0" distL="114300" distR="114300" simplePos="0" relativeHeight="251685888" behindDoc="0" locked="0" layoutInCell="1" allowOverlap="1">
            <wp:simplePos x="0" y="0"/>
            <wp:positionH relativeFrom="margin">
              <wp:posOffset>-329565</wp:posOffset>
            </wp:positionH>
            <wp:positionV relativeFrom="paragraph">
              <wp:posOffset>80645</wp:posOffset>
            </wp:positionV>
            <wp:extent cx="7067550" cy="709612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67550" cy="709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B34" w:rsidRDefault="00A71B34" w:rsidP="00310150">
      <w:pPr>
        <w:jc w:val="both"/>
        <w:rPr>
          <w:rFonts w:ascii="Arial" w:hAnsi="Arial" w:cs="Arial"/>
          <w:b/>
          <w:sz w:val="20"/>
          <w:szCs w:val="20"/>
        </w:rPr>
      </w:pPr>
    </w:p>
    <w:p w:rsidR="00A71B34" w:rsidRDefault="00A71B34" w:rsidP="00310150">
      <w:pPr>
        <w:jc w:val="both"/>
        <w:rPr>
          <w:rFonts w:ascii="Arial" w:hAnsi="Arial" w:cs="Arial"/>
          <w:b/>
          <w:sz w:val="20"/>
          <w:szCs w:val="20"/>
        </w:rPr>
      </w:pPr>
    </w:p>
    <w:p w:rsidR="00310150" w:rsidRPr="00CE6529" w:rsidRDefault="00310150" w:rsidP="00310150">
      <w:pPr>
        <w:jc w:val="both"/>
        <w:rPr>
          <w:rFonts w:ascii="Arial" w:hAnsi="Arial" w:cs="Arial"/>
          <w:b/>
          <w:sz w:val="20"/>
          <w:szCs w:val="20"/>
        </w:rPr>
      </w:pPr>
      <w:r w:rsidRPr="00CE6529">
        <w:rPr>
          <w:rFonts w:ascii="Arial" w:hAnsi="Arial" w:cs="Arial"/>
          <w:b/>
          <w:sz w:val="20"/>
          <w:szCs w:val="20"/>
        </w:rPr>
        <w:t xml:space="preserve">8. RIESGOS DEL PROYECTO O PROGRAMA  </w:t>
      </w:r>
    </w:p>
    <w:p w:rsidR="00310150" w:rsidRPr="00CE6529" w:rsidRDefault="00310150" w:rsidP="00310150">
      <w:pPr>
        <w:jc w:val="both"/>
        <w:rPr>
          <w:rFonts w:ascii="Arial" w:hAnsi="Arial" w:cs="Arial"/>
          <w:sz w:val="20"/>
          <w:szCs w:val="20"/>
        </w:rPr>
      </w:pPr>
    </w:p>
    <w:p w:rsidR="00310150" w:rsidRDefault="00310150" w:rsidP="00CE6529">
      <w:pPr>
        <w:jc w:val="both"/>
        <w:rPr>
          <w:rFonts w:ascii="Arial" w:hAnsi="Arial" w:cs="Arial"/>
          <w:sz w:val="20"/>
          <w:szCs w:val="20"/>
        </w:rPr>
      </w:pPr>
      <w:r w:rsidRPr="00CE6529">
        <w:rPr>
          <w:rFonts w:ascii="Arial" w:hAnsi="Arial" w:cs="Arial"/>
          <w:sz w:val="20"/>
          <w:szCs w:val="20"/>
        </w:rPr>
        <w:t>Diligencie el formato</w:t>
      </w:r>
      <w:r w:rsidR="00C81D6C" w:rsidRPr="00CE6529">
        <w:rPr>
          <w:rFonts w:ascii="Arial" w:hAnsi="Arial" w:cs="Arial"/>
          <w:sz w:val="20"/>
          <w:szCs w:val="20"/>
        </w:rPr>
        <w:t xml:space="preserve"> </w:t>
      </w:r>
      <w:hyperlink r:id="rId23" w:history="1">
        <w:r w:rsidR="00C81D6C" w:rsidRPr="00CE6529">
          <w:rPr>
            <w:rStyle w:val="Hipervnculo"/>
            <w:rFonts w:ascii="Arial" w:hAnsi="Arial" w:cs="Arial"/>
            <w:sz w:val="20"/>
            <w:szCs w:val="20"/>
          </w:rPr>
          <w:t>GSI-P06-F-15 IDENTIFICACIÓN DE RIESGOS PARA PROGRAMAS U OTROS TIPOS DE PROYECTOS</w:t>
        </w:r>
      </w:hyperlink>
      <w:r w:rsidR="00C81D6C" w:rsidRPr="00CE6529">
        <w:rPr>
          <w:rFonts w:ascii="Arial" w:hAnsi="Arial" w:cs="Arial"/>
          <w:sz w:val="20"/>
          <w:szCs w:val="20"/>
        </w:rPr>
        <w:t xml:space="preserve"> </w:t>
      </w:r>
      <w:r w:rsidRPr="00CE6529">
        <w:rPr>
          <w:rFonts w:ascii="Arial" w:hAnsi="Arial" w:cs="Arial"/>
          <w:sz w:val="20"/>
          <w:szCs w:val="20"/>
        </w:rPr>
        <w:t xml:space="preserve"> para identificar los riesgos directos asociados al desarrollo del proyecto o programa  </w:t>
      </w:r>
    </w:p>
    <w:p w:rsidR="00CB4E5A" w:rsidRDefault="00CB4E5A" w:rsidP="00CE6529">
      <w:pPr>
        <w:jc w:val="both"/>
        <w:rPr>
          <w:rFonts w:ascii="Arial" w:hAnsi="Arial" w:cs="Arial"/>
          <w:sz w:val="20"/>
          <w:szCs w:val="20"/>
        </w:rPr>
      </w:pPr>
    </w:p>
    <w:p w:rsidR="00CB4E5A" w:rsidRDefault="00CB4E5A" w:rsidP="00CE6529">
      <w:pPr>
        <w:jc w:val="both"/>
        <w:rPr>
          <w:rFonts w:ascii="Arial" w:hAnsi="Arial" w:cs="Arial"/>
          <w:sz w:val="20"/>
          <w:szCs w:val="20"/>
        </w:rPr>
      </w:pPr>
    </w:p>
    <w:p w:rsidR="00CB4E5A" w:rsidRDefault="00CB4E5A" w:rsidP="00CE6529">
      <w:pPr>
        <w:jc w:val="both"/>
        <w:rPr>
          <w:rFonts w:ascii="Arial" w:hAnsi="Arial" w:cs="Arial"/>
          <w:sz w:val="20"/>
          <w:szCs w:val="20"/>
        </w:rPr>
      </w:pPr>
    </w:p>
    <w:tbl>
      <w:tblPr>
        <w:tblpPr w:leftFromText="141" w:rightFromText="141" w:vertAnchor="text" w:horzAnchor="margin" w:tblpY="-76"/>
        <w:tblW w:w="0" w:type="auto"/>
        <w:tblCellMar>
          <w:left w:w="70" w:type="dxa"/>
          <w:right w:w="70" w:type="dxa"/>
        </w:tblCellMar>
        <w:tblLook w:val="04A0" w:firstRow="1" w:lastRow="0" w:firstColumn="1" w:lastColumn="0" w:noHBand="0" w:noVBand="1"/>
      </w:tblPr>
      <w:tblGrid>
        <w:gridCol w:w="9235"/>
        <w:gridCol w:w="729"/>
      </w:tblGrid>
      <w:tr w:rsidR="003C2B3A" w:rsidTr="003C2B3A">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00000"/>
            <w:vAlign w:val="center"/>
            <w:hideMark/>
          </w:tcPr>
          <w:p w:rsidR="003C2B3A" w:rsidRDefault="003C2B3A" w:rsidP="003C2B3A">
            <w:pPr>
              <w:jc w:val="center"/>
              <w:rPr>
                <w:rFonts w:ascii="Arial" w:hAnsi="Arial" w:cs="Arial"/>
                <w:b/>
                <w:bCs/>
                <w:color w:val="FFFFFF"/>
                <w:sz w:val="20"/>
                <w:szCs w:val="20"/>
                <w:lang w:eastAsia="es-CO"/>
              </w:rPr>
            </w:pPr>
            <w:r>
              <w:rPr>
                <w:rFonts w:ascii="Arial" w:hAnsi="Arial" w:cs="Arial"/>
                <w:b/>
                <w:bCs/>
                <w:color w:val="FFFFFF"/>
                <w:sz w:val="20"/>
                <w:szCs w:val="20"/>
              </w:rPr>
              <w:t>RIESGO</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rsidR="003C2B3A" w:rsidRDefault="003C2B3A" w:rsidP="003C2B3A">
            <w:pPr>
              <w:jc w:val="center"/>
              <w:rPr>
                <w:rFonts w:ascii="Arial" w:hAnsi="Arial" w:cs="Arial"/>
                <w:b/>
                <w:bCs/>
                <w:color w:val="FFFFFF"/>
                <w:sz w:val="20"/>
                <w:szCs w:val="20"/>
              </w:rPr>
            </w:pPr>
            <w:r>
              <w:rPr>
                <w:rFonts w:ascii="Arial" w:hAnsi="Arial" w:cs="Arial"/>
                <w:b/>
                <w:bCs/>
                <w:color w:val="FFFFFF"/>
                <w:sz w:val="20"/>
                <w:szCs w:val="20"/>
              </w:rPr>
              <w:t>NIVEL</w:t>
            </w:r>
          </w:p>
        </w:tc>
      </w:tr>
      <w:tr w:rsidR="003C2B3A" w:rsidTr="003C2B3A">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2B3A" w:rsidRDefault="003C2B3A" w:rsidP="003C2B3A">
            <w:pPr>
              <w:jc w:val="center"/>
              <w:rPr>
                <w:rFonts w:ascii="Arial" w:hAnsi="Arial" w:cs="Arial"/>
                <w:b/>
                <w:bCs/>
                <w:sz w:val="20"/>
                <w:szCs w:val="20"/>
              </w:rPr>
            </w:pPr>
            <w:r>
              <w:rPr>
                <w:rFonts w:ascii="Arial" w:hAnsi="Arial" w:cs="Arial"/>
                <w:b/>
                <w:bCs/>
                <w:sz w:val="20"/>
                <w:szCs w:val="20"/>
              </w:rPr>
              <w:t>Diseños deficientes y/o incompletos, para obras civiles, remodelaciones, adecuaciones</w:t>
            </w:r>
          </w:p>
        </w:tc>
        <w:tc>
          <w:tcPr>
            <w:tcW w:w="0" w:type="auto"/>
            <w:tcBorders>
              <w:top w:val="single" w:sz="4" w:space="0" w:color="auto"/>
              <w:left w:val="single" w:sz="4" w:space="0" w:color="auto"/>
              <w:bottom w:val="single" w:sz="4" w:space="0" w:color="auto"/>
              <w:right w:val="nil"/>
            </w:tcBorders>
            <w:shd w:val="clear" w:color="000000" w:fill="C00000"/>
            <w:vAlign w:val="center"/>
            <w:hideMark/>
          </w:tcPr>
          <w:p w:rsidR="003C2B3A" w:rsidRDefault="003C2B3A" w:rsidP="003C2B3A">
            <w:pPr>
              <w:jc w:val="center"/>
              <w:rPr>
                <w:rFonts w:ascii="Arial" w:hAnsi="Arial" w:cs="Arial"/>
                <w:b/>
                <w:bCs/>
                <w:color w:val="FFFFFF"/>
                <w:sz w:val="20"/>
                <w:szCs w:val="20"/>
              </w:rPr>
            </w:pPr>
            <w:r>
              <w:rPr>
                <w:rFonts w:ascii="Arial" w:hAnsi="Arial" w:cs="Arial"/>
                <w:b/>
                <w:bCs/>
                <w:color w:val="FFFFFF"/>
                <w:sz w:val="20"/>
                <w:szCs w:val="20"/>
              </w:rPr>
              <w:t>Alto</w:t>
            </w:r>
          </w:p>
        </w:tc>
      </w:tr>
      <w:tr w:rsidR="003C2B3A" w:rsidTr="003C2B3A">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2B3A" w:rsidRDefault="003C2B3A" w:rsidP="003C2B3A">
            <w:pPr>
              <w:jc w:val="center"/>
              <w:rPr>
                <w:rFonts w:ascii="Arial" w:hAnsi="Arial" w:cs="Arial"/>
                <w:b/>
                <w:bCs/>
                <w:sz w:val="20"/>
                <w:szCs w:val="20"/>
              </w:rPr>
            </w:pPr>
            <w:r>
              <w:rPr>
                <w:rFonts w:ascii="Arial" w:hAnsi="Arial" w:cs="Arial"/>
                <w:b/>
                <w:bCs/>
                <w:sz w:val="20"/>
                <w:szCs w:val="20"/>
              </w:rPr>
              <w:t>No realizar las obras y mantenimientos institucionales con oportunidad, con impacto en la seguridad a los pacientes y en la validación de requisitos de habilitación.</w:t>
            </w:r>
          </w:p>
        </w:tc>
        <w:tc>
          <w:tcPr>
            <w:tcW w:w="0" w:type="auto"/>
            <w:tcBorders>
              <w:top w:val="single" w:sz="4" w:space="0" w:color="auto"/>
              <w:left w:val="single" w:sz="4" w:space="0" w:color="auto"/>
              <w:bottom w:val="single" w:sz="4" w:space="0" w:color="auto"/>
              <w:right w:val="nil"/>
            </w:tcBorders>
            <w:shd w:val="clear" w:color="000000" w:fill="C00000"/>
            <w:vAlign w:val="center"/>
            <w:hideMark/>
          </w:tcPr>
          <w:p w:rsidR="003C2B3A" w:rsidRDefault="003C2B3A" w:rsidP="003C2B3A">
            <w:pPr>
              <w:jc w:val="center"/>
              <w:rPr>
                <w:rFonts w:ascii="Arial" w:hAnsi="Arial" w:cs="Arial"/>
                <w:b/>
                <w:bCs/>
                <w:color w:val="FFFFFF"/>
                <w:sz w:val="20"/>
                <w:szCs w:val="20"/>
              </w:rPr>
            </w:pPr>
            <w:r>
              <w:rPr>
                <w:rFonts w:ascii="Arial" w:hAnsi="Arial" w:cs="Arial"/>
                <w:b/>
                <w:bCs/>
                <w:color w:val="FFFFFF"/>
                <w:sz w:val="20"/>
                <w:szCs w:val="20"/>
              </w:rPr>
              <w:t>Alto</w:t>
            </w:r>
          </w:p>
        </w:tc>
      </w:tr>
      <w:tr w:rsidR="003C2B3A" w:rsidTr="003C2B3A">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2B3A" w:rsidRDefault="003C2B3A" w:rsidP="003C2B3A">
            <w:pPr>
              <w:jc w:val="center"/>
              <w:rPr>
                <w:rFonts w:ascii="Arial" w:hAnsi="Arial" w:cs="Arial"/>
                <w:b/>
                <w:bCs/>
                <w:sz w:val="20"/>
                <w:szCs w:val="20"/>
              </w:rPr>
            </w:pPr>
            <w:r>
              <w:rPr>
                <w:rFonts w:ascii="Arial" w:hAnsi="Arial" w:cs="Arial"/>
                <w:b/>
                <w:bCs/>
                <w:sz w:val="20"/>
                <w:szCs w:val="20"/>
              </w:rPr>
              <w:t>Favorecer a un tercero en el no cumplimiento de los términos contractuales y recibir una contraprestación a cambio</w:t>
            </w:r>
          </w:p>
        </w:tc>
        <w:tc>
          <w:tcPr>
            <w:tcW w:w="0" w:type="auto"/>
            <w:tcBorders>
              <w:top w:val="single" w:sz="4" w:space="0" w:color="auto"/>
              <w:left w:val="single" w:sz="4" w:space="0" w:color="auto"/>
              <w:bottom w:val="single" w:sz="4" w:space="0" w:color="auto"/>
              <w:right w:val="nil"/>
            </w:tcBorders>
            <w:shd w:val="clear" w:color="000000" w:fill="C00000"/>
            <w:vAlign w:val="center"/>
            <w:hideMark/>
          </w:tcPr>
          <w:p w:rsidR="003C2B3A" w:rsidRDefault="003C2B3A" w:rsidP="003C2B3A">
            <w:pPr>
              <w:jc w:val="center"/>
              <w:rPr>
                <w:rFonts w:ascii="Arial" w:hAnsi="Arial" w:cs="Arial"/>
                <w:b/>
                <w:bCs/>
                <w:color w:val="FFFFFF"/>
                <w:sz w:val="20"/>
                <w:szCs w:val="20"/>
              </w:rPr>
            </w:pPr>
            <w:r>
              <w:rPr>
                <w:rFonts w:ascii="Arial" w:hAnsi="Arial" w:cs="Arial"/>
                <w:b/>
                <w:bCs/>
                <w:color w:val="FFFFFF"/>
                <w:sz w:val="20"/>
                <w:szCs w:val="20"/>
              </w:rPr>
              <w:t>Alto</w:t>
            </w:r>
          </w:p>
        </w:tc>
      </w:tr>
      <w:tr w:rsidR="003C2B3A" w:rsidTr="003C2B3A">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2B3A" w:rsidRDefault="003C2B3A" w:rsidP="003C2B3A">
            <w:pPr>
              <w:jc w:val="center"/>
              <w:rPr>
                <w:rFonts w:ascii="Arial" w:hAnsi="Arial" w:cs="Arial"/>
                <w:b/>
                <w:bCs/>
                <w:sz w:val="20"/>
                <w:szCs w:val="20"/>
              </w:rPr>
            </w:pPr>
            <w:r>
              <w:rPr>
                <w:rFonts w:ascii="Arial" w:hAnsi="Arial" w:cs="Arial"/>
                <w:b/>
                <w:bCs/>
                <w:sz w:val="20"/>
                <w:szCs w:val="20"/>
              </w:rPr>
              <w:t>Generar impactos negativos en el Medio Ambiente que ocasionan sanciones al INC por incumplimiento de los requisitos legales aplicable</w:t>
            </w:r>
          </w:p>
        </w:tc>
        <w:tc>
          <w:tcPr>
            <w:tcW w:w="0" w:type="auto"/>
            <w:tcBorders>
              <w:top w:val="single" w:sz="4" w:space="0" w:color="auto"/>
              <w:left w:val="single" w:sz="4" w:space="0" w:color="auto"/>
              <w:bottom w:val="single" w:sz="4" w:space="0" w:color="auto"/>
              <w:right w:val="nil"/>
            </w:tcBorders>
            <w:shd w:val="clear" w:color="000000" w:fill="C00000"/>
            <w:vAlign w:val="center"/>
            <w:hideMark/>
          </w:tcPr>
          <w:p w:rsidR="003C2B3A" w:rsidRDefault="003C2B3A" w:rsidP="003C2B3A">
            <w:pPr>
              <w:jc w:val="center"/>
              <w:rPr>
                <w:rFonts w:ascii="Arial" w:hAnsi="Arial" w:cs="Arial"/>
                <w:b/>
                <w:bCs/>
                <w:color w:val="FFFFFF"/>
                <w:sz w:val="20"/>
                <w:szCs w:val="20"/>
              </w:rPr>
            </w:pPr>
            <w:r>
              <w:rPr>
                <w:rFonts w:ascii="Arial" w:hAnsi="Arial" w:cs="Arial"/>
                <w:b/>
                <w:bCs/>
                <w:color w:val="FFFFFF"/>
                <w:sz w:val="20"/>
                <w:szCs w:val="20"/>
              </w:rPr>
              <w:t>Alto</w:t>
            </w:r>
          </w:p>
        </w:tc>
      </w:tr>
    </w:tbl>
    <w:p w:rsidR="00CB4E5A" w:rsidRDefault="00CB4E5A" w:rsidP="00CE6529">
      <w:pPr>
        <w:jc w:val="both"/>
        <w:rPr>
          <w:rFonts w:ascii="Arial" w:hAnsi="Arial" w:cs="Arial"/>
          <w:sz w:val="20"/>
          <w:szCs w:val="20"/>
        </w:rPr>
      </w:pPr>
    </w:p>
    <w:p w:rsidR="00310150" w:rsidRPr="00CE6529" w:rsidRDefault="00310150" w:rsidP="00310150">
      <w:pPr>
        <w:jc w:val="center"/>
        <w:rPr>
          <w:rFonts w:ascii="Arial" w:hAnsi="Arial" w:cs="Arial"/>
          <w:b/>
          <w:sz w:val="20"/>
          <w:szCs w:val="20"/>
        </w:rPr>
      </w:pPr>
    </w:p>
    <w:p w:rsidR="00310150" w:rsidRPr="00CE6529" w:rsidRDefault="00310150" w:rsidP="00310150">
      <w:pPr>
        <w:adjustRightInd w:val="0"/>
        <w:jc w:val="both"/>
        <w:rPr>
          <w:rFonts w:ascii="Arial" w:hAnsi="Arial" w:cs="Arial"/>
          <w:b/>
          <w:sz w:val="20"/>
          <w:szCs w:val="20"/>
        </w:rPr>
      </w:pPr>
      <w:r w:rsidRPr="00CE6529">
        <w:rPr>
          <w:rFonts w:ascii="Arial" w:hAnsi="Arial" w:cs="Arial"/>
          <w:b/>
          <w:sz w:val="20"/>
          <w:szCs w:val="20"/>
        </w:rPr>
        <w:t xml:space="preserve">9. CONDICIONES GENERALES PARA EL FUNCIONAMIENTO DEL PROYECTO O PROGRAMA </w:t>
      </w:r>
    </w:p>
    <w:p w:rsidR="00310150" w:rsidRPr="004A2523" w:rsidRDefault="00310150" w:rsidP="00310150">
      <w:pPr>
        <w:adjustRightInd w:val="0"/>
        <w:jc w:val="both"/>
        <w:rPr>
          <w:rFonts w:ascii="Arial" w:hAnsi="Arial" w:cs="Arial"/>
          <w:b/>
          <w:sz w:val="20"/>
          <w:szCs w:val="20"/>
        </w:rPr>
      </w:pPr>
    </w:p>
    <w:p w:rsidR="00310150" w:rsidRPr="004A2523" w:rsidRDefault="00310150" w:rsidP="00310150">
      <w:pPr>
        <w:adjustRightInd w:val="0"/>
        <w:jc w:val="both"/>
        <w:rPr>
          <w:rFonts w:ascii="Arial" w:hAnsi="Arial" w:cs="Arial"/>
          <w:b/>
          <w:sz w:val="20"/>
          <w:szCs w:val="20"/>
        </w:rPr>
      </w:pPr>
      <w:r w:rsidRPr="004A2523">
        <w:rPr>
          <w:rFonts w:ascii="Arial" w:hAnsi="Arial" w:cs="Arial"/>
          <w:b/>
          <w:sz w:val="20"/>
          <w:szCs w:val="20"/>
        </w:rPr>
        <w:t>9.1 Preparación</w:t>
      </w:r>
    </w:p>
    <w:p w:rsidR="00310150" w:rsidRPr="00CE6529" w:rsidRDefault="00310150" w:rsidP="00310150">
      <w:pPr>
        <w:adjustRightInd w:val="0"/>
        <w:jc w:val="both"/>
        <w:rPr>
          <w:rFonts w:ascii="Arial" w:hAnsi="Arial" w:cs="Arial"/>
          <w:sz w:val="20"/>
          <w:szCs w:val="20"/>
        </w:rPr>
      </w:pPr>
    </w:p>
    <w:p w:rsidR="0053652C" w:rsidRPr="0053652C" w:rsidRDefault="0053652C" w:rsidP="0053652C">
      <w:pPr>
        <w:adjustRightInd w:val="0"/>
        <w:jc w:val="both"/>
        <w:rPr>
          <w:rFonts w:ascii="Arial" w:hAnsi="Arial" w:cs="Arial"/>
          <w:sz w:val="20"/>
          <w:szCs w:val="20"/>
        </w:rPr>
      </w:pPr>
      <w:r w:rsidRPr="0053652C">
        <w:rPr>
          <w:rFonts w:ascii="Arial" w:hAnsi="Arial" w:cs="Arial"/>
          <w:sz w:val="20"/>
          <w:szCs w:val="20"/>
        </w:rPr>
        <w:t xml:space="preserve">Para el desarrollo de este proyecto se  utilizó la metodología del marco lógico. Se aplicaron las herramientas de diagnóstico para dar respuesta a un problema, herramientas de identificación para analizar los objetivos y alternativas que buscan por medio actividades establecer los fines, propósitos, productos y actividades dar cumplimiento al objetivo general. </w:t>
      </w:r>
    </w:p>
    <w:p w:rsidR="00310150" w:rsidRDefault="0053652C" w:rsidP="0053652C">
      <w:pPr>
        <w:adjustRightInd w:val="0"/>
        <w:jc w:val="both"/>
        <w:rPr>
          <w:rFonts w:ascii="Arial" w:hAnsi="Arial" w:cs="Arial"/>
          <w:sz w:val="20"/>
          <w:szCs w:val="20"/>
        </w:rPr>
      </w:pPr>
      <w:r w:rsidRPr="0053652C">
        <w:rPr>
          <w:rFonts w:ascii="Arial" w:hAnsi="Arial" w:cs="Arial"/>
          <w:sz w:val="20"/>
          <w:szCs w:val="20"/>
        </w:rPr>
        <w:t>El proyecto de infraestructura contempla los procesos contractuales, tales como: Licencias de construcción, permisos y diseños, esto con el fin de poder dar cumplimiento a los objetivos ya planteados. Adicionalmente,  este proyecto se encuentra basado  de acuerdo a los diseños, estudios y criterios del personal capacitado del INC y los aliados estratégicos.</w:t>
      </w:r>
    </w:p>
    <w:p w:rsidR="0053652C" w:rsidRPr="004A2523" w:rsidRDefault="0053652C" w:rsidP="0053652C">
      <w:pPr>
        <w:adjustRightInd w:val="0"/>
        <w:jc w:val="both"/>
        <w:rPr>
          <w:rFonts w:ascii="Arial" w:hAnsi="Arial" w:cs="Arial"/>
          <w:b/>
          <w:sz w:val="20"/>
          <w:szCs w:val="20"/>
        </w:rPr>
      </w:pPr>
    </w:p>
    <w:p w:rsidR="00310150" w:rsidRPr="004A2523" w:rsidRDefault="00310150" w:rsidP="00310150">
      <w:pPr>
        <w:adjustRightInd w:val="0"/>
        <w:jc w:val="both"/>
        <w:rPr>
          <w:rFonts w:ascii="Arial" w:hAnsi="Arial" w:cs="Arial"/>
          <w:b/>
          <w:sz w:val="20"/>
          <w:szCs w:val="20"/>
        </w:rPr>
      </w:pPr>
      <w:r w:rsidRPr="004A2523">
        <w:rPr>
          <w:rFonts w:ascii="Arial" w:hAnsi="Arial" w:cs="Arial"/>
          <w:b/>
          <w:sz w:val="20"/>
          <w:szCs w:val="20"/>
        </w:rPr>
        <w:t>9.2 Aspectos éticos (Si aplica)</w:t>
      </w:r>
    </w:p>
    <w:p w:rsidR="00310150" w:rsidRPr="00CE6529" w:rsidRDefault="00310150" w:rsidP="00310150">
      <w:pPr>
        <w:adjustRightInd w:val="0"/>
        <w:jc w:val="both"/>
        <w:rPr>
          <w:rFonts w:ascii="Arial" w:hAnsi="Arial" w:cs="Arial"/>
          <w:b/>
          <w:sz w:val="20"/>
          <w:szCs w:val="20"/>
        </w:rPr>
      </w:pPr>
    </w:p>
    <w:p w:rsidR="00310150" w:rsidRDefault="0053652C" w:rsidP="00310150">
      <w:pPr>
        <w:adjustRightInd w:val="0"/>
        <w:jc w:val="both"/>
        <w:rPr>
          <w:rFonts w:ascii="Arial" w:hAnsi="Arial" w:cs="Arial"/>
          <w:sz w:val="20"/>
          <w:szCs w:val="20"/>
        </w:rPr>
      </w:pPr>
      <w:r w:rsidRPr="0053652C">
        <w:rPr>
          <w:rFonts w:ascii="Arial" w:hAnsi="Arial" w:cs="Arial"/>
          <w:sz w:val="20"/>
          <w:szCs w:val="20"/>
        </w:rPr>
        <w:t>La confidencialidad de la información se garantiza a partir de la trazabilidad en cada una de las etapas del proceso contractual, el cual es realizado por el grupo de infraestructura,  así como la garantía en el correcto archivo de la información física o digital del área.</w:t>
      </w:r>
    </w:p>
    <w:p w:rsidR="0053652C" w:rsidRPr="00CE6529" w:rsidRDefault="0053652C" w:rsidP="00310150">
      <w:pPr>
        <w:adjustRightInd w:val="0"/>
        <w:jc w:val="both"/>
        <w:rPr>
          <w:rFonts w:ascii="Arial" w:hAnsi="Arial" w:cs="Arial"/>
          <w:sz w:val="20"/>
          <w:szCs w:val="20"/>
        </w:rPr>
      </w:pPr>
    </w:p>
    <w:p w:rsidR="00310150" w:rsidRDefault="00310150" w:rsidP="00310150">
      <w:pPr>
        <w:adjustRightInd w:val="0"/>
        <w:jc w:val="both"/>
        <w:rPr>
          <w:rFonts w:ascii="Arial" w:hAnsi="Arial" w:cs="Arial"/>
          <w:b/>
          <w:sz w:val="20"/>
          <w:szCs w:val="20"/>
        </w:rPr>
      </w:pPr>
      <w:r w:rsidRPr="00CE6529">
        <w:rPr>
          <w:rFonts w:ascii="Arial" w:hAnsi="Arial" w:cs="Arial"/>
          <w:b/>
          <w:sz w:val="20"/>
          <w:szCs w:val="20"/>
        </w:rPr>
        <w:t>9.3 Archivo de datos y sistematización (Si aplica)</w:t>
      </w:r>
    </w:p>
    <w:p w:rsidR="0053652C" w:rsidRDefault="0053652C" w:rsidP="00310150">
      <w:pPr>
        <w:adjustRightInd w:val="0"/>
        <w:jc w:val="both"/>
        <w:rPr>
          <w:rFonts w:ascii="Arial" w:hAnsi="Arial" w:cs="Arial"/>
          <w:b/>
          <w:sz w:val="20"/>
          <w:szCs w:val="20"/>
        </w:rPr>
      </w:pPr>
    </w:p>
    <w:p w:rsidR="0053652C" w:rsidRPr="0053652C" w:rsidRDefault="0053652C" w:rsidP="00310150">
      <w:pPr>
        <w:adjustRightInd w:val="0"/>
        <w:jc w:val="both"/>
        <w:rPr>
          <w:rFonts w:ascii="Arial" w:hAnsi="Arial" w:cs="Arial"/>
          <w:sz w:val="20"/>
          <w:szCs w:val="20"/>
        </w:rPr>
      </w:pPr>
      <w:r w:rsidRPr="0053652C">
        <w:rPr>
          <w:rFonts w:ascii="Arial" w:hAnsi="Arial" w:cs="Arial"/>
          <w:sz w:val="20"/>
          <w:szCs w:val="20"/>
        </w:rPr>
        <w:t xml:space="preserve">Para el cumplimiento de las actividades se utilizaran los siguientes instrumentos: estudios, diseños, trámite de licencias, planos e informes. Los documentos soporte serán archivados física y digitalmente en </w:t>
      </w:r>
      <w:r w:rsidR="006F7BAA">
        <w:rPr>
          <w:rFonts w:ascii="Arial" w:hAnsi="Arial" w:cs="Arial"/>
          <w:sz w:val="20"/>
          <w:szCs w:val="20"/>
        </w:rPr>
        <w:t xml:space="preserve">la bodega de archivo de infraestructura. </w:t>
      </w:r>
    </w:p>
    <w:p w:rsidR="00310150" w:rsidRDefault="00310150" w:rsidP="00310150">
      <w:pPr>
        <w:adjustRightInd w:val="0"/>
        <w:jc w:val="both"/>
        <w:rPr>
          <w:rFonts w:ascii="Arial" w:hAnsi="Arial" w:cs="Arial"/>
          <w:b/>
          <w:sz w:val="20"/>
          <w:szCs w:val="20"/>
        </w:rPr>
      </w:pPr>
    </w:p>
    <w:p w:rsidR="003C2B3A" w:rsidRDefault="003C2B3A" w:rsidP="00310150">
      <w:pPr>
        <w:adjustRightInd w:val="0"/>
        <w:jc w:val="both"/>
        <w:rPr>
          <w:rFonts w:ascii="Arial" w:hAnsi="Arial" w:cs="Arial"/>
          <w:b/>
          <w:sz w:val="20"/>
          <w:szCs w:val="20"/>
        </w:rPr>
      </w:pPr>
    </w:p>
    <w:p w:rsidR="003C2B3A" w:rsidRDefault="003C2B3A" w:rsidP="00310150">
      <w:pPr>
        <w:adjustRightInd w:val="0"/>
        <w:jc w:val="both"/>
        <w:rPr>
          <w:rFonts w:ascii="Arial" w:hAnsi="Arial" w:cs="Arial"/>
          <w:b/>
          <w:sz w:val="20"/>
          <w:szCs w:val="20"/>
        </w:rPr>
      </w:pPr>
    </w:p>
    <w:p w:rsidR="003C2B3A" w:rsidRPr="00CE6529" w:rsidRDefault="003C2B3A" w:rsidP="00310150">
      <w:pPr>
        <w:adjustRightInd w:val="0"/>
        <w:jc w:val="both"/>
        <w:rPr>
          <w:rFonts w:ascii="Arial" w:hAnsi="Arial" w:cs="Arial"/>
          <w:b/>
          <w:sz w:val="20"/>
          <w:szCs w:val="20"/>
        </w:rPr>
      </w:pPr>
    </w:p>
    <w:p w:rsidR="00310150" w:rsidRPr="00CE6529" w:rsidRDefault="00310150" w:rsidP="00310150">
      <w:pPr>
        <w:adjustRightInd w:val="0"/>
        <w:jc w:val="both"/>
        <w:rPr>
          <w:rFonts w:ascii="Arial" w:hAnsi="Arial" w:cs="Arial"/>
          <w:b/>
          <w:sz w:val="20"/>
          <w:szCs w:val="20"/>
        </w:rPr>
      </w:pPr>
      <w:r w:rsidRPr="00CE6529">
        <w:rPr>
          <w:rFonts w:ascii="Arial" w:hAnsi="Arial" w:cs="Arial"/>
          <w:b/>
          <w:sz w:val="20"/>
          <w:szCs w:val="20"/>
        </w:rPr>
        <w:t>9.4 Aseguramiento y control de la calidad (Si aplica)</w:t>
      </w:r>
    </w:p>
    <w:p w:rsidR="00310150" w:rsidRDefault="00310150" w:rsidP="00310150">
      <w:pPr>
        <w:adjustRightInd w:val="0"/>
        <w:jc w:val="both"/>
        <w:rPr>
          <w:rFonts w:ascii="Arial" w:hAnsi="Arial" w:cs="Arial"/>
          <w:sz w:val="20"/>
          <w:szCs w:val="20"/>
        </w:rPr>
      </w:pPr>
    </w:p>
    <w:p w:rsidR="0053652C" w:rsidRDefault="0053652C" w:rsidP="00310150">
      <w:pPr>
        <w:adjustRightInd w:val="0"/>
        <w:jc w:val="both"/>
        <w:rPr>
          <w:rFonts w:ascii="Arial" w:hAnsi="Arial" w:cs="Arial"/>
          <w:sz w:val="20"/>
          <w:szCs w:val="20"/>
        </w:rPr>
      </w:pPr>
      <w:r w:rsidRPr="0053652C">
        <w:rPr>
          <w:rFonts w:ascii="Arial" w:hAnsi="Arial" w:cs="Arial"/>
          <w:sz w:val="20"/>
          <w:szCs w:val="20"/>
        </w:rPr>
        <w:t>El proyecto de infraestructura involucra todas las áreas administrativas y asistenciales del INC, dado que la calidad está inmersa en cada uno de los  procedimientos que se realizan  por lo que son revisados y aprobados  a través de comités de obras y/o calidad. En cada una de las actividades realizadas existe el acompañamiento de una persona del área de Calidad. Esto con la finalidad de cumplir con la normatividad y parámetros establecidos por la norma.</w:t>
      </w:r>
    </w:p>
    <w:p w:rsidR="0053652C" w:rsidRPr="00CE6529" w:rsidRDefault="0053652C" w:rsidP="00310150">
      <w:pPr>
        <w:adjustRightInd w:val="0"/>
        <w:jc w:val="both"/>
        <w:rPr>
          <w:rFonts w:ascii="Arial" w:hAnsi="Arial" w:cs="Arial"/>
          <w:sz w:val="20"/>
          <w:szCs w:val="20"/>
        </w:rPr>
      </w:pPr>
    </w:p>
    <w:p w:rsidR="00310150" w:rsidRPr="00CE6529" w:rsidRDefault="00310150" w:rsidP="00310150">
      <w:pPr>
        <w:adjustRightInd w:val="0"/>
        <w:jc w:val="both"/>
        <w:rPr>
          <w:rFonts w:ascii="Arial" w:hAnsi="Arial" w:cs="Arial"/>
          <w:b/>
          <w:sz w:val="20"/>
          <w:szCs w:val="20"/>
        </w:rPr>
      </w:pPr>
      <w:r w:rsidRPr="00CE6529">
        <w:rPr>
          <w:rFonts w:ascii="Arial" w:hAnsi="Arial" w:cs="Arial"/>
          <w:b/>
          <w:sz w:val="20"/>
          <w:szCs w:val="20"/>
        </w:rPr>
        <w:t>9.5 Recolección de muestras biológicas (Si aplica)</w:t>
      </w:r>
    </w:p>
    <w:p w:rsidR="00310150" w:rsidRPr="00CE6529" w:rsidRDefault="0053652C" w:rsidP="00310150">
      <w:pPr>
        <w:adjustRightInd w:val="0"/>
        <w:jc w:val="both"/>
        <w:rPr>
          <w:rFonts w:ascii="Arial" w:hAnsi="Arial" w:cs="Arial"/>
          <w:b/>
          <w:sz w:val="20"/>
          <w:szCs w:val="20"/>
        </w:rPr>
      </w:pPr>
      <w:r>
        <w:rPr>
          <w:rFonts w:ascii="Arial" w:hAnsi="Arial" w:cs="Arial"/>
          <w:sz w:val="20"/>
          <w:szCs w:val="20"/>
        </w:rPr>
        <w:t>N/A</w:t>
      </w:r>
    </w:p>
    <w:p w:rsidR="00310150" w:rsidRDefault="00310150" w:rsidP="00310150">
      <w:pPr>
        <w:jc w:val="both"/>
        <w:rPr>
          <w:rFonts w:ascii="Arial" w:hAnsi="Arial" w:cs="Arial"/>
          <w:b/>
          <w:sz w:val="20"/>
          <w:szCs w:val="20"/>
        </w:rPr>
      </w:pPr>
    </w:p>
    <w:p w:rsidR="00310150" w:rsidRPr="00CE6529" w:rsidRDefault="00CE6529" w:rsidP="00310150">
      <w:pPr>
        <w:ind w:right="13"/>
        <w:jc w:val="both"/>
        <w:outlineLvl w:val="0"/>
        <w:rPr>
          <w:rFonts w:ascii="Arial" w:hAnsi="Arial" w:cs="Arial"/>
          <w:b/>
          <w:bCs/>
          <w:sz w:val="20"/>
          <w:szCs w:val="20"/>
        </w:rPr>
      </w:pPr>
      <w:r w:rsidRPr="00CE6529">
        <w:rPr>
          <w:rFonts w:ascii="Arial" w:hAnsi="Arial" w:cs="Arial"/>
          <w:b/>
          <w:sz w:val="20"/>
          <w:szCs w:val="20"/>
        </w:rPr>
        <w:t xml:space="preserve">10. </w:t>
      </w:r>
      <w:r w:rsidR="00310150" w:rsidRPr="00CE6529">
        <w:rPr>
          <w:rFonts w:ascii="Arial" w:hAnsi="Arial" w:cs="Arial"/>
          <w:b/>
          <w:sz w:val="20"/>
          <w:szCs w:val="20"/>
        </w:rPr>
        <w:t>PRESUPUESTO</w:t>
      </w:r>
    </w:p>
    <w:p w:rsidR="00310150" w:rsidRPr="00CE6529" w:rsidRDefault="00310150" w:rsidP="00310150">
      <w:pPr>
        <w:ind w:right="13"/>
        <w:jc w:val="both"/>
        <w:outlineLvl w:val="0"/>
        <w:rPr>
          <w:rFonts w:ascii="Arial" w:hAnsi="Arial" w:cs="Arial"/>
          <w:bCs/>
          <w:sz w:val="20"/>
          <w:szCs w:val="20"/>
        </w:rPr>
      </w:pPr>
    </w:p>
    <w:p w:rsidR="00310150" w:rsidRPr="00CE6529" w:rsidRDefault="00310150" w:rsidP="00310150">
      <w:pPr>
        <w:ind w:right="13"/>
        <w:jc w:val="both"/>
        <w:outlineLvl w:val="0"/>
        <w:rPr>
          <w:rFonts w:ascii="Arial" w:hAnsi="Arial" w:cs="Arial"/>
          <w:b/>
          <w:sz w:val="20"/>
          <w:szCs w:val="20"/>
        </w:rPr>
      </w:pPr>
      <w:r w:rsidRPr="00CE6529">
        <w:rPr>
          <w:rFonts w:ascii="Arial" w:hAnsi="Arial" w:cs="Arial"/>
          <w:sz w:val="20"/>
          <w:szCs w:val="20"/>
        </w:rPr>
        <w:t xml:space="preserve">La presentación del “Presupuesto” del proyecto o programa se debe efectuar utilizando una tabla general donde se deben discriminar los ítems que serán cubiertos por cada fuente de financiación. Si el proyecto o programa  tiene un duración superior a un (1) año, el presupuesto debe presentarse para toda la propuesta y discriminado por cada año de ejecución (Total, año 1, año 2, año 3, etc.). </w:t>
      </w:r>
    </w:p>
    <w:p w:rsidR="00310150" w:rsidRPr="00CE6529" w:rsidRDefault="00310150" w:rsidP="00310150">
      <w:pPr>
        <w:ind w:right="13"/>
        <w:jc w:val="both"/>
        <w:outlineLvl w:val="0"/>
        <w:rPr>
          <w:rFonts w:ascii="Arial" w:hAnsi="Arial" w:cs="Arial"/>
          <w:b/>
          <w:sz w:val="20"/>
          <w:szCs w:val="20"/>
        </w:rPr>
      </w:pPr>
    </w:p>
    <w:p w:rsidR="00CE6529" w:rsidRDefault="00310150" w:rsidP="00310150">
      <w:pPr>
        <w:ind w:right="13"/>
        <w:jc w:val="both"/>
        <w:outlineLvl w:val="0"/>
        <w:rPr>
          <w:rStyle w:val="Hipervnculo"/>
          <w:rFonts w:ascii="Arial" w:hAnsi="Arial" w:cs="Arial"/>
          <w:sz w:val="20"/>
          <w:szCs w:val="20"/>
        </w:rPr>
      </w:pPr>
      <w:r w:rsidRPr="00CE6529">
        <w:rPr>
          <w:rFonts w:ascii="Arial" w:hAnsi="Arial" w:cs="Arial"/>
          <w:sz w:val="20"/>
          <w:szCs w:val="20"/>
        </w:rPr>
        <w:t>Nota: En esta sección debe ir el presupuesto consolidado, el desagregado por cada rubro debe ir adjunto a la presente ficha en las hojas anexas del formato</w:t>
      </w:r>
      <w:r w:rsidR="00CE6529" w:rsidRPr="00CE6529">
        <w:rPr>
          <w:rFonts w:ascii="Arial" w:hAnsi="Arial" w:cs="Arial"/>
          <w:sz w:val="20"/>
          <w:szCs w:val="20"/>
        </w:rPr>
        <w:t xml:space="preserve"> </w:t>
      </w:r>
      <w:hyperlink r:id="rId24" w:history="1">
        <w:r w:rsidR="00CE6529" w:rsidRPr="00CE6529">
          <w:rPr>
            <w:rStyle w:val="Hipervnculo"/>
            <w:rFonts w:ascii="Arial" w:hAnsi="Arial" w:cs="Arial"/>
            <w:sz w:val="20"/>
            <w:szCs w:val="20"/>
          </w:rPr>
          <w:t>GSI-P06-F-13 PRESUPUESTO TOTAL DE LA PROPUESTA POR FUENTES DE FINANCIACIÓN Y PERIODOS DE TIEMPO</w:t>
        </w:r>
      </w:hyperlink>
    </w:p>
    <w:p w:rsidR="003C2B3A" w:rsidRPr="00CE6529" w:rsidRDefault="003C2B3A" w:rsidP="00310150">
      <w:pPr>
        <w:ind w:right="13"/>
        <w:jc w:val="both"/>
        <w:outlineLvl w:val="0"/>
        <w:rPr>
          <w:rFonts w:ascii="Arial" w:hAnsi="Arial" w:cs="Arial"/>
          <w:sz w:val="20"/>
          <w:szCs w:val="20"/>
        </w:rPr>
      </w:pPr>
    </w:p>
    <w:p w:rsidR="00310150" w:rsidRPr="00CE6529" w:rsidRDefault="00310150" w:rsidP="00310150">
      <w:pPr>
        <w:ind w:right="13"/>
        <w:jc w:val="both"/>
        <w:outlineLvl w:val="0"/>
        <w:rPr>
          <w:rFonts w:ascii="Arial" w:hAnsi="Arial" w:cs="Arial"/>
          <w:bCs/>
          <w:sz w:val="20"/>
          <w:szCs w:val="20"/>
        </w:rPr>
      </w:pPr>
    </w:p>
    <w:tbl>
      <w:tblPr>
        <w:tblW w:w="10343" w:type="dxa"/>
        <w:tblCellMar>
          <w:left w:w="70" w:type="dxa"/>
          <w:right w:w="70" w:type="dxa"/>
        </w:tblCellMar>
        <w:tblLook w:val="04A0" w:firstRow="1" w:lastRow="0" w:firstColumn="1" w:lastColumn="0" w:noHBand="0" w:noVBand="1"/>
      </w:tblPr>
      <w:tblGrid>
        <w:gridCol w:w="1652"/>
        <w:gridCol w:w="727"/>
        <w:gridCol w:w="1253"/>
        <w:gridCol w:w="1253"/>
        <w:gridCol w:w="1342"/>
        <w:gridCol w:w="1253"/>
        <w:gridCol w:w="1342"/>
        <w:gridCol w:w="1521"/>
      </w:tblGrid>
      <w:tr w:rsidR="0070382D" w:rsidRPr="0070382D" w:rsidTr="0070382D">
        <w:trPr>
          <w:trHeight w:val="255"/>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C00000"/>
            <w:vAlign w:val="center"/>
            <w:hideMark/>
          </w:tcPr>
          <w:p w:rsidR="0070382D" w:rsidRPr="0070382D" w:rsidRDefault="0070382D">
            <w:pPr>
              <w:jc w:val="center"/>
              <w:rPr>
                <w:rFonts w:ascii="Arial" w:hAnsi="Arial" w:cs="Arial"/>
                <w:b/>
                <w:bCs/>
                <w:color w:val="FFFFFF"/>
                <w:sz w:val="16"/>
                <w:szCs w:val="16"/>
                <w:lang w:eastAsia="es-CO"/>
              </w:rPr>
            </w:pPr>
            <w:r w:rsidRPr="0070382D">
              <w:rPr>
                <w:rFonts w:ascii="Arial" w:hAnsi="Arial" w:cs="Arial"/>
                <w:b/>
                <w:bCs/>
                <w:color w:val="FFFFFF"/>
                <w:sz w:val="16"/>
                <w:szCs w:val="16"/>
              </w:rPr>
              <w:t>CONCEPTOS PRESUPUESTALES</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 xml:space="preserve">RUBRO </w:t>
            </w:r>
          </w:p>
        </w:tc>
        <w:tc>
          <w:tcPr>
            <w:tcW w:w="0" w:type="auto"/>
            <w:gridSpan w:val="5"/>
            <w:tcBorders>
              <w:top w:val="single" w:sz="4" w:space="0" w:color="auto"/>
              <w:left w:val="nil"/>
              <w:bottom w:val="single" w:sz="4" w:space="0" w:color="auto"/>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FUENTES DE FINANCIACIÓN</w:t>
            </w:r>
          </w:p>
        </w:tc>
        <w:tc>
          <w:tcPr>
            <w:tcW w:w="1694" w:type="dxa"/>
            <w:vMerge w:val="restart"/>
            <w:tcBorders>
              <w:top w:val="single" w:sz="4" w:space="0" w:color="auto"/>
              <w:left w:val="single" w:sz="4" w:space="0" w:color="auto"/>
              <w:bottom w:val="single" w:sz="4" w:space="0" w:color="auto"/>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TOTAL</w:t>
            </w:r>
          </w:p>
        </w:tc>
      </w:tr>
      <w:tr w:rsidR="0070382D" w:rsidRPr="0070382D" w:rsidTr="0070382D">
        <w:trPr>
          <w:trHeight w:val="7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0382D" w:rsidRPr="0070382D" w:rsidRDefault="0070382D">
            <w:pPr>
              <w:rPr>
                <w:rFonts w:ascii="Arial" w:hAnsi="Arial" w:cs="Arial"/>
                <w:b/>
                <w:bCs/>
                <w:color w:val="FFFFF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382D" w:rsidRPr="0070382D" w:rsidRDefault="0070382D">
            <w:pPr>
              <w:rPr>
                <w:rFonts w:ascii="Arial" w:hAnsi="Arial" w:cs="Arial"/>
                <w:b/>
                <w:bCs/>
                <w:color w:val="FFFFFF"/>
                <w:sz w:val="16"/>
                <w:szCs w:val="16"/>
              </w:rPr>
            </w:pPr>
          </w:p>
        </w:tc>
        <w:tc>
          <w:tcPr>
            <w:tcW w:w="0" w:type="auto"/>
            <w:gridSpan w:val="5"/>
            <w:tcBorders>
              <w:top w:val="single" w:sz="4" w:space="0" w:color="auto"/>
              <w:left w:val="nil"/>
              <w:bottom w:val="single" w:sz="4" w:space="0" w:color="auto"/>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 xml:space="preserve"> INVERSIÓN ADMINISTRADOS</w:t>
            </w: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70382D" w:rsidRPr="0070382D" w:rsidRDefault="0070382D">
            <w:pPr>
              <w:rPr>
                <w:rFonts w:ascii="Arial" w:hAnsi="Arial" w:cs="Arial"/>
                <w:b/>
                <w:bCs/>
                <w:color w:val="FFFFFF"/>
                <w:sz w:val="16"/>
                <w:szCs w:val="16"/>
              </w:rPr>
            </w:pPr>
          </w:p>
        </w:tc>
      </w:tr>
      <w:tr w:rsidR="0070382D" w:rsidRPr="0070382D" w:rsidTr="0070382D">
        <w:trPr>
          <w:trHeight w:val="25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0382D" w:rsidRPr="0070382D" w:rsidRDefault="0070382D">
            <w:pPr>
              <w:rPr>
                <w:rFonts w:ascii="Arial" w:hAnsi="Arial" w:cs="Arial"/>
                <w:b/>
                <w:bCs/>
                <w:color w:val="FFFFF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382D" w:rsidRPr="0070382D" w:rsidRDefault="0070382D">
            <w:pPr>
              <w:rPr>
                <w:rFonts w:ascii="Arial" w:hAnsi="Arial" w:cs="Arial"/>
                <w:b/>
                <w:bCs/>
                <w:color w:val="FFFFFF"/>
                <w:sz w:val="16"/>
                <w:szCs w:val="16"/>
              </w:rPr>
            </w:pPr>
          </w:p>
        </w:tc>
        <w:tc>
          <w:tcPr>
            <w:tcW w:w="0" w:type="auto"/>
            <w:tcBorders>
              <w:top w:val="nil"/>
              <w:left w:val="nil"/>
              <w:bottom w:val="single" w:sz="4" w:space="0" w:color="auto"/>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2019</w:t>
            </w:r>
          </w:p>
        </w:tc>
        <w:tc>
          <w:tcPr>
            <w:tcW w:w="0" w:type="auto"/>
            <w:tcBorders>
              <w:top w:val="nil"/>
              <w:left w:val="nil"/>
              <w:bottom w:val="single" w:sz="4" w:space="0" w:color="auto"/>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2020</w:t>
            </w:r>
          </w:p>
        </w:tc>
        <w:tc>
          <w:tcPr>
            <w:tcW w:w="0" w:type="auto"/>
            <w:tcBorders>
              <w:top w:val="nil"/>
              <w:left w:val="nil"/>
              <w:bottom w:val="single" w:sz="4" w:space="0" w:color="auto"/>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2021</w:t>
            </w:r>
          </w:p>
        </w:tc>
        <w:tc>
          <w:tcPr>
            <w:tcW w:w="0" w:type="auto"/>
            <w:tcBorders>
              <w:top w:val="nil"/>
              <w:left w:val="nil"/>
              <w:bottom w:val="single" w:sz="4" w:space="0" w:color="auto"/>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2022</w:t>
            </w:r>
          </w:p>
        </w:tc>
        <w:tc>
          <w:tcPr>
            <w:tcW w:w="0" w:type="auto"/>
            <w:tcBorders>
              <w:top w:val="nil"/>
              <w:left w:val="nil"/>
              <w:bottom w:val="single" w:sz="4" w:space="0" w:color="auto"/>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 xml:space="preserve">TOTAL </w:t>
            </w: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70382D" w:rsidRPr="0070382D" w:rsidRDefault="0070382D">
            <w:pPr>
              <w:rPr>
                <w:rFonts w:ascii="Arial" w:hAnsi="Arial" w:cs="Arial"/>
                <w:b/>
                <w:bCs/>
                <w:color w:val="FFFFFF"/>
                <w:sz w:val="16"/>
                <w:szCs w:val="16"/>
              </w:rPr>
            </w:pPr>
          </w:p>
        </w:tc>
      </w:tr>
      <w:tr w:rsidR="0070382D" w:rsidRPr="0070382D" w:rsidTr="0070382D">
        <w:trPr>
          <w:trHeight w:val="40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70382D" w:rsidRPr="0070382D" w:rsidRDefault="0070382D">
            <w:pPr>
              <w:jc w:val="center"/>
              <w:rPr>
                <w:rFonts w:ascii="Arial" w:hAnsi="Arial" w:cs="Arial"/>
                <w:color w:val="000000"/>
                <w:sz w:val="16"/>
                <w:szCs w:val="16"/>
              </w:rPr>
            </w:pPr>
            <w:r w:rsidRPr="0070382D">
              <w:rPr>
                <w:rFonts w:ascii="Arial" w:hAnsi="Arial" w:cs="Arial"/>
                <w:color w:val="000000"/>
                <w:sz w:val="16"/>
                <w:szCs w:val="16"/>
              </w:rPr>
              <w:t>Talento humano</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center"/>
              <w:rPr>
                <w:rFonts w:ascii="Arial" w:hAnsi="Arial" w:cs="Arial"/>
                <w:color w:val="000000"/>
                <w:sz w:val="16"/>
                <w:szCs w:val="16"/>
              </w:rPr>
            </w:pPr>
            <w:r w:rsidRPr="0070382D">
              <w:rPr>
                <w:rFonts w:ascii="Arial" w:hAnsi="Arial" w:cs="Arial"/>
                <w:color w:val="000000"/>
                <w:sz w:val="16"/>
                <w:szCs w:val="16"/>
              </w:rPr>
              <w:t>C101</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color w:val="000000"/>
                <w:sz w:val="16"/>
                <w:szCs w:val="16"/>
              </w:rPr>
            </w:pPr>
            <w:r w:rsidRPr="0070382D">
              <w:rPr>
                <w:rFonts w:ascii="Arial" w:hAnsi="Arial" w:cs="Arial"/>
                <w:color w:val="000000"/>
                <w:sz w:val="16"/>
                <w:szCs w:val="16"/>
              </w:rPr>
              <w:t>48.996.966</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color w:val="000000"/>
                <w:sz w:val="16"/>
                <w:szCs w:val="16"/>
              </w:rPr>
            </w:pPr>
            <w:r w:rsidRPr="0070382D">
              <w:rPr>
                <w:rFonts w:ascii="Arial" w:hAnsi="Arial" w:cs="Arial"/>
                <w:color w:val="000000"/>
                <w:sz w:val="16"/>
                <w:szCs w:val="16"/>
              </w:rPr>
              <w:t>59.898.096</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color w:val="000000"/>
                <w:sz w:val="16"/>
                <w:szCs w:val="16"/>
              </w:rPr>
            </w:pPr>
            <w:r w:rsidRPr="0070382D">
              <w:rPr>
                <w:rFonts w:ascii="Arial" w:hAnsi="Arial" w:cs="Arial"/>
                <w:color w:val="000000"/>
                <w:sz w:val="16"/>
                <w:szCs w:val="16"/>
              </w:rPr>
              <w:t>61.695.039</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color w:val="000000"/>
                <w:sz w:val="16"/>
                <w:szCs w:val="16"/>
              </w:rPr>
            </w:pPr>
            <w:r w:rsidRPr="0070382D">
              <w:rPr>
                <w:rFonts w:ascii="Arial" w:hAnsi="Arial" w:cs="Arial"/>
                <w:color w:val="000000"/>
                <w:sz w:val="16"/>
                <w:szCs w:val="16"/>
              </w:rPr>
              <w:t>63.545.890</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color w:val="000000"/>
                <w:sz w:val="16"/>
                <w:szCs w:val="16"/>
              </w:rPr>
            </w:pPr>
            <w:r w:rsidRPr="0070382D">
              <w:rPr>
                <w:rFonts w:ascii="Arial" w:hAnsi="Arial" w:cs="Arial"/>
                <w:color w:val="000000"/>
                <w:sz w:val="16"/>
                <w:szCs w:val="16"/>
              </w:rPr>
              <w:t>234.135.991</w:t>
            </w:r>
          </w:p>
        </w:tc>
        <w:tc>
          <w:tcPr>
            <w:tcW w:w="1694" w:type="dxa"/>
            <w:tcBorders>
              <w:top w:val="nil"/>
              <w:left w:val="nil"/>
              <w:bottom w:val="single" w:sz="4" w:space="0" w:color="auto"/>
              <w:right w:val="single" w:sz="4" w:space="0" w:color="auto"/>
            </w:tcBorders>
            <w:shd w:val="clear" w:color="000000" w:fill="C00000"/>
            <w:vAlign w:val="center"/>
            <w:hideMark/>
          </w:tcPr>
          <w:p w:rsidR="0070382D" w:rsidRPr="0070382D" w:rsidRDefault="0070382D">
            <w:pPr>
              <w:jc w:val="right"/>
              <w:rPr>
                <w:rFonts w:ascii="Arial" w:hAnsi="Arial" w:cs="Arial"/>
                <w:b/>
                <w:bCs/>
                <w:color w:val="FFFFFF"/>
                <w:sz w:val="16"/>
                <w:szCs w:val="16"/>
              </w:rPr>
            </w:pPr>
            <w:r w:rsidRPr="0070382D">
              <w:rPr>
                <w:rFonts w:ascii="Arial" w:hAnsi="Arial" w:cs="Arial"/>
                <w:b/>
                <w:bCs/>
                <w:color w:val="FFFFFF"/>
                <w:sz w:val="16"/>
                <w:szCs w:val="16"/>
              </w:rPr>
              <w:t>234.135.991</w:t>
            </w:r>
          </w:p>
        </w:tc>
      </w:tr>
      <w:tr w:rsidR="0070382D" w:rsidRPr="0070382D" w:rsidTr="0070382D">
        <w:trPr>
          <w:trHeight w:val="40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70382D" w:rsidRPr="0070382D" w:rsidRDefault="0070382D">
            <w:pPr>
              <w:jc w:val="center"/>
              <w:rPr>
                <w:rFonts w:ascii="Arial" w:hAnsi="Arial" w:cs="Arial"/>
                <w:color w:val="000000"/>
                <w:sz w:val="16"/>
                <w:szCs w:val="16"/>
              </w:rPr>
            </w:pPr>
            <w:r w:rsidRPr="0070382D">
              <w:rPr>
                <w:rFonts w:ascii="Arial" w:hAnsi="Arial" w:cs="Arial"/>
                <w:color w:val="000000"/>
                <w:sz w:val="16"/>
                <w:szCs w:val="16"/>
              </w:rPr>
              <w:t>Servicios técnicos</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center"/>
              <w:rPr>
                <w:rFonts w:ascii="Arial" w:hAnsi="Arial" w:cs="Arial"/>
                <w:color w:val="000000"/>
                <w:sz w:val="16"/>
                <w:szCs w:val="16"/>
              </w:rPr>
            </w:pPr>
            <w:r w:rsidRPr="0070382D">
              <w:rPr>
                <w:rFonts w:ascii="Arial" w:hAnsi="Arial" w:cs="Arial"/>
                <w:color w:val="000000"/>
                <w:sz w:val="16"/>
                <w:szCs w:val="16"/>
              </w:rPr>
              <w:t>C102</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color w:val="000000"/>
                <w:sz w:val="16"/>
                <w:szCs w:val="16"/>
              </w:rPr>
            </w:pPr>
            <w:r w:rsidRPr="0070382D">
              <w:rPr>
                <w:rFonts w:ascii="Arial" w:hAnsi="Arial" w:cs="Arial"/>
                <w:color w:val="000000"/>
                <w:sz w:val="16"/>
                <w:szCs w:val="16"/>
              </w:rPr>
              <w:t>1.219.852.000</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rsidP="009F7B01">
            <w:pPr>
              <w:jc w:val="right"/>
              <w:rPr>
                <w:rFonts w:ascii="Arial" w:hAnsi="Arial" w:cs="Arial"/>
                <w:sz w:val="16"/>
                <w:szCs w:val="16"/>
              </w:rPr>
            </w:pPr>
            <w:r w:rsidRPr="0070382D">
              <w:rPr>
                <w:rFonts w:ascii="Arial" w:hAnsi="Arial" w:cs="Arial"/>
                <w:sz w:val="16"/>
                <w:szCs w:val="16"/>
              </w:rPr>
              <w:t>3.8</w:t>
            </w:r>
            <w:r w:rsidR="009F7B01">
              <w:rPr>
                <w:rFonts w:ascii="Arial" w:hAnsi="Arial" w:cs="Arial"/>
                <w:sz w:val="16"/>
                <w:szCs w:val="16"/>
              </w:rPr>
              <w:t>0</w:t>
            </w:r>
            <w:r w:rsidRPr="0070382D">
              <w:rPr>
                <w:rFonts w:ascii="Arial" w:hAnsi="Arial" w:cs="Arial"/>
                <w:sz w:val="16"/>
                <w:szCs w:val="16"/>
              </w:rPr>
              <w:t>6.985.794</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sz w:val="16"/>
                <w:szCs w:val="16"/>
              </w:rPr>
            </w:pPr>
            <w:r w:rsidRPr="0070382D">
              <w:rPr>
                <w:rFonts w:ascii="Arial" w:hAnsi="Arial" w:cs="Arial"/>
                <w:sz w:val="16"/>
                <w:szCs w:val="16"/>
              </w:rPr>
              <w:t>8.559.900.000</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sz w:val="16"/>
                <w:szCs w:val="16"/>
              </w:rPr>
            </w:pPr>
            <w:r w:rsidRPr="0070382D">
              <w:rPr>
                <w:rFonts w:ascii="Arial" w:hAnsi="Arial" w:cs="Arial"/>
                <w:sz w:val="16"/>
                <w:szCs w:val="16"/>
              </w:rPr>
              <w:t>2.709.750.000</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color w:val="000000"/>
                <w:sz w:val="16"/>
                <w:szCs w:val="16"/>
              </w:rPr>
            </w:pPr>
            <w:r w:rsidRPr="0070382D">
              <w:rPr>
                <w:rFonts w:ascii="Arial" w:hAnsi="Arial" w:cs="Arial"/>
                <w:color w:val="000000"/>
                <w:sz w:val="16"/>
                <w:szCs w:val="16"/>
              </w:rPr>
              <w:t>16.176.487.794</w:t>
            </w:r>
          </w:p>
        </w:tc>
        <w:tc>
          <w:tcPr>
            <w:tcW w:w="1694" w:type="dxa"/>
            <w:tcBorders>
              <w:top w:val="nil"/>
              <w:left w:val="nil"/>
              <w:bottom w:val="single" w:sz="4" w:space="0" w:color="auto"/>
              <w:right w:val="single" w:sz="4" w:space="0" w:color="auto"/>
            </w:tcBorders>
            <w:shd w:val="clear" w:color="000000" w:fill="C00000"/>
            <w:vAlign w:val="center"/>
            <w:hideMark/>
          </w:tcPr>
          <w:p w:rsidR="0070382D" w:rsidRPr="0070382D" w:rsidRDefault="0070382D" w:rsidP="009F7B01">
            <w:pPr>
              <w:jc w:val="right"/>
              <w:rPr>
                <w:rFonts w:ascii="Arial" w:hAnsi="Arial" w:cs="Arial"/>
                <w:b/>
                <w:bCs/>
                <w:color w:val="FFFFFF"/>
                <w:sz w:val="16"/>
                <w:szCs w:val="16"/>
              </w:rPr>
            </w:pPr>
            <w:r w:rsidRPr="0070382D">
              <w:rPr>
                <w:rFonts w:ascii="Arial" w:hAnsi="Arial" w:cs="Arial"/>
                <w:b/>
                <w:bCs/>
                <w:color w:val="FFFFFF"/>
                <w:sz w:val="16"/>
                <w:szCs w:val="16"/>
              </w:rPr>
              <w:t>16.</w:t>
            </w:r>
            <w:r w:rsidR="009F7B01">
              <w:rPr>
                <w:rFonts w:ascii="Arial" w:hAnsi="Arial" w:cs="Arial"/>
                <w:b/>
                <w:bCs/>
                <w:color w:val="FFFFFF"/>
                <w:sz w:val="16"/>
                <w:szCs w:val="16"/>
              </w:rPr>
              <w:t>29</w:t>
            </w:r>
            <w:bookmarkStart w:id="0" w:name="_GoBack"/>
            <w:bookmarkEnd w:id="0"/>
            <w:r w:rsidRPr="0070382D">
              <w:rPr>
                <w:rFonts w:ascii="Arial" w:hAnsi="Arial" w:cs="Arial"/>
                <w:b/>
                <w:bCs/>
                <w:color w:val="FFFFFF"/>
                <w:sz w:val="16"/>
                <w:szCs w:val="16"/>
              </w:rPr>
              <w:t>6.487.794</w:t>
            </w:r>
          </w:p>
        </w:tc>
      </w:tr>
      <w:tr w:rsidR="0070382D" w:rsidRPr="0070382D" w:rsidTr="0070382D">
        <w:trPr>
          <w:trHeight w:val="52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70382D" w:rsidRPr="0070382D" w:rsidRDefault="0070382D">
            <w:pPr>
              <w:jc w:val="center"/>
              <w:rPr>
                <w:rFonts w:ascii="Arial" w:hAnsi="Arial" w:cs="Arial"/>
                <w:color w:val="000000"/>
                <w:sz w:val="16"/>
                <w:szCs w:val="16"/>
              </w:rPr>
            </w:pPr>
            <w:r w:rsidRPr="0070382D">
              <w:rPr>
                <w:rFonts w:ascii="Arial" w:hAnsi="Arial" w:cs="Arial"/>
                <w:color w:val="000000"/>
                <w:sz w:val="16"/>
                <w:szCs w:val="16"/>
              </w:rPr>
              <w:t>Reordenamiento y reforzamiento estructural</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center"/>
              <w:rPr>
                <w:rFonts w:ascii="Arial" w:hAnsi="Arial" w:cs="Arial"/>
                <w:color w:val="000000"/>
                <w:sz w:val="16"/>
                <w:szCs w:val="16"/>
              </w:rPr>
            </w:pPr>
            <w:r w:rsidRPr="0070382D">
              <w:rPr>
                <w:rFonts w:ascii="Arial" w:hAnsi="Arial" w:cs="Arial"/>
                <w:color w:val="000000"/>
                <w:sz w:val="16"/>
                <w:szCs w:val="16"/>
              </w:rPr>
              <w:t>C112</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sz w:val="16"/>
                <w:szCs w:val="16"/>
              </w:rPr>
            </w:pPr>
            <w:r w:rsidRPr="0070382D">
              <w:rPr>
                <w:rFonts w:ascii="Arial" w:hAnsi="Arial" w:cs="Arial"/>
                <w:sz w:val="16"/>
                <w:szCs w:val="16"/>
              </w:rPr>
              <w:t>14.901.633.326</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sz w:val="16"/>
                <w:szCs w:val="16"/>
              </w:rPr>
            </w:pPr>
            <w:r w:rsidRPr="0070382D">
              <w:rPr>
                <w:rFonts w:ascii="Arial" w:hAnsi="Arial" w:cs="Arial"/>
                <w:sz w:val="16"/>
                <w:szCs w:val="16"/>
              </w:rPr>
              <w:t>14.020.000.000</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sz w:val="16"/>
                <w:szCs w:val="16"/>
              </w:rPr>
            </w:pPr>
            <w:r w:rsidRPr="0070382D">
              <w:rPr>
                <w:rFonts w:ascii="Arial" w:hAnsi="Arial" w:cs="Arial"/>
                <w:sz w:val="16"/>
                <w:szCs w:val="16"/>
              </w:rPr>
              <w:t>92.460.000.000</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sz w:val="16"/>
                <w:szCs w:val="16"/>
              </w:rPr>
            </w:pPr>
            <w:r w:rsidRPr="0070382D">
              <w:rPr>
                <w:rFonts w:ascii="Arial" w:hAnsi="Arial" w:cs="Arial"/>
                <w:sz w:val="16"/>
                <w:szCs w:val="16"/>
              </w:rPr>
              <w:t>40.150.000.000</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color w:val="000000"/>
                <w:sz w:val="16"/>
                <w:szCs w:val="16"/>
              </w:rPr>
            </w:pPr>
            <w:r w:rsidRPr="0070382D">
              <w:rPr>
                <w:rFonts w:ascii="Arial" w:hAnsi="Arial" w:cs="Arial"/>
                <w:color w:val="000000"/>
                <w:sz w:val="16"/>
                <w:szCs w:val="16"/>
              </w:rPr>
              <w:t>161.531.633.326</w:t>
            </w:r>
          </w:p>
        </w:tc>
        <w:tc>
          <w:tcPr>
            <w:tcW w:w="1694" w:type="dxa"/>
            <w:tcBorders>
              <w:top w:val="nil"/>
              <w:left w:val="nil"/>
              <w:bottom w:val="single" w:sz="4" w:space="0" w:color="auto"/>
              <w:right w:val="single" w:sz="4" w:space="0" w:color="auto"/>
            </w:tcBorders>
            <w:shd w:val="clear" w:color="000000" w:fill="C00000"/>
            <w:vAlign w:val="center"/>
            <w:hideMark/>
          </w:tcPr>
          <w:p w:rsidR="0070382D" w:rsidRPr="0070382D" w:rsidRDefault="0070382D">
            <w:pPr>
              <w:jc w:val="right"/>
              <w:rPr>
                <w:rFonts w:ascii="Arial" w:hAnsi="Arial" w:cs="Arial"/>
                <w:b/>
                <w:bCs/>
                <w:color w:val="FFFFFF"/>
                <w:sz w:val="16"/>
                <w:szCs w:val="16"/>
              </w:rPr>
            </w:pPr>
            <w:r w:rsidRPr="0070382D">
              <w:rPr>
                <w:rFonts w:ascii="Arial" w:hAnsi="Arial" w:cs="Arial"/>
                <w:b/>
                <w:bCs/>
                <w:color w:val="FFFFFF"/>
                <w:sz w:val="16"/>
                <w:szCs w:val="16"/>
              </w:rPr>
              <w:t>161.531.633.326</w:t>
            </w:r>
          </w:p>
        </w:tc>
      </w:tr>
      <w:tr w:rsidR="0070382D" w:rsidRPr="0070382D" w:rsidTr="0070382D">
        <w:trPr>
          <w:trHeight w:val="40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70382D" w:rsidRPr="0070382D" w:rsidRDefault="0070382D">
            <w:pPr>
              <w:jc w:val="center"/>
              <w:rPr>
                <w:rFonts w:ascii="Arial" w:hAnsi="Arial" w:cs="Arial"/>
                <w:color w:val="000000"/>
                <w:sz w:val="16"/>
                <w:szCs w:val="16"/>
              </w:rPr>
            </w:pPr>
            <w:r w:rsidRPr="0070382D">
              <w:rPr>
                <w:rFonts w:ascii="Arial" w:hAnsi="Arial" w:cs="Arial"/>
                <w:color w:val="000000"/>
                <w:sz w:val="16"/>
                <w:szCs w:val="16"/>
              </w:rPr>
              <w:t>Dotación logística</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center"/>
              <w:rPr>
                <w:rFonts w:ascii="Arial" w:hAnsi="Arial" w:cs="Arial"/>
                <w:color w:val="000000"/>
                <w:sz w:val="16"/>
                <w:szCs w:val="16"/>
              </w:rPr>
            </w:pPr>
            <w:r w:rsidRPr="0070382D">
              <w:rPr>
                <w:rFonts w:ascii="Arial" w:hAnsi="Arial" w:cs="Arial"/>
                <w:color w:val="000000"/>
                <w:sz w:val="16"/>
                <w:szCs w:val="16"/>
              </w:rPr>
              <w:t>C114</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sz w:val="16"/>
                <w:szCs w:val="16"/>
              </w:rPr>
            </w:pPr>
            <w:r w:rsidRPr="0070382D">
              <w:rPr>
                <w:rFonts w:ascii="Arial" w:hAnsi="Arial" w:cs="Arial"/>
                <w:sz w:val="16"/>
                <w:szCs w:val="16"/>
              </w:rPr>
              <w:t>280.000.000</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sz w:val="16"/>
                <w:szCs w:val="16"/>
              </w:rPr>
            </w:pPr>
            <w:r w:rsidRPr="0070382D">
              <w:rPr>
                <w:rFonts w:ascii="Arial" w:hAnsi="Arial" w:cs="Arial"/>
                <w:sz w:val="16"/>
                <w:szCs w:val="16"/>
              </w:rPr>
              <w:t>200.000.000</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sz w:val="16"/>
                <w:szCs w:val="16"/>
              </w:rPr>
            </w:pPr>
            <w:r w:rsidRPr="0070382D">
              <w:rPr>
                <w:rFonts w:ascii="Arial" w:hAnsi="Arial" w:cs="Arial"/>
                <w:sz w:val="16"/>
                <w:szCs w:val="16"/>
              </w:rPr>
              <w:t>294.000.000</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sz w:val="16"/>
                <w:szCs w:val="16"/>
              </w:rPr>
            </w:pPr>
            <w:r w:rsidRPr="0070382D">
              <w:rPr>
                <w:rFonts w:ascii="Arial" w:hAnsi="Arial" w:cs="Arial"/>
                <w:sz w:val="16"/>
                <w:szCs w:val="16"/>
              </w:rPr>
              <w:t>411.600.000</w:t>
            </w:r>
          </w:p>
        </w:tc>
        <w:tc>
          <w:tcPr>
            <w:tcW w:w="0" w:type="auto"/>
            <w:tcBorders>
              <w:top w:val="nil"/>
              <w:left w:val="nil"/>
              <w:bottom w:val="single" w:sz="4" w:space="0" w:color="auto"/>
              <w:right w:val="single" w:sz="4" w:space="0" w:color="auto"/>
            </w:tcBorders>
            <w:shd w:val="clear" w:color="auto" w:fill="auto"/>
            <w:vAlign w:val="center"/>
            <w:hideMark/>
          </w:tcPr>
          <w:p w:rsidR="0070382D" w:rsidRPr="0070382D" w:rsidRDefault="0070382D">
            <w:pPr>
              <w:jc w:val="right"/>
              <w:rPr>
                <w:rFonts w:ascii="Arial" w:hAnsi="Arial" w:cs="Arial"/>
                <w:color w:val="000000"/>
                <w:sz w:val="16"/>
                <w:szCs w:val="16"/>
              </w:rPr>
            </w:pPr>
            <w:r w:rsidRPr="0070382D">
              <w:rPr>
                <w:rFonts w:ascii="Arial" w:hAnsi="Arial" w:cs="Arial"/>
                <w:color w:val="000000"/>
                <w:sz w:val="16"/>
                <w:szCs w:val="16"/>
              </w:rPr>
              <w:t>1.185.600.000</w:t>
            </w:r>
          </w:p>
        </w:tc>
        <w:tc>
          <w:tcPr>
            <w:tcW w:w="1694" w:type="dxa"/>
            <w:tcBorders>
              <w:top w:val="nil"/>
              <w:left w:val="nil"/>
              <w:bottom w:val="single" w:sz="4" w:space="0" w:color="auto"/>
              <w:right w:val="single" w:sz="4" w:space="0" w:color="auto"/>
            </w:tcBorders>
            <w:shd w:val="clear" w:color="000000" w:fill="C00000"/>
            <w:vAlign w:val="center"/>
            <w:hideMark/>
          </w:tcPr>
          <w:p w:rsidR="0070382D" w:rsidRPr="0070382D" w:rsidRDefault="0070382D">
            <w:pPr>
              <w:jc w:val="right"/>
              <w:rPr>
                <w:rFonts w:ascii="Arial" w:hAnsi="Arial" w:cs="Arial"/>
                <w:b/>
                <w:bCs/>
                <w:color w:val="FFFFFF"/>
                <w:sz w:val="16"/>
                <w:szCs w:val="16"/>
              </w:rPr>
            </w:pPr>
            <w:r w:rsidRPr="0070382D">
              <w:rPr>
                <w:rFonts w:ascii="Arial" w:hAnsi="Arial" w:cs="Arial"/>
                <w:b/>
                <w:bCs/>
                <w:color w:val="FFFFFF"/>
                <w:sz w:val="16"/>
                <w:szCs w:val="16"/>
              </w:rPr>
              <w:t>1.185.600.000</w:t>
            </w:r>
          </w:p>
        </w:tc>
      </w:tr>
      <w:tr w:rsidR="0070382D" w:rsidRPr="0070382D" w:rsidTr="009F7B01">
        <w:trPr>
          <w:trHeight w:val="390"/>
        </w:trPr>
        <w:tc>
          <w:tcPr>
            <w:tcW w:w="0" w:type="auto"/>
            <w:tcBorders>
              <w:top w:val="single" w:sz="4" w:space="0" w:color="auto"/>
              <w:left w:val="single" w:sz="4" w:space="0" w:color="auto"/>
              <w:bottom w:val="single" w:sz="4" w:space="0" w:color="auto"/>
              <w:right w:val="single" w:sz="4" w:space="0" w:color="000000"/>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TOTAL</w:t>
            </w:r>
          </w:p>
        </w:tc>
        <w:tc>
          <w:tcPr>
            <w:tcW w:w="0" w:type="auto"/>
            <w:tcBorders>
              <w:top w:val="nil"/>
              <w:left w:val="nil"/>
              <w:bottom w:val="nil"/>
              <w:right w:val="single" w:sz="4" w:space="0" w:color="auto"/>
            </w:tcBorders>
            <w:shd w:val="clear" w:color="000000" w:fill="C00000"/>
            <w:vAlign w:val="center"/>
            <w:hideMark/>
          </w:tcPr>
          <w:p w:rsidR="0070382D" w:rsidRPr="0070382D" w:rsidRDefault="0070382D">
            <w:pPr>
              <w:rPr>
                <w:rFonts w:ascii="Arial" w:hAnsi="Arial" w:cs="Arial"/>
                <w:b/>
                <w:bCs/>
                <w:color w:val="FFFFFF"/>
                <w:sz w:val="16"/>
                <w:szCs w:val="16"/>
              </w:rPr>
            </w:pPr>
            <w:r w:rsidRPr="0070382D">
              <w:rPr>
                <w:rFonts w:ascii="Arial" w:hAnsi="Arial" w:cs="Arial"/>
                <w:b/>
                <w:bCs/>
                <w:color w:val="FFFFFF"/>
                <w:sz w:val="16"/>
                <w:szCs w:val="16"/>
              </w:rPr>
              <w:t> </w:t>
            </w:r>
          </w:p>
        </w:tc>
        <w:tc>
          <w:tcPr>
            <w:tcW w:w="0" w:type="auto"/>
            <w:tcBorders>
              <w:top w:val="nil"/>
              <w:left w:val="nil"/>
              <w:bottom w:val="nil"/>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16.450.482.292</w:t>
            </w:r>
          </w:p>
        </w:tc>
        <w:tc>
          <w:tcPr>
            <w:tcW w:w="0" w:type="auto"/>
            <w:tcBorders>
              <w:top w:val="nil"/>
              <w:left w:val="nil"/>
              <w:bottom w:val="nil"/>
              <w:right w:val="single" w:sz="4" w:space="0" w:color="auto"/>
            </w:tcBorders>
            <w:shd w:val="clear" w:color="000000" w:fill="C00000"/>
            <w:vAlign w:val="center"/>
            <w:hideMark/>
          </w:tcPr>
          <w:p w:rsidR="0070382D" w:rsidRPr="0070382D" w:rsidRDefault="009F7B01" w:rsidP="009F7B01">
            <w:pPr>
              <w:jc w:val="center"/>
              <w:rPr>
                <w:rFonts w:ascii="Arial" w:hAnsi="Arial" w:cs="Arial"/>
                <w:b/>
                <w:bCs/>
                <w:color w:val="FFFFFF"/>
                <w:sz w:val="16"/>
                <w:szCs w:val="16"/>
              </w:rPr>
            </w:pPr>
            <w:r>
              <w:rPr>
                <w:rFonts w:ascii="Arial" w:hAnsi="Arial" w:cs="Arial"/>
                <w:b/>
                <w:bCs/>
                <w:color w:val="FFFFFF"/>
                <w:sz w:val="16"/>
                <w:szCs w:val="16"/>
              </w:rPr>
              <w:t>18</w:t>
            </w:r>
            <w:r w:rsidR="0070382D" w:rsidRPr="0070382D">
              <w:rPr>
                <w:rFonts w:ascii="Arial" w:hAnsi="Arial" w:cs="Arial"/>
                <w:b/>
                <w:bCs/>
                <w:color w:val="FFFFFF"/>
                <w:sz w:val="16"/>
                <w:szCs w:val="16"/>
              </w:rPr>
              <w:t>.</w:t>
            </w:r>
            <w:r>
              <w:rPr>
                <w:rFonts w:ascii="Arial" w:hAnsi="Arial" w:cs="Arial"/>
                <w:b/>
                <w:bCs/>
                <w:color w:val="FFFFFF"/>
                <w:sz w:val="16"/>
                <w:szCs w:val="16"/>
              </w:rPr>
              <w:t>08</w:t>
            </w:r>
            <w:r w:rsidR="0070382D" w:rsidRPr="0070382D">
              <w:rPr>
                <w:rFonts w:ascii="Arial" w:hAnsi="Arial" w:cs="Arial"/>
                <w:b/>
                <w:bCs/>
                <w:color w:val="FFFFFF"/>
                <w:sz w:val="16"/>
                <w:szCs w:val="16"/>
              </w:rPr>
              <w:t>6.883.890</w:t>
            </w:r>
          </w:p>
        </w:tc>
        <w:tc>
          <w:tcPr>
            <w:tcW w:w="0" w:type="auto"/>
            <w:tcBorders>
              <w:top w:val="nil"/>
              <w:left w:val="nil"/>
              <w:bottom w:val="nil"/>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101.375.595.039</w:t>
            </w:r>
          </w:p>
        </w:tc>
        <w:tc>
          <w:tcPr>
            <w:tcW w:w="0" w:type="auto"/>
            <w:tcBorders>
              <w:top w:val="nil"/>
              <w:left w:val="nil"/>
              <w:bottom w:val="nil"/>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43.334.895.890</w:t>
            </w:r>
          </w:p>
        </w:tc>
        <w:tc>
          <w:tcPr>
            <w:tcW w:w="0" w:type="auto"/>
            <w:tcBorders>
              <w:top w:val="nil"/>
              <w:left w:val="nil"/>
              <w:bottom w:val="nil"/>
              <w:right w:val="single" w:sz="4" w:space="0" w:color="auto"/>
            </w:tcBorders>
            <w:shd w:val="clear" w:color="000000" w:fill="C00000"/>
            <w:vAlign w:val="center"/>
            <w:hideMark/>
          </w:tcPr>
          <w:p w:rsidR="0070382D" w:rsidRPr="0070382D" w:rsidRDefault="0070382D">
            <w:pPr>
              <w:jc w:val="center"/>
              <w:rPr>
                <w:rFonts w:ascii="Arial" w:hAnsi="Arial" w:cs="Arial"/>
                <w:b/>
                <w:bCs/>
                <w:color w:val="FFFFFF"/>
                <w:sz w:val="16"/>
                <w:szCs w:val="16"/>
              </w:rPr>
            </w:pPr>
            <w:r w:rsidRPr="0070382D">
              <w:rPr>
                <w:rFonts w:ascii="Arial" w:hAnsi="Arial" w:cs="Arial"/>
                <w:b/>
                <w:bCs/>
                <w:color w:val="FFFFFF"/>
                <w:sz w:val="16"/>
                <w:szCs w:val="16"/>
              </w:rPr>
              <w:t>179.127.857.111</w:t>
            </w:r>
          </w:p>
        </w:tc>
        <w:tc>
          <w:tcPr>
            <w:tcW w:w="1694" w:type="dxa"/>
            <w:tcBorders>
              <w:top w:val="nil"/>
              <w:left w:val="nil"/>
              <w:bottom w:val="nil"/>
              <w:right w:val="single" w:sz="4" w:space="0" w:color="auto"/>
            </w:tcBorders>
            <w:shd w:val="clear" w:color="000000" w:fill="C00000"/>
            <w:vAlign w:val="center"/>
            <w:hideMark/>
          </w:tcPr>
          <w:p w:rsidR="0070382D" w:rsidRPr="0070382D" w:rsidRDefault="009F7B01">
            <w:pPr>
              <w:jc w:val="right"/>
              <w:rPr>
                <w:rFonts w:ascii="Arial" w:hAnsi="Arial" w:cs="Arial"/>
                <w:b/>
                <w:bCs/>
                <w:color w:val="FFFFFF"/>
                <w:sz w:val="16"/>
                <w:szCs w:val="16"/>
              </w:rPr>
            </w:pPr>
            <w:r>
              <w:rPr>
                <w:rFonts w:ascii="Arial" w:hAnsi="Arial" w:cs="Arial"/>
                <w:b/>
                <w:bCs/>
                <w:color w:val="FFFFFF"/>
                <w:sz w:val="16"/>
                <w:szCs w:val="16"/>
              </w:rPr>
              <w:t>179.</w:t>
            </w:r>
            <w:r w:rsidR="0070382D" w:rsidRPr="0070382D">
              <w:rPr>
                <w:rFonts w:ascii="Arial" w:hAnsi="Arial" w:cs="Arial"/>
                <w:b/>
                <w:bCs/>
                <w:color w:val="FFFFFF"/>
                <w:sz w:val="16"/>
                <w:szCs w:val="16"/>
              </w:rPr>
              <w:t>2</w:t>
            </w:r>
            <w:r>
              <w:rPr>
                <w:rFonts w:ascii="Arial" w:hAnsi="Arial" w:cs="Arial"/>
                <w:b/>
                <w:bCs/>
                <w:color w:val="FFFFFF"/>
                <w:sz w:val="16"/>
                <w:szCs w:val="16"/>
              </w:rPr>
              <w:t>4</w:t>
            </w:r>
            <w:r w:rsidR="0070382D" w:rsidRPr="0070382D">
              <w:rPr>
                <w:rFonts w:ascii="Arial" w:hAnsi="Arial" w:cs="Arial"/>
                <w:b/>
                <w:bCs/>
                <w:color w:val="FFFFFF"/>
                <w:sz w:val="16"/>
                <w:szCs w:val="16"/>
              </w:rPr>
              <w:t>7.857.111</w:t>
            </w:r>
          </w:p>
        </w:tc>
      </w:tr>
      <w:tr w:rsidR="009F7B01" w:rsidRPr="0070382D" w:rsidTr="0070382D">
        <w:trPr>
          <w:trHeight w:val="390"/>
        </w:trPr>
        <w:tc>
          <w:tcPr>
            <w:tcW w:w="0" w:type="auto"/>
            <w:tcBorders>
              <w:top w:val="single" w:sz="4" w:space="0" w:color="auto"/>
              <w:left w:val="single" w:sz="4" w:space="0" w:color="auto"/>
              <w:bottom w:val="single" w:sz="4" w:space="0" w:color="auto"/>
              <w:right w:val="single" w:sz="4" w:space="0" w:color="000000"/>
            </w:tcBorders>
            <w:shd w:val="clear" w:color="000000" w:fill="C00000"/>
            <w:vAlign w:val="center"/>
          </w:tcPr>
          <w:p w:rsidR="009F7B01" w:rsidRPr="0070382D" w:rsidRDefault="009F7B01">
            <w:pPr>
              <w:jc w:val="center"/>
              <w:rPr>
                <w:rFonts w:ascii="Arial" w:hAnsi="Arial" w:cs="Arial"/>
                <w:b/>
                <w:bCs/>
                <w:color w:val="FFFFFF"/>
                <w:sz w:val="16"/>
                <w:szCs w:val="16"/>
              </w:rPr>
            </w:pPr>
          </w:p>
        </w:tc>
        <w:tc>
          <w:tcPr>
            <w:tcW w:w="0" w:type="auto"/>
            <w:tcBorders>
              <w:top w:val="nil"/>
              <w:left w:val="nil"/>
              <w:bottom w:val="single" w:sz="4" w:space="0" w:color="auto"/>
              <w:right w:val="single" w:sz="4" w:space="0" w:color="auto"/>
            </w:tcBorders>
            <w:shd w:val="clear" w:color="000000" w:fill="C00000"/>
            <w:vAlign w:val="center"/>
          </w:tcPr>
          <w:p w:rsidR="009F7B01" w:rsidRPr="0070382D" w:rsidRDefault="009F7B01">
            <w:pPr>
              <w:rPr>
                <w:rFonts w:ascii="Arial" w:hAnsi="Arial" w:cs="Arial"/>
                <w:b/>
                <w:bCs/>
                <w:color w:val="FFFFFF"/>
                <w:sz w:val="16"/>
                <w:szCs w:val="16"/>
              </w:rPr>
            </w:pPr>
          </w:p>
        </w:tc>
        <w:tc>
          <w:tcPr>
            <w:tcW w:w="0" w:type="auto"/>
            <w:tcBorders>
              <w:top w:val="nil"/>
              <w:left w:val="nil"/>
              <w:bottom w:val="single" w:sz="4" w:space="0" w:color="auto"/>
              <w:right w:val="single" w:sz="4" w:space="0" w:color="auto"/>
            </w:tcBorders>
            <w:shd w:val="clear" w:color="000000" w:fill="C00000"/>
            <w:vAlign w:val="center"/>
          </w:tcPr>
          <w:p w:rsidR="009F7B01" w:rsidRPr="0070382D" w:rsidRDefault="009F7B01">
            <w:pPr>
              <w:jc w:val="center"/>
              <w:rPr>
                <w:rFonts w:ascii="Arial" w:hAnsi="Arial" w:cs="Arial"/>
                <w:b/>
                <w:bCs/>
                <w:color w:val="FFFFFF"/>
                <w:sz w:val="16"/>
                <w:szCs w:val="16"/>
              </w:rPr>
            </w:pPr>
          </w:p>
        </w:tc>
        <w:tc>
          <w:tcPr>
            <w:tcW w:w="0" w:type="auto"/>
            <w:tcBorders>
              <w:top w:val="nil"/>
              <w:left w:val="nil"/>
              <w:bottom w:val="single" w:sz="4" w:space="0" w:color="auto"/>
              <w:right w:val="single" w:sz="4" w:space="0" w:color="auto"/>
            </w:tcBorders>
            <w:shd w:val="clear" w:color="000000" w:fill="C00000"/>
            <w:vAlign w:val="center"/>
          </w:tcPr>
          <w:p w:rsidR="009F7B01" w:rsidRDefault="009F7B01" w:rsidP="009F7B01">
            <w:pPr>
              <w:jc w:val="center"/>
              <w:rPr>
                <w:rFonts w:ascii="Arial" w:hAnsi="Arial" w:cs="Arial"/>
                <w:b/>
                <w:bCs/>
                <w:color w:val="FFFFFF"/>
                <w:sz w:val="16"/>
                <w:szCs w:val="16"/>
              </w:rPr>
            </w:pPr>
          </w:p>
        </w:tc>
        <w:tc>
          <w:tcPr>
            <w:tcW w:w="0" w:type="auto"/>
            <w:tcBorders>
              <w:top w:val="nil"/>
              <w:left w:val="nil"/>
              <w:bottom w:val="single" w:sz="4" w:space="0" w:color="auto"/>
              <w:right w:val="single" w:sz="4" w:space="0" w:color="auto"/>
            </w:tcBorders>
            <w:shd w:val="clear" w:color="000000" w:fill="C00000"/>
            <w:vAlign w:val="center"/>
          </w:tcPr>
          <w:p w:rsidR="009F7B01" w:rsidRPr="0070382D" w:rsidRDefault="009F7B01">
            <w:pPr>
              <w:jc w:val="center"/>
              <w:rPr>
                <w:rFonts w:ascii="Arial" w:hAnsi="Arial" w:cs="Arial"/>
                <w:b/>
                <w:bCs/>
                <w:color w:val="FFFFFF"/>
                <w:sz w:val="16"/>
                <w:szCs w:val="16"/>
              </w:rPr>
            </w:pPr>
          </w:p>
        </w:tc>
        <w:tc>
          <w:tcPr>
            <w:tcW w:w="0" w:type="auto"/>
            <w:tcBorders>
              <w:top w:val="nil"/>
              <w:left w:val="nil"/>
              <w:bottom w:val="single" w:sz="4" w:space="0" w:color="auto"/>
              <w:right w:val="single" w:sz="4" w:space="0" w:color="auto"/>
            </w:tcBorders>
            <w:shd w:val="clear" w:color="000000" w:fill="C00000"/>
            <w:vAlign w:val="center"/>
          </w:tcPr>
          <w:p w:rsidR="009F7B01" w:rsidRPr="0070382D" w:rsidRDefault="009F7B01">
            <w:pPr>
              <w:jc w:val="center"/>
              <w:rPr>
                <w:rFonts w:ascii="Arial" w:hAnsi="Arial" w:cs="Arial"/>
                <w:b/>
                <w:bCs/>
                <w:color w:val="FFFFFF"/>
                <w:sz w:val="16"/>
                <w:szCs w:val="16"/>
              </w:rPr>
            </w:pPr>
          </w:p>
        </w:tc>
        <w:tc>
          <w:tcPr>
            <w:tcW w:w="0" w:type="auto"/>
            <w:tcBorders>
              <w:top w:val="nil"/>
              <w:left w:val="nil"/>
              <w:bottom w:val="single" w:sz="4" w:space="0" w:color="auto"/>
              <w:right w:val="single" w:sz="4" w:space="0" w:color="auto"/>
            </w:tcBorders>
            <w:shd w:val="clear" w:color="000000" w:fill="C00000"/>
            <w:vAlign w:val="center"/>
          </w:tcPr>
          <w:p w:rsidR="009F7B01" w:rsidRPr="0070382D" w:rsidRDefault="009F7B01">
            <w:pPr>
              <w:jc w:val="center"/>
              <w:rPr>
                <w:rFonts w:ascii="Arial" w:hAnsi="Arial" w:cs="Arial"/>
                <w:b/>
                <w:bCs/>
                <w:color w:val="FFFFFF"/>
                <w:sz w:val="16"/>
                <w:szCs w:val="16"/>
              </w:rPr>
            </w:pPr>
          </w:p>
        </w:tc>
        <w:tc>
          <w:tcPr>
            <w:tcW w:w="1694" w:type="dxa"/>
            <w:tcBorders>
              <w:top w:val="nil"/>
              <w:left w:val="nil"/>
              <w:bottom w:val="single" w:sz="4" w:space="0" w:color="auto"/>
              <w:right w:val="single" w:sz="4" w:space="0" w:color="auto"/>
            </w:tcBorders>
            <w:shd w:val="clear" w:color="000000" w:fill="C00000"/>
            <w:vAlign w:val="center"/>
          </w:tcPr>
          <w:p w:rsidR="009F7B01" w:rsidRDefault="009F7B01">
            <w:pPr>
              <w:jc w:val="right"/>
              <w:rPr>
                <w:rFonts w:ascii="Arial" w:hAnsi="Arial" w:cs="Arial"/>
                <w:b/>
                <w:bCs/>
                <w:color w:val="FFFFFF"/>
                <w:sz w:val="16"/>
                <w:szCs w:val="16"/>
              </w:rPr>
            </w:pPr>
          </w:p>
        </w:tc>
      </w:tr>
    </w:tbl>
    <w:p w:rsidR="00887B02" w:rsidRDefault="00887B02"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D611E7" w:rsidRDefault="00D611E7" w:rsidP="00310150">
      <w:pPr>
        <w:ind w:right="13"/>
        <w:jc w:val="center"/>
        <w:outlineLvl w:val="0"/>
        <w:rPr>
          <w:rFonts w:ascii="Arial" w:hAnsi="Arial" w:cs="Arial"/>
          <w:noProof/>
          <w:sz w:val="20"/>
          <w:szCs w:val="20"/>
          <w:lang w:eastAsia="es-CO"/>
        </w:rPr>
      </w:pPr>
    </w:p>
    <w:p w:rsidR="00310150" w:rsidRDefault="00CE6529" w:rsidP="00310150">
      <w:pPr>
        <w:rPr>
          <w:rFonts w:ascii="Arial" w:hAnsi="Arial" w:cs="Arial"/>
          <w:b/>
          <w:sz w:val="20"/>
          <w:szCs w:val="20"/>
        </w:rPr>
      </w:pPr>
      <w:r w:rsidRPr="00CE6529">
        <w:rPr>
          <w:rFonts w:ascii="Arial" w:hAnsi="Arial" w:cs="Arial"/>
          <w:b/>
          <w:sz w:val="20"/>
          <w:szCs w:val="20"/>
        </w:rPr>
        <w:t xml:space="preserve">11. </w:t>
      </w:r>
      <w:r w:rsidR="004A2523">
        <w:rPr>
          <w:rFonts w:ascii="Arial" w:hAnsi="Arial" w:cs="Arial"/>
          <w:b/>
          <w:sz w:val="20"/>
          <w:szCs w:val="20"/>
        </w:rPr>
        <w:t>REFERENCIAS BIBLIOGRÁ</w:t>
      </w:r>
      <w:r w:rsidR="00310150" w:rsidRPr="00CE6529">
        <w:rPr>
          <w:rFonts w:ascii="Arial" w:hAnsi="Arial" w:cs="Arial"/>
          <w:b/>
          <w:sz w:val="20"/>
          <w:szCs w:val="20"/>
        </w:rPr>
        <w:t>FICAS</w:t>
      </w:r>
    </w:p>
    <w:p w:rsidR="0053652C" w:rsidRDefault="0053652C" w:rsidP="00310150">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883"/>
        <w:gridCol w:w="676"/>
        <w:gridCol w:w="737"/>
        <w:gridCol w:w="964"/>
        <w:gridCol w:w="2598"/>
      </w:tblGrid>
      <w:tr w:rsidR="0053652C" w:rsidRPr="00BA524F" w:rsidTr="0053652C">
        <w:trPr>
          <w:trHeight w:val="34"/>
        </w:trPr>
        <w:tc>
          <w:tcPr>
            <w:tcW w:w="4106" w:type="dxa"/>
            <w:vMerge w:val="restart"/>
            <w:shd w:val="clear" w:color="auto" w:fill="auto"/>
            <w:vAlign w:val="center"/>
          </w:tcPr>
          <w:p w:rsidR="0053652C" w:rsidRPr="00BA524F" w:rsidRDefault="0053652C" w:rsidP="003A49AB">
            <w:pPr>
              <w:jc w:val="center"/>
              <w:rPr>
                <w:rFonts w:ascii="Arial" w:hAnsi="Arial" w:cs="Arial"/>
                <w:b/>
              </w:rPr>
            </w:pPr>
            <w:r w:rsidRPr="00BA524F">
              <w:rPr>
                <w:rFonts w:ascii="Arial" w:hAnsi="Arial" w:cs="Arial"/>
              </w:rPr>
              <w:t>NOMBRE DEL ESTUDIO</w:t>
            </w:r>
          </w:p>
        </w:tc>
        <w:tc>
          <w:tcPr>
            <w:tcW w:w="883" w:type="dxa"/>
            <w:vMerge w:val="restart"/>
            <w:shd w:val="clear" w:color="auto" w:fill="auto"/>
            <w:vAlign w:val="center"/>
          </w:tcPr>
          <w:p w:rsidR="0053652C" w:rsidRPr="00BA524F" w:rsidRDefault="0053652C" w:rsidP="0053652C">
            <w:pPr>
              <w:jc w:val="center"/>
              <w:rPr>
                <w:rFonts w:ascii="Arial" w:hAnsi="Arial" w:cs="Arial"/>
                <w:b/>
              </w:rPr>
            </w:pPr>
            <w:r w:rsidRPr="00BA524F">
              <w:rPr>
                <w:rFonts w:ascii="Arial" w:hAnsi="Arial" w:cs="Arial"/>
              </w:rPr>
              <w:t>CÓD META</w:t>
            </w:r>
          </w:p>
        </w:tc>
        <w:tc>
          <w:tcPr>
            <w:tcW w:w="2377" w:type="dxa"/>
            <w:gridSpan w:val="3"/>
            <w:shd w:val="clear" w:color="auto" w:fill="auto"/>
            <w:vAlign w:val="center"/>
          </w:tcPr>
          <w:p w:rsidR="0053652C" w:rsidRPr="00BA524F" w:rsidRDefault="0053652C" w:rsidP="003A49AB">
            <w:pPr>
              <w:jc w:val="center"/>
              <w:rPr>
                <w:rFonts w:ascii="Arial" w:hAnsi="Arial" w:cs="Arial"/>
                <w:b/>
              </w:rPr>
            </w:pPr>
            <w:r w:rsidRPr="00BA524F">
              <w:rPr>
                <w:rFonts w:ascii="Arial" w:hAnsi="Arial" w:cs="Arial"/>
              </w:rPr>
              <w:t>FECHA</w:t>
            </w:r>
          </w:p>
        </w:tc>
        <w:tc>
          <w:tcPr>
            <w:tcW w:w="2598" w:type="dxa"/>
            <w:vMerge w:val="restart"/>
            <w:shd w:val="clear" w:color="auto" w:fill="auto"/>
            <w:vAlign w:val="center"/>
          </w:tcPr>
          <w:p w:rsidR="0053652C" w:rsidRPr="00BA524F" w:rsidRDefault="0053652C" w:rsidP="003A49AB">
            <w:pPr>
              <w:jc w:val="center"/>
              <w:rPr>
                <w:rFonts w:ascii="Arial" w:hAnsi="Arial" w:cs="Arial"/>
                <w:b/>
              </w:rPr>
            </w:pPr>
            <w:r w:rsidRPr="00BA524F">
              <w:rPr>
                <w:rFonts w:ascii="Arial" w:hAnsi="Arial" w:cs="Arial"/>
              </w:rPr>
              <w:t>ENTIDAD REALIZADORA</w:t>
            </w:r>
          </w:p>
        </w:tc>
      </w:tr>
      <w:tr w:rsidR="0053652C" w:rsidRPr="00BA524F" w:rsidTr="0053652C">
        <w:trPr>
          <w:trHeight w:val="22"/>
        </w:trPr>
        <w:tc>
          <w:tcPr>
            <w:tcW w:w="4106" w:type="dxa"/>
            <w:vMerge/>
            <w:shd w:val="clear" w:color="auto" w:fill="auto"/>
          </w:tcPr>
          <w:p w:rsidR="0053652C" w:rsidRPr="00BA524F" w:rsidRDefault="0053652C" w:rsidP="003A49AB">
            <w:pPr>
              <w:jc w:val="both"/>
              <w:rPr>
                <w:rFonts w:ascii="Arial" w:hAnsi="Arial" w:cs="Arial"/>
              </w:rPr>
            </w:pPr>
          </w:p>
        </w:tc>
        <w:tc>
          <w:tcPr>
            <w:tcW w:w="883" w:type="dxa"/>
            <w:vMerge/>
            <w:shd w:val="clear" w:color="auto" w:fill="auto"/>
          </w:tcPr>
          <w:p w:rsidR="0053652C" w:rsidRPr="00BA524F" w:rsidRDefault="0053652C" w:rsidP="003A49AB">
            <w:pPr>
              <w:jc w:val="both"/>
              <w:rPr>
                <w:rFonts w:ascii="Arial" w:hAnsi="Arial" w:cs="Arial"/>
              </w:rPr>
            </w:pPr>
          </w:p>
        </w:tc>
        <w:tc>
          <w:tcPr>
            <w:tcW w:w="676" w:type="dxa"/>
            <w:shd w:val="clear" w:color="auto" w:fill="auto"/>
          </w:tcPr>
          <w:p w:rsidR="0053652C" w:rsidRPr="00BA524F" w:rsidRDefault="0053652C" w:rsidP="003A49AB">
            <w:pPr>
              <w:jc w:val="both"/>
              <w:rPr>
                <w:rFonts w:ascii="Arial" w:hAnsi="Arial" w:cs="Arial"/>
                <w:b/>
              </w:rPr>
            </w:pPr>
            <w:r w:rsidRPr="00BA524F">
              <w:rPr>
                <w:rFonts w:ascii="Arial" w:hAnsi="Arial" w:cs="Arial"/>
              </w:rPr>
              <w:t>DIA</w:t>
            </w:r>
          </w:p>
        </w:tc>
        <w:tc>
          <w:tcPr>
            <w:tcW w:w="737" w:type="dxa"/>
            <w:shd w:val="clear" w:color="auto" w:fill="auto"/>
          </w:tcPr>
          <w:p w:rsidR="0053652C" w:rsidRPr="00BA524F" w:rsidRDefault="0053652C" w:rsidP="003A49AB">
            <w:pPr>
              <w:jc w:val="both"/>
              <w:rPr>
                <w:rFonts w:ascii="Arial" w:hAnsi="Arial" w:cs="Arial"/>
                <w:b/>
              </w:rPr>
            </w:pPr>
            <w:r w:rsidRPr="00BA524F">
              <w:rPr>
                <w:rFonts w:ascii="Arial" w:hAnsi="Arial" w:cs="Arial"/>
              </w:rPr>
              <w:t>MES</w:t>
            </w:r>
          </w:p>
        </w:tc>
        <w:tc>
          <w:tcPr>
            <w:tcW w:w="964" w:type="dxa"/>
            <w:shd w:val="clear" w:color="auto" w:fill="auto"/>
          </w:tcPr>
          <w:p w:rsidR="0053652C" w:rsidRPr="00BA524F" w:rsidRDefault="0053652C" w:rsidP="003A49AB">
            <w:pPr>
              <w:jc w:val="both"/>
              <w:rPr>
                <w:rFonts w:ascii="Arial" w:hAnsi="Arial" w:cs="Arial"/>
                <w:b/>
              </w:rPr>
            </w:pPr>
            <w:r w:rsidRPr="00BA524F">
              <w:rPr>
                <w:rFonts w:ascii="Arial" w:hAnsi="Arial" w:cs="Arial"/>
              </w:rPr>
              <w:t>AÑO</w:t>
            </w:r>
          </w:p>
        </w:tc>
        <w:tc>
          <w:tcPr>
            <w:tcW w:w="2598" w:type="dxa"/>
            <w:vMerge/>
            <w:shd w:val="clear" w:color="auto" w:fill="auto"/>
          </w:tcPr>
          <w:p w:rsidR="0053652C" w:rsidRPr="00BA524F" w:rsidRDefault="0053652C" w:rsidP="003A49AB">
            <w:pPr>
              <w:jc w:val="both"/>
              <w:rPr>
                <w:rFonts w:ascii="Arial" w:hAnsi="Arial" w:cs="Arial"/>
              </w:rPr>
            </w:pPr>
          </w:p>
        </w:tc>
      </w:tr>
      <w:tr w:rsidR="0053652C" w:rsidRPr="00BA524F" w:rsidTr="0053652C">
        <w:trPr>
          <w:trHeight w:val="69"/>
        </w:trPr>
        <w:tc>
          <w:tcPr>
            <w:tcW w:w="4106" w:type="dxa"/>
            <w:shd w:val="clear" w:color="auto" w:fill="auto"/>
          </w:tcPr>
          <w:p w:rsidR="0053652C" w:rsidRPr="00BA524F" w:rsidRDefault="0053652C" w:rsidP="003A49AB">
            <w:pPr>
              <w:jc w:val="both"/>
              <w:rPr>
                <w:rFonts w:ascii="Arial" w:hAnsi="Arial" w:cs="Arial"/>
              </w:rPr>
            </w:pPr>
            <w:r w:rsidRPr="00BA524F">
              <w:rPr>
                <w:rFonts w:ascii="Arial" w:hAnsi="Arial" w:cs="Arial"/>
              </w:rPr>
              <w:t xml:space="preserve">Norma sismo resistencia colombiana NSR-98 </w:t>
            </w:r>
          </w:p>
        </w:tc>
        <w:tc>
          <w:tcPr>
            <w:tcW w:w="883" w:type="dxa"/>
            <w:shd w:val="clear" w:color="auto" w:fill="auto"/>
          </w:tcPr>
          <w:p w:rsidR="0053652C" w:rsidRPr="00BA524F" w:rsidRDefault="0053652C" w:rsidP="003A49AB">
            <w:pPr>
              <w:jc w:val="both"/>
              <w:rPr>
                <w:rFonts w:ascii="Arial" w:hAnsi="Arial" w:cs="Arial"/>
              </w:rPr>
            </w:pPr>
          </w:p>
        </w:tc>
        <w:tc>
          <w:tcPr>
            <w:tcW w:w="676" w:type="dxa"/>
            <w:shd w:val="clear" w:color="auto" w:fill="auto"/>
          </w:tcPr>
          <w:p w:rsidR="0053652C" w:rsidRPr="00BA524F" w:rsidRDefault="0053652C" w:rsidP="003A49AB">
            <w:pPr>
              <w:jc w:val="center"/>
              <w:rPr>
                <w:rFonts w:ascii="Arial" w:hAnsi="Arial" w:cs="Arial"/>
              </w:rPr>
            </w:pPr>
          </w:p>
        </w:tc>
        <w:tc>
          <w:tcPr>
            <w:tcW w:w="737" w:type="dxa"/>
            <w:shd w:val="clear" w:color="auto" w:fill="auto"/>
          </w:tcPr>
          <w:p w:rsidR="0053652C" w:rsidRPr="00BA524F" w:rsidRDefault="0053652C" w:rsidP="003A49AB">
            <w:pPr>
              <w:jc w:val="center"/>
              <w:rPr>
                <w:rFonts w:ascii="Arial" w:hAnsi="Arial" w:cs="Arial"/>
              </w:rPr>
            </w:pPr>
          </w:p>
        </w:tc>
        <w:tc>
          <w:tcPr>
            <w:tcW w:w="964" w:type="dxa"/>
            <w:shd w:val="clear" w:color="auto" w:fill="auto"/>
          </w:tcPr>
          <w:p w:rsidR="0053652C" w:rsidRPr="00BA524F" w:rsidRDefault="0053652C" w:rsidP="003A49AB">
            <w:pPr>
              <w:jc w:val="center"/>
              <w:rPr>
                <w:rFonts w:ascii="Arial" w:hAnsi="Arial" w:cs="Arial"/>
              </w:rPr>
            </w:pPr>
            <w:r w:rsidRPr="00BA524F">
              <w:rPr>
                <w:rFonts w:ascii="Arial" w:hAnsi="Arial" w:cs="Arial"/>
              </w:rPr>
              <w:t>1998</w:t>
            </w:r>
          </w:p>
        </w:tc>
        <w:tc>
          <w:tcPr>
            <w:tcW w:w="2598" w:type="dxa"/>
            <w:shd w:val="clear" w:color="auto" w:fill="auto"/>
          </w:tcPr>
          <w:p w:rsidR="0053652C" w:rsidRPr="00BA524F" w:rsidRDefault="0053652C" w:rsidP="003A49AB">
            <w:pPr>
              <w:jc w:val="both"/>
              <w:rPr>
                <w:rFonts w:ascii="Arial" w:hAnsi="Arial" w:cs="Arial"/>
              </w:rPr>
            </w:pPr>
            <w:r>
              <w:rPr>
                <w:rFonts w:ascii="Arial" w:hAnsi="Arial" w:cs="Arial"/>
              </w:rPr>
              <w:t>A</w:t>
            </w:r>
            <w:r w:rsidRPr="00BA524F">
              <w:rPr>
                <w:rFonts w:ascii="Arial" w:hAnsi="Arial" w:cs="Arial"/>
              </w:rPr>
              <w:t>sociación colombiana de ingeniera sísmica</w:t>
            </w:r>
          </w:p>
        </w:tc>
      </w:tr>
      <w:tr w:rsidR="0053652C" w:rsidRPr="00BA524F" w:rsidTr="0053652C">
        <w:trPr>
          <w:trHeight w:val="71"/>
        </w:trPr>
        <w:tc>
          <w:tcPr>
            <w:tcW w:w="4106" w:type="dxa"/>
            <w:shd w:val="clear" w:color="auto" w:fill="auto"/>
          </w:tcPr>
          <w:p w:rsidR="0053652C" w:rsidRPr="00BA524F" w:rsidRDefault="0053652C" w:rsidP="003A49AB">
            <w:pPr>
              <w:jc w:val="both"/>
              <w:rPr>
                <w:rFonts w:ascii="Arial" w:hAnsi="Arial" w:cs="Arial"/>
              </w:rPr>
            </w:pPr>
            <w:r w:rsidRPr="00BA524F">
              <w:rPr>
                <w:rFonts w:ascii="Arial" w:hAnsi="Arial" w:cs="Arial"/>
              </w:rPr>
              <w:t>Ley 400 de 1997 y decretos reglamentarios</w:t>
            </w:r>
          </w:p>
        </w:tc>
        <w:tc>
          <w:tcPr>
            <w:tcW w:w="883" w:type="dxa"/>
            <w:shd w:val="clear" w:color="auto" w:fill="auto"/>
          </w:tcPr>
          <w:p w:rsidR="0053652C" w:rsidRPr="00BA524F" w:rsidRDefault="0053652C" w:rsidP="003A49AB">
            <w:pPr>
              <w:jc w:val="both"/>
              <w:rPr>
                <w:rFonts w:ascii="Arial" w:hAnsi="Arial" w:cs="Arial"/>
              </w:rPr>
            </w:pPr>
          </w:p>
        </w:tc>
        <w:tc>
          <w:tcPr>
            <w:tcW w:w="676" w:type="dxa"/>
            <w:shd w:val="clear" w:color="auto" w:fill="auto"/>
          </w:tcPr>
          <w:p w:rsidR="0053652C" w:rsidRPr="00BA524F" w:rsidRDefault="0053652C" w:rsidP="003A49AB">
            <w:pPr>
              <w:jc w:val="center"/>
              <w:rPr>
                <w:rFonts w:ascii="Arial" w:hAnsi="Arial" w:cs="Arial"/>
              </w:rPr>
            </w:pPr>
            <w:r w:rsidRPr="00BA524F">
              <w:rPr>
                <w:rFonts w:ascii="Arial" w:hAnsi="Arial" w:cs="Arial"/>
              </w:rPr>
              <w:t>19</w:t>
            </w:r>
          </w:p>
        </w:tc>
        <w:tc>
          <w:tcPr>
            <w:tcW w:w="737" w:type="dxa"/>
            <w:shd w:val="clear" w:color="auto" w:fill="auto"/>
          </w:tcPr>
          <w:p w:rsidR="0053652C" w:rsidRPr="00BA524F" w:rsidRDefault="0053652C" w:rsidP="003A49AB">
            <w:pPr>
              <w:jc w:val="center"/>
              <w:rPr>
                <w:rFonts w:ascii="Arial" w:hAnsi="Arial" w:cs="Arial"/>
              </w:rPr>
            </w:pPr>
            <w:r w:rsidRPr="00BA524F">
              <w:rPr>
                <w:rFonts w:ascii="Arial" w:hAnsi="Arial" w:cs="Arial"/>
              </w:rPr>
              <w:t>08</w:t>
            </w:r>
          </w:p>
        </w:tc>
        <w:tc>
          <w:tcPr>
            <w:tcW w:w="964" w:type="dxa"/>
            <w:shd w:val="clear" w:color="auto" w:fill="auto"/>
          </w:tcPr>
          <w:p w:rsidR="0053652C" w:rsidRPr="00BA524F" w:rsidRDefault="0053652C" w:rsidP="003A49AB">
            <w:pPr>
              <w:jc w:val="center"/>
              <w:rPr>
                <w:rFonts w:ascii="Arial" w:hAnsi="Arial" w:cs="Arial"/>
              </w:rPr>
            </w:pPr>
            <w:r w:rsidRPr="00BA524F">
              <w:rPr>
                <w:rFonts w:ascii="Arial" w:hAnsi="Arial" w:cs="Arial"/>
              </w:rPr>
              <w:t>1997</w:t>
            </w:r>
          </w:p>
        </w:tc>
        <w:tc>
          <w:tcPr>
            <w:tcW w:w="2598" w:type="dxa"/>
            <w:shd w:val="clear" w:color="auto" w:fill="auto"/>
          </w:tcPr>
          <w:p w:rsidR="0053652C" w:rsidRPr="00BA524F" w:rsidRDefault="0053652C" w:rsidP="003A49AB">
            <w:pPr>
              <w:jc w:val="both"/>
              <w:rPr>
                <w:rFonts w:ascii="Arial" w:hAnsi="Arial" w:cs="Arial"/>
              </w:rPr>
            </w:pPr>
            <w:r w:rsidRPr="00BA524F">
              <w:rPr>
                <w:rFonts w:ascii="Arial" w:hAnsi="Arial" w:cs="Arial"/>
              </w:rPr>
              <w:t>congreso republica</w:t>
            </w:r>
          </w:p>
        </w:tc>
      </w:tr>
      <w:tr w:rsidR="0053652C" w:rsidRPr="00BA524F" w:rsidTr="0053652C">
        <w:trPr>
          <w:trHeight w:val="104"/>
        </w:trPr>
        <w:tc>
          <w:tcPr>
            <w:tcW w:w="4106" w:type="dxa"/>
            <w:shd w:val="clear" w:color="auto" w:fill="auto"/>
          </w:tcPr>
          <w:p w:rsidR="0053652C" w:rsidRPr="00BA524F" w:rsidRDefault="0053652C" w:rsidP="003A49AB">
            <w:pPr>
              <w:jc w:val="both"/>
              <w:rPr>
                <w:rFonts w:ascii="Arial" w:hAnsi="Arial" w:cs="Arial"/>
              </w:rPr>
            </w:pPr>
            <w:r w:rsidRPr="00BA524F">
              <w:rPr>
                <w:rFonts w:ascii="Arial" w:hAnsi="Arial" w:cs="Arial"/>
              </w:rPr>
              <w:t>Estudio Vulnerabilidad sísmica edificio administrativo INC</w:t>
            </w:r>
          </w:p>
        </w:tc>
        <w:tc>
          <w:tcPr>
            <w:tcW w:w="883" w:type="dxa"/>
            <w:shd w:val="clear" w:color="auto" w:fill="auto"/>
          </w:tcPr>
          <w:p w:rsidR="0053652C" w:rsidRPr="00BA524F" w:rsidRDefault="0053652C" w:rsidP="003A49AB">
            <w:pPr>
              <w:jc w:val="both"/>
              <w:rPr>
                <w:rFonts w:ascii="Arial" w:hAnsi="Arial" w:cs="Arial"/>
              </w:rPr>
            </w:pPr>
          </w:p>
        </w:tc>
        <w:tc>
          <w:tcPr>
            <w:tcW w:w="676" w:type="dxa"/>
            <w:shd w:val="clear" w:color="auto" w:fill="auto"/>
          </w:tcPr>
          <w:p w:rsidR="0053652C" w:rsidRPr="00BA524F" w:rsidRDefault="0053652C" w:rsidP="003A49AB">
            <w:pPr>
              <w:jc w:val="center"/>
              <w:rPr>
                <w:rFonts w:ascii="Arial" w:hAnsi="Arial" w:cs="Arial"/>
              </w:rPr>
            </w:pPr>
          </w:p>
        </w:tc>
        <w:tc>
          <w:tcPr>
            <w:tcW w:w="737" w:type="dxa"/>
            <w:shd w:val="clear" w:color="auto" w:fill="auto"/>
          </w:tcPr>
          <w:p w:rsidR="0053652C" w:rsidRPr="00BA524F" w:rsidRDefault="0053652C" w:rsidP="003A49AB">
            <w:pPr>
              <w:jc w:val="center"/>
              <w:rPr>
                <w:rFonts w:ascii="Arial" w:hAnsi="Arial" w:cs="Arial"/>
              </w:rPr>
            </w:pPr>
          </w:p>
        </w:tc>
        <w:tc>
          <w:tcPr>
            <w:tcW w:w="964" w:type="dxa"/>
            <w:shd w:val="clear" w:color="auto" w:fill="auto"/>
          </w:tcPr>
          <w:p w:rsidR="0053652C" w:rsidRPr="00BA524F" w:rsidRDefault="0053652C" w:rsidP="003A49AB">
            <w:pPr>
              <w:jc w:val="center"/>
              <w:rPr>
                <w:rFonts w:ascii="Arial" w:hAnsi="Arial" w:cs="Arial"/>
              </w:rPr>
            </w:pPr>
          </w:p>
          <w:p w:rsidR="0053652C" w:rsidRPr="00BA524F" w:rsidRDefault="0053652C" w:rsidP="003A49AB">
            <w:pPr>
              <w:jc w:val="center"/>
              <w:rPr>
                <w:rFonts w:ascii="Arial" w:hAnsi="Arial" w:cs="Arial"/>
              </w:rPr>
            </w:pPr>
            <w:r w:rsidRPr="00BA524F">
              <w:rPr>
                <w:rFonts w:ascii="Arial" w:hAnsi="Arial" w:cs="Arial"/>
              </w:rPr>
              <w:t>2006</w:t>
            </w:r>
          </w:p>
        </w:tc>
        <w:tc>
          <w:tcPr>
            <w:tcW w:w="2598" w:type="dxa"/>
            <w:shd w:val="clear" w:color="auto" w:fill="auto"/>
          </w:tcPr>
          <w:p w:rsidR="0053652C" w:rsidRPr="00BA524F" w:rsidRDefault="0053652C" w:rsidP="003A49AB">
            <w:pPr>
              <w:jc w:val="both"/>
              <w:rPr>
                <w:rFonts w:ascii="Arial" w:hAnsi="Arial" w:cs="Arial"/>
              </w:rPr>
            </w:pPr>
            <w:r w:rsidRPr="00BA524F">
              <w:rPr>
                <w:rFonts w:ascii="Arial" w:hAnsi="Arial" w:cs="Arial"/>
              </w:rPr>
              <w:t>Ingeniería y Proyectos de Infraestructura</w:t>
            </w:r>
          </w:p>
        </w:tc>
      </w:tr>
      <w:tr w:rsidR="0053652C" w:rsidRPr="00BA524F" w:rsidTr="0053652C">
        <w:trPr>
          <w:trHeight w:val="143"/>
        </w:trPr>
        <w:tc>
          <w:tcPr>
            <w:tcW w:w="4106" w:type="dxa"/>
            <w:shd w:val="clear" w:color="auto" w:fill="auto"/>
          </w:tcPr>
          <w:p w:rsidR="0053652C" w:rsidRDefault="0053652C" w:rsidP="003A49AB">
            <w:pPr>
              <w:jc w:val="both"/>
              <w:rPr>
                <w:rFonts w:ascii="Arial" w:hAnsi="Arial" w:cs="Arial"/>
              </w:rPr>
            </w:pPr>
            <w:r w:rsidRPr="00BA524F">
              <w:rPr>
                <w:rFonts w:ascii="Arial" w:hAnsi="Arial" w:cs="Arial"/>
              </w:rPr>
              <w:t>RESOLUCIÓN 4445 de 2006-Por la cual se definen las funciones de la Entidad acreditadora y se adoptan otras disposiciones.</w:t>
            </w:r>
          </w:p>
          <w:p w:rsidR="0053652C" w:rsidRPr="00BA524F" w:rsidRDefault="0053652C" w:rsidP="003A49AB">
            <w:pPr>
              <w:jc w:val="both"/>
              <w:rPr>
                <w:rFonts w:ascii="Arial" w:hAnsi="Arial" w:cs="Arial"/>
              </w:rPr>
            </w:pPr>
          </w:p>
        </w:tc>
        <w:tc>
          <w:tcPr>
            <w:tcW w:w="883" w:type="dxa"/>
            <w:shd w:val="clear" w:color="auto" w:fill="auto"/>
          </w:tcPr>
          <w:p w:rsidR="0053652C" w:rsidRPr="00BA524F" w:rsidRDefault="0053652C" w:rsidP="003A49AB">
            <w:pPr>
              <w:jc w:val="both"/>
              <w:rPr>
                <w:rFonts w:ascii="Arial" w:hAnsi="Arial" w:cs="Arial"/>
              </w:rPr>
            </w:pPr>
          </w:p>
        </w:tc>
        <w:tc>
          <w:tcPr>
            <w:tcW w:w="676" w:type="dxa"/>
            <w:shd w:val="clear" w:color="auto" w:fill="auto"/>
          </w:tcPr>
          <w:p w:rsidR="0053652C" w:rsidRPr="00BA524F" w:rsidRDefault="0053652C" w:rsidP="003A49AB">
            <w:pPr>
              <w:jc w:val="center"/>
              <w:rPr>
                <w:rFonts w:ascii="Arial" w:hAnsi="Arial" w:cs="Arial"/>
              </w:rPr>
            </w:pPr>
          </w:p>
        </w:tc>
        <w:tc>
          <w:tcPr>
            <w:tcW w:w="737" w:type="dxa"/>
            <w:shd w:val="clear" w:color="auto" w:fill="auto"/>
          </w:tcPr>
          <w:p w:rsidR="0053652C" w:rsidRPr="00BA524F" w:rsidRDefault="0053652C" w:rsidP="003A49AB">
            <w:pPr>
              <w:jc w:val="center"/>
              <w:rPr>
                <w:rFonts w:ascii="Arial" w:hAnsi="Arial" w:cs="Arial"/>
              </w:rPr>
            </w:pPr>
          </w:p>
        </w:tc>
        <w:tc>
          <w:tcPr>
            <w:tcW w:w="964" w:type="dxa"/>
            <w:shd w:val="clear" w:color="auto" w:fill="auto"/>
          </w:tcPr>
          <w:p w:rsidR="0053652C" w:rsidRPr="00BA524F" w:rsidRDefault="0053652C" w:rsidP="003A49AB">
            <w:pPr>
              <w:jc w:val="center"/>
              <w:rPr>
                <w:rFonts w:ascii="Arial" w:hAnsi="Arial" w:cs="Arial"/>
              </w:rPr>
            </w:pPr>
          </w:p>
          <w:p w:rsidR="0053652C" w:rsidRPr="00BA524F" w:rsidRDefault="0053652C" w:rsidP="003A49AB">
            <w:pPr>
              <w:jc w:val="center"/>
              <w:rPr>
                <w:rFonts w:ascii="Arial" w:hAnsi="Arial" w:cs="Arial"/>
              </w:rPr>
            </w:pPr>
          </w:p>
          <w:p w:rsidR="0053652C" w:rsidRPr="00BA524F" w:rsidRDefault="0053652C" w:rsidP="003A49AB">
            <w:pPr>
              <w:jc w:val="center"/>
              <w:rPr>
                <w:rFonts w:ascii="Arial" w:hAnsi="Arial" w:cs="Arial"/>
              </w:rPr>
            </w:pPr>
            <w:r w:rsidRPr="00BA524F">
              <w:rPr>
                <w:rFonts w:ascii="Arial" w:hAnsi="Arial" w:cs="Arial"/>
              </w:rPr>
              <w:t>2006</w:t>
            </w:r>
          </w:p>
        </w:tc>
        <w:tc>
          <w:tcPr>
            <w:tcW w:w="2598" w:type="dxa"/>
            <w:shd w:val="clear" w:color="auto" w:fill="auto"/>
          </w:tcPr>
          <w:p w:rsidR="0053652C" w:rsidRDefault="0053652C" w:rsidP="003A49AB">
            <w:pPr>
              <w:jc w:val="both"/>
              <w:rPr>
                <w:rFonts w:ascii="Arial" w:hAnsi="Arial" w:cs="Arial"/>
              </w:rPr>
            </w:pPr>
            <w:bookmarkStart w:id="1" w:name="OLE_LINK61"/>
            <w:bookmarkStart w:id="2" w:name="OLE_LINK62"/>
            <w:r>
              <w:rPr>
                <w:rFonts w:ascii="Arial" w:hAnsi="Arial" w:cs="Arial"/>
              </w:rPr>
              <w:t>M</w:t>
            </w:r>
            <w:r w:rsidRPr="00BA524F">
              <w:rPr>
                <w:rFonts w:ascii="Arial" w:hAnsi="Arial" w:cs="Arial"/>
              </w:rPr>
              <w:t>inisterio de salud y protección social</w:t>
            </w:r>
            <w:bookmarkEnd w:id="1"/>
            <w:bookmarkEnd w:id="2"/>
          </w:p>
          <w:p w:rsidR="0053652C" w:rsidRPr="00BA524F" w:rsidRDefault="0053652C" w:rsidP="003A49AB">
            <w:pPr>
              <w:jc w:val="both"/>
              <w:rPr>
                <w:rFonts w:ascii="Arial" w:hAnsi="Arial" w:cs="Arial"/>
              </w:rPr>
            </w:pPr>
          </w:p>
        </w:tc>
      </w:tr>
      <w:tr w:rsidR="0053652C" w:rsidRPr="00BA524F" w:rsidTr="0053652C">
        <w:trPr>
          <w:trHeight w:val="2111"/>
        </w:trPr>
        <w:tc>
          <w:tcPr>
            <w:tcW w:w="4106" w:type="dxa"/>
            <w:shd w:val="clear" w:color="auto" w:fill="auto"/>
          </w:tcPr>
          <w:p w:rsidR="0053652C" w:rsidRDefault="0053652C" w:rsidP="003A49AB">
            <w:pPr>
              <w:jc w:val="both"/>
              <w:rPr>
                <w:rFonts w:ascii="Arial" w:hAnsi="Arial" w:cs="Arial"/>
              </w:rPr>
            </w:pPr>
          </w:p>
          <w:p w:rsidR="0053652C" w:rsidRDefault="0053652C" w:rsidP="003A49AB">
            <w:pPr>
              <w:jc w:val="both"/>
              <w:rPr>
                <w:rFonts w:ascii="Arial" w:hAnsi="Arial" w:cs="Arial"/>
              </w:rPr>
            </w:pPr>
            <w:r w:rsidRPr="00BA524F">
              <w:rPr>
                <w:rFonts w:ascii="Arial" w:hAnsi="Arial" w:cs="Arial"/>
              </w:rPr>
              <w:t>RESOLUCIÓN 2003 de 2014- Por la cual se definen los procedimientos y condiciones que deben cumplir los Prestadores de Servicios de Salud para habilitar los servicios y se dictan otras disposiciones</w:t>
            </w:r>
            <w:r>
              <w:rPr>
                <w:rFonts w:ascii="Arial" w:hAnsi="Arial" w:cs="Arial"/>
              </w:rPr>
              <w:t xml:space="preserve">. </w:t>
            </w:r>
          </w:p>
          <w:p w:rsidR="0053652C" w:rsidRPr="00BA524F" w:rsidRDefault="0053652C" w:rsidP="003A49AB">
            <w:pPr>
              <w:jc w:val="both"/>
              <w:rPr>
                <w:rFonts w:ascii="Arial" w:hAnsi="Arial" w:cs="Arial"/>
              </w:rPr>
            </w:pPr>
          </w:p>
        </w:tc>
        <w:tc>
          <w:tcPr>
            <w:tcW w:w="883" w:type="dxa"/>
            <w:shd w:val="clear" w:color="auto" w:fill="auto"/>
          </w:tcPr>
          <w:p w:rsidR="0053652C" w:rsidRPr="00BA524F" w:rsidRDefault="0053652C" w:rsidP="003A49AB">
            <w:pPr>
              <w:jc w:val="both"/>
              <w:rPr>
                <w:rFonts w:ascii="Arial" w:hAnsi="Arial" w:cs="Arial"/>
              </w:rPr>
            </w:pPr>
          </w:p>
        </w:tc>
        <w:tc>
          <w:tcPr>
            <w:tcW w:w="676" w:type="dxa"/>
            <w:shd w:val="clear" w:color="auto" w:fill="auto"/>
          </w:tcPr>
          <w:p w:rsidR="0053652C" w:rsidRPr="00BA524F" w:rsidRDefault="0053652C" w:rsidP="003A49AB">
            <w:pPr>
              <w:jc w:val="center"/>
              <w:rPr>
                <w:rFonts w:ascii="Arial" w:hAnsi="Arial" w:cs="Arial"/>
              </w:rPr>
            </w:pPr>
          </w:p>
        </w:tc>
        <w:tc>
          <w:tcPr>
            <w:tcW w:w="737" w:type="dxa"/>
            <w:shd w:val="clear" w:color="auto" w:fill="auto"/>
          </w:tcPr>
          <w:p w:rsidR="0053652C" w:rsidRPr="00BA524F" w:rsidRDefault="0053652C" w:rsidP="003A49AB">
            <w:pPr>
              <w:jc w:val="center"/>
              <w:rPr>
                <w:rFonts w:ascii="Arial" w:hAnsi="Arial" w:cs="Arial"/>
              </w:rPr>
            </w:pPr>
          </w:p>
        </w:tc>
        <w:tc>
          <w:tcPr>
            <w:tcW w:w="964" w:type="dxa"/>
            <w:shd w:val="clear" w:color="auto" w:fill="auto"/>
          </w:tcPr>
          <w:p w:rsidR="0053652C" w:rsidRPr="00BA524F" w:rsidRDefault="0053652C" w:rsidP="003A49AB">
            <w:pPr>
              <w:jc w:val="center"/>
              <w:rPr>
                <w:rFonts w:ascii="Arial" w:hAnsi="Arial" w:cs="Arial"/>
              </w:rPr>
            </w:pPr>
          </w:p>
          <w:p w:rsidR="0053652C" w:rsidRPr="00BA524F" w:rsidRDefault="0053652C" w:rsidP="003A49AB">
            <w:pPr>
              <w:jc w:val="center"/>
              <w:rPr>
                <w:rFonts w:ascii="Arial" w:hAnsi="Arial" w:cs="Arial"/>
              </w:rPr>
            </w:pPr>
          </w:p>
          <w:p w:rsidR="0053652C" w:rsidRPr="00BA524F" w:rsidRDefault="0053652C" w:rsidP="003A49AB">
            <w:pPr>
              <w:jc w:val="center"/>
              <w:rPr>
                <w:rFonts w:ascii="Arial" w:hAnsi="Arial" w:cs="Arial"/>
              </w:rPr>
            </w:pPr>
          </w:p>
          <w:p w:rsidR="0053652C" w:rsidRPr="00BA524F" w:rsidRDefault="0053652C" w:rsidP="003A49AB">
            <w:pPr>
              <w:jc w:val="center"/>
              <w:rPr>
                <w:rFonts w:ascii="Arial" w:hAnsi="Arial" w:cs="Arial"/>
              </w:rPr>
            </w:pPr>
            <w:r w:rsidRPr="00BA524F">
              <w:rPr>
                <w:rFonts w:ascii="Arial" w:hAnsi="Arial" w:cs="Arial"/>
              </w:rPr>
              <w:t>2003</w:t>
            </w:r>
          </w:p>
        </w:tc>
        <w:tc>
          <w:tcPr>
            <w:tcW w:w="2598" w:type="dxa"/>
            <w:shd w:val="clear" w:color="auto" w:fill="auto"/>
          </w:tcPr>
          <w:p w:rsidR="0053652C" w:rsidRPr="00BA524F" w:rsidRDefault="0053652C" w:rsidP="003A49AB">
            <w:pPr>
              <w:jc w:val="both"/>
              <w:rPr>
                <w:rFonts w:ascii="Arial" w:hAnsi="Arial" w:cs="Arial"/>
              </w:rPr>
            </w:pPr>
          </w:p>
          <w:p w:rsidR="0053652C" w:rsidRPr="00BA524F" w:rsidRDefault="0053652C" w:rsidP="003A49AB">
            <w:pPr>
              <w:jc w:val="both"/>
              <w:rPr>
                <w:rFonts w:ascii="Arial" w:hAnsi="Arial" w:cs="Arial"/>
              </w:rPr>
            </w:pPr>
          </w:p>
          <w:p w:rsidR="0053652C" w:rsidRPr="00BA524F" w:rsidRDefault="0053652C" w:rsidP="003A49AB">
            <w:pPr>
              <w:jc w:val="both"/>
              <w:rPr>
                <w:rFonts w:ascii="Arial" w:hAnsi="Arial" w:cs="Arial"/>
              </w:rPr>
            </w:pPr>
          </w:p>
          <w:p w:rsidR="0053652C" w:rsidRPr="00BA524F" w:rsidRDefault="0053652C" w:rsidP="003A49AB">
            <w:pPr>
              <w:jc w:val="both"/>
              <w:rPr>
                <w:rFonts w:ascii="Arial" w:hAnsi="Arial" w:cs="Arial"/>
              </w:rPr>
            </w:pPr>
            <w:r w:rsidRPr="00BA524F">
              <w:rPr>
                <w:rFonts w:ascii="Arial" w:hAnsi="Arial" w:cs="Arial"/>
              </w:rPr>
              <w:t>M</w:t>
            </w:r>
            <w:r w:rsidR="00887B02" w:rsidRPr="00BA524F">
              <w:rPr>
                <w:rFonts w:ascii="Arial" w:hAnsi="Arial" w:cs="Arial"/>
              </w:rPr>
              <w:t>inisterio de salud y protección social</w:t>
            </w:r>
          </w:p>
        </w:tc>
      </w:tr>
      <w:tr w:rsidR="0053652C" w:rsidRPr="00BA524F" w:rsidTr="0053652C">
        <w:trPr>
          <w:trHeight w:val="2458"/>
        </w:trPr>
        <w:tc>
          <w:tcPr>
            <w:tcW w:w="4106" w:type="dxa"/>
            <w:shd w:val="clear" w:color="auto" w:fill="auto"/>
          </w:tcPr>
          <w:p w:rsidR="0053652C" w:rsidRDefault="0053652C" w:rsidP="003A49AB"/>
          <w:tbl>
            <w:tblPr>
              <w:tblW w:w="2642" w:type="dxa"/>
              <w:tblInd w:w="5" w:type="dxa"/>
              <w:tblBorders>
                <w:top w:val="nil"/>
                <w:left w:val="nil"/>
                <w:bottom w:val="nil"/>
                <w:right w:val="nil"/>
              </w:tblBorders>
              <w:tblLook w:val="0000" w:firstRow="0" w:lastRow="0" w:firstColumn="0" w:lastColumn="0" w:noHBand="0" w:noVBand="0"/>
            </w:tblPr>
            <w:tblGrid>
              <w:gridCol w:w="2642"/>
            </w:tblGrid>
            <w:tr w:rsidR="0053652C" w:rsidRPr="00BA524F" w:rsidTr="003A49AB">
              <w:trPr>
                <w:trHeight w:val="17"/>
              </w:trPr>
              <w:tc>
                <w:tcPr>
                  <w:tcW w:w="0" w:type="auto"/>
                </w:tcPr>
                <w:p w:rsidR="0053652C" w:rsidRPr="00BA524F" w:rsidRDefault="0053652C" w:rsidP="003A49AB">
                  <w:pPr>
                    <w:jc w:val="both"/>
                    <w:rPr>
                      <w:rFonts w:ascii="Arial" w:hAnsi="Arial" w:cs="Arial"/>
                    </w:rPr>
                  </w:pPr>
                  <w:r w:rsidRPr="00BA524F">
                    <w:rPr>
                      <w:rFonts w:ascii="Arial" w:hAnsi="Arial" w:cs="Arial"/>
                    </w:rPr>
                    <w:t xml:space="preserve">RETIE-instalaciones </w:t>
                  </w:r>
                  <w:r>
                    <w:rPr>
                      <w:rFonts w:ascii="Arial" w:hAnsi="Arial" w:cs="Arial"/>
                    </w:rPr>
                    <w:t xml:space="preserve"> </w:t>
                  </w:r>
                  <w:r w:rsidRPr="00BA524F">
                    <w:rPr>
                      <w:rFonts w:ascii="Arial" w:hAnsi="Arial" w:cs="Arial"/>
                    </w:rPr>
                    <w:t xml:space="preserve">eléctricas Res 90708 de agosto 30 de 2013 </w:t>
                  </w:r>
                </w:p>
              </w:tc>
            </w:tr>
            <w:tr w:rsidR="0053652C" w:rsidRPr="00BA524F" w:rsidTr="003A49AB">
              <w:trPr>
                <w:trHeight w:val="17"/>
              </w:trPr>
              <w:tc>
                <w:tcPr>
                  <w:tcW w:w="0" w:type="auto"/>
                </w:tcPr>
                <w:p w:rsidR="0053652C" w:rsidRPr="00BA524F" w:rsidRDefault="0053652C" w:rsidP="003A49AB">
                  <w:pPr>
                    <w:jc w:val="both"/>
                    <w:rPr>
                      <w:rFonts w:ascii="Arial" w:hAnsi="Arial" w:cs="Arial"/>
                    </w:rPr>
                  </w:pPr>
                  <w:r w:rsidRPr="00BA524F">
                    <w:rPr>
                      <w:rFonts w:ascii="Arial" w:hAnsi="Arial" w:cs="Arial"/>
                    </w:rPr>
                    <w:t xml:space="preserve">NTC 2050 - Código Eléctrico Nacional. </w:t>
                  </w:r>
                </w:p>
              </w:tc>
            </w:tr>
            <w:tr w:rsidR="0053652C" w:rsidRPr="00BA524F" w:rsidTr="003A49AB">
              <w:trPr>
                <w:trHeight w:val="17"/>
              </w:trPr>
              <w:tc>
                <w:tcPr>
                  <w:tcW w:w="0" w:type="auto"/>
                </w:tcPr>
                <w:p w:rsidR="0053652C" w:rsidRPr="00BA524F" w:rsidRDefault="0053652C" w:rsidP="003A49AB">
                  <w:pPr>
                    <w:jc w:val="both"/>
                    <w:rPr>
                      <w:rFonts w:ascii="Arial" w:hAnsi="Arial" w:cs="Arial"/>
                    </w:rPr>
                  </w:pPr>
                  <w:r>
                    <w:rPr>
                      <w:rFonts w:ascii="Arial" w:hAnsi="Arial" w:cs="Arial"/>
                    </w:rPr>
                    <w:t>RETILAP</w:t>
                  </w:r>
                </w:p>
              </w:tc>
            </w:tr>
          </w:tbl>
          <w:p w:rsidR="0053652C" w:rsidRPr="00BA524F" w:rsidRDefault="0053652C" w:rsidP="003A49AB">
            <w:pPr>
              <w:jc w:val="both"/>
              <w:rPr>
                <w:rFonts w:ascii="Arial" w:hAnsi="Arial" w:cs="Arial"/>
              </w:rPr>
            </w:pPr>
          </w:p>
        </w:tc>
        <w:tc>
          <w:tcPr>
            <w:tcW w:w="883" w:type="dxa"/>
            <w:shd w:val="clear" w:color="auto" w:fill="auto"/>
          </w:tcPr>
          <w:p w:rsidR="0053652C" w:rsidRPr="00BA524F" w:rsidRDefault="0053652C" w:rsidP="003A49AB">
            <w:pPr>
              <w:jc w:val="both"/>
              <w:rPr>
                <w:rFonts w:ascii="Arial" w:hAnsi="Arial" w:cs="Arial"/>
              </w:rPr>
            </w:pPr>
          </w:p>
        </w:tc>
        <w:tc>
          <w:tcPr>
            <w:tcW w:w="676" w:type="dxa"/>
            <w:shd w:val="clear" w:color="auto" w:fill="auto"/>
          </w:tcPr>
          <w:p w:rsidR="0053652C" w:rsidRPr="00BA524F" w:rsidRDefault="0053652C" w:rsidP="003A49AB">
            <w:pPr>
              <w:jc w:val="center"/>
              <w:rPr>
                <w:rFonts w:ascii="Arial" w:hAnsi="Arial" w:cs="Arial"/>
              </w:rPr>
            </w:pPr>
          </w:p>
        </w:tc>
        <w:tc>
          <w:tcPr>
            <w:tcW w:w="737" w:type="dxa"/>
            <w:shd w:val="clear" w:color="auto" w:fill="auto"/>
          </w:tcPr>
          <w:p w:rsidR="0053652C" w:rsidRPr="00BA524F" w:rsidRDefault="0053652C" w:rsidP="003A49AB">
            <w:pPr>
              <w:jc w:val="center"/>
              <w:rPr>
                <w:rFonts w:ascii="Arial" w:hAnsi="Arial" w:cs="Arial"/>
              </w:rPr>
            </w:pPr>
          </w:p>
        </w:tc>
        <w:tc>
          <w:tcPr>
            <w:tcW w:w="964" w:type="dxa"/>
            <w:shd w:val="clear" w:color="auto" w:fill="auto"/>
          </w:tcPr>
          <w:p w:rsidR="0053652C" w:rsidRPr="00BA524F" w:rsidRDefault="0053652C" w:rsidP="003A49AB">
            <w:pPr>
              <w:jc w:val="center"/>
              <w:rPr>
                <w:rFonts w:ascii="Arial" w:hAnsi="Arial" w:cs="Arial"/>
              </w:rPr>
            </w:pPr>
          </w:p>
          <w:p w:rsidR="0053652C" w:rsidRDefault="0053652C" w:rsidP="003A49AB">
            <w:pPr>
              <w:jc w:val="center"/>
              <w:rPr>
                <w:rFonts w:ascii="Arial" w:hAnsi="Arial" w:cs="Arial"/>
              </w:rPr>
            </w:pPr>
          </w:p>
          <w:p w:rsidR="0053652C" w:rsidRDefault="0053652C" w:rsidP="003A49AB">
            <w:pPr>
              <w:jc w:val="center"/>
              <w:rPr>
                <w:rFonts w:ascii="Arial" w:hAnsi="Arial" w:cs="Arial"/>
              </w:rPr>
            </w:pPr>
          </w:p>
          <w:p w:rsidR="0053652C" w:rsidRPr="00BA524F" w:rsidRDefault="0053652C" w:rsidP="003A49AB">
            <w:pPr>
              <w:jc w:val="center"/>
              <w:rPr>
                <w:rFonts w:ascii="Arial" w:hAnsi="Arial" w:cs="Arial"/>
              </w:rPr>
            </w:pPr>
            <w:r w:rsidRPr="00BA524F">
              <w:rPr>
                <w:rFonts w:ascii="Arial" w:hAnsi="Arial" w:cs="Arial"/>
              </w:rPr>
              <w:t>2013</w:t>
            </w:r>
          </w:p>
        </w:tc>
        <w:tc>
          <w:tcPr>
            <w:tcW w:w="2598" w:type="dxa"/>
            <w:shd w:val="clear" w:color="auto" w:fill="auto"/>
          </w:tcPr>
          <w:p w:rsidR="0053652C" w:rsidRDefault="0053652C" w:rsidP="003A49AB">
            <w:pPr>
              <w:jc w:val="both"/>
              <w:rPr>
                <w:rFonts w:ascii="Arial" w:hAnsi="Arial" w:cs="Arial"/>
              </w:rPr>
            </w:pPr>
          </w:p>
          <w:p w:rsidR="0053652C" w:rsidRDefault="0053652C" w:rsidP="003A49AB">
            <w:pPr>
              <w:jc w:val="both"/>
              <w:rPr>
                <w:rFonts w:ascii="Arial" w:hAnsi="Arial" w:cs="Arial"/>
              </w:rPr>
            </w:pPr>
          </w:p>
          <w:p w:rsidR="0053652C" w:rsidRDefault="0053652C" w:rsidP="003A49AB">
            <w:pPr>
              <w:jc w:val="both"/>
              <w:rPr>
                <w:rFonts w:ascii="Arial" w:hAnsi="Arial" w:cs="Arial"/>
              </w:rPr>
            </w:pPr>
          </w:p>
          <w:p w:rsidR="0053652C" w:rsidRPr="00BA524F" w:rsidRDefault="0053652C" w:rsidP="003A49AB">
            <w:pPr>
              <w:jc w:val="both"/>
              <w:rPr>
                <w:rFonts w:ascii="Arial" w:hAnsi="Arial" w:cs="Arial"/>
              </w:rPr>
            </w:pPr>
            <w:r w:rsidRPr="00CE66DB">
              <w:rPr>
                <w:rFonts w:ascii="Arial" w:hAnsi="Arial" w:cs="Arial"/>
              </w:rPr>
              <w:t>I</w:t>
            </w:r>
            <w:r>
              <w:rPr>
                <w:rFonts w:ascii="Arial" w:hAnsi="Arial" w:cs="Arial"/>
              </w:rPr>
              <w:t>CONTEC</w:t>
            </w:r>
          </w:p>
        </w:tc>
      </w:tr>
    </w:tbl>
    <w:p w:rsidR="0053652C" w:rsidRPr="00CE6529" w:rsidRDefault="0053652C" w:rsidP="00310150">
      <w:pPr>
        <w:rPr>
          <w:rFonts w:ascii="Arial" w:hAnsi="Arial" w:cs="Arial"/>
          <w:b/>
          <w:sz w:val="20"/>
          <w:szCs w:val="20"/>
        </w:rPr>
      </w:pPr>
    </w:p>
    <w:p w:rsidR="00310150" w:rsidRPr="00CE6529" w:rsidRDefault="00310150" w:rsidP="00310150">
      <w:pPr>
        <w:jc w:val="both"/>
        <w:rPr>
          <w:rFonts w:ascii="Arial" w:hAnsi="Arial" w:cs="Arial"/>
          <w:bCs/>
          <w:sz w:val="20"/>
          <w:szCs w:val="20"/>
        </w:rPr>
      </w:pPr>
    </w:p>
    <w:p w:rsidR="00310150" w:rsidRPr="00CE6529" w:rsidRDefault="00310150" w:rsidP="00310150">
      <w:pPr>
        <w:jc w:val="both"/>
        <w:rPr>
          <w:rFonts w:ascii="Arial" w:hAnsi="Arial" w:cs="Arial"/>
          <w:bCs/>
          <w:sz w:val="20"/>
          <w:szCs w:val="20"/>
        </w:rPr>
      </w:pPr>
    </w:p>
    <w:p w:rsidR="00CE6529" w:rsidRDefault="00CE6529" w:rsidP="00310150">
      <w:pPr>
        <w:rPr>
          <w:rFonts w:ascii="Arial" w:hAnsi="Arial" w:cs="Arial"/>
          <w:sz w:val="20"/>
          <w:szCs w:val="20"/>
        </w:rPr>
      </w:pPr>
    </w:p>
    <w:p w:rsidR="00887B02" w:rsidRDefault="00887B02" w:rsidP="00310150">
      <w:pPr>
        <w:rPr>
          <w:rFonts w:ascii="Arial" w:hAnsi="Arial" w:cs="Arial"/>
          <w:sz w:val="20"/>
          <w:szCs w:val="20"/>
        </w:rPr>
      </w:pPr>
    </w:p>
    <w:p w:rsidR="00887B02" w:rsidRDefault="00887B02" w:rsidP="00310150">
      <w:pPr>
        <w:rPr>
          <w:rFonts w:ascii="Arial" w:hAnsi="Arial" w:cs="Arial"/>
          <w:sz w:val="20"/>
          <w:szCs w:val="20"/>
        </w:rPr>
      </w:pPr>
    </w:p>
    <w:p w:rsidR="00887B02" w:rsidRDefault="00887B02" w:rsidP="00310150">
      <w:pPr>
        <w:rPr>
          <w:rFonts w:ascii="Arial" w:hAnsi="Arial" w:cs="Arial"/>
          <w:sz w:val="20"/>
          <w:szCs w:val="20"/>
        </w:rPr>
      </w:pPr>
    </w:p>
    <w:p w:rsidR="003C2B3A" w:rsidRDefault="003C2B3A" w:rsidP="00310150">
      <w:pPr>
        <w:rPr>
          <w:rFonts w:ascii="Arial" w:hAnsi="Arial" w:cs="Arial"/>
          <w:sz w:val="20"/>
          <w:szCs w:val="20"/>
        </w:rPr>
      </w:pPr>
    </w:p>
    <w:p w:rsidR="003C2B3A" w:rsidRDefault="003C2B3A" w:rsidP="00310150">
      <w:pPr>
        <w:rPr>
          <w:rFonts w:ascii="Arial" w:hAnsi="Arial" w:cs="Arial"/>
          <w:sz w:val="20"/>
          <w:szCs w:val="20"/>
        </w:rPr>
      </w:pPr>
    </w:p>
    <w:p w:rsidR="003C2B3A" w:rsidRDefault="003C2B3A" w:rsidP="00310150">
      <w:pPr>
        <w:rPr>
          <w:rFonts w:ascii="Arial" w:hAnsi="Arial" w:cs="Arial"/>
          <w:sz w:val="20"/>
          <w:szCs w:val="20"/>
        </w:rPr>
      </w:pPr>
    </w:p>
    <w:p w:rsidR="003C2B3A" w:rsidRDefault="003C2B3A" w:rsidP="00310150">
      <w:pPr>
        <w:rPr>
          <w:rFonts w:ascii="Arial" w:hAnsi="Arial" w:cs="Arial"/>
          <w:sz w:val="20"/>
          <w:szCs w:val="20"/>
        </w:rPr>
      </w:pPr>
    </w:p>
    <w:p w:rsidR="00887B02" w:rsidRDefault="00887B02" w:rsidP="00310150">
      <w:pPr>
        <w:rPr>
          <w:rFonts w:ascii="Arial" w:hAnsi="Arial" w:cs="Arial"/>
          <w:sz w:val="20"/>
          <w:szCs w:val="20"/>
        </w:rPr>
      </w:pPr>
    </w:p>
    <w:p w:rsidR="00310150" w:rsidRPr="00CE6529" w:rsidRDefault="00310150" w:rsidP="00310150">
      <w:pPr>
        <w:rPr>
          <w:rFonts w:ascii="Arial" w:hAnsi="Arial" w:cs="Arial"/>
          <w:b/>
          <w:sz w:val="20"/>
          <w:szCs w:val="20"/>
        </w:rPr>
      </w:pPr>
      <w:r w:rsidRPr="00CE6529">
        <w:rPr>
          <w:rFonts w:ascii="Arial" w:hAnsi="Arial" w:cs="Arial"/>
          <w:sz w:val="20"/>
          <w:szCs w:val="20"/>
        </w:rPr>
        <w:t>Esta sección será diligenciada exclusivamente por La Oficina Asesora de Planeación y Sistemas.</w:t>
      </w:r>
    </w:p>
    <w:p w:rsidR="00310150" w:rsidRPr="00CE6529" w:rsidRDefault="00310150" w:rsidP="00310150">
      <w:pPr>
        <w:jc w:val="both"/>
        <w:rPr>
          <w:rFonts w:ascii="Arial" w:hAnsi="Arial" w:cs="Arial"/>
          <w:b/>
          <w:sz w:val="20"/>
          <w:szCs w:val="20"/>
        </w:rPr>
      </w:pP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575"/>
        <w:gridCol w:w="518"/>
        <w:gridCol w:w="1262"/>
        <w:gridCol w:w="1571"/>
        <w:gridCol w:w="3284"/>
      </w:tblGrid>
      <w:tr w:rsidR="004A2523" w:rsidRPr="00CE6529" w:rsidTr="004F252E">
        <w:trPr>
          <w:trHeight w:val="631"/>
          <w:jc w:val="center"/>
        </w:trPr>
        <w:tc>
          <w:tcPr>
            <w:tcW w:w="1617" w:type="pct"/>
            <w:vMerge w:val="restart"/>
            <w:shd w:val="clear" w:color="auto" w:fill="C00000"/>
          </w:tcPr>
          <w:p w:rsidR="004A2523" w:rsidRPr="004F252E" w:rsidRDefault="004A2523" w:rsidP="004F252E">
            <w:pPr>
              <w:jc w:val="both"/>
              <w:rPr>
                <w:rFonts w:ascii="Arial" w:hAnsi="Arial" w:cs="Arial"/>
                <w:sz w:val="20"/>
                <w:szCs w:val="20"/>
              </w:rPr>
            </w:pPr>
          </w:p>
          <w:p w:rsidR="004A2523" w:rsidRPr="004F252E" w:rsidRDefault="004A2523" w:rsidP="004F252E">
            <w:pPr>
              <w:jc w:val="both"/>
              <w:rPr>
                <w:rFonts w:ascii="Arial" w:hAnsi="Arial" w:cs="Arial"/>
                <w:sz w:val="20"/>
                <w:szCs w:val="20"/>
              </w:rPr>
            </w:pPr>
          </w:p>
          <w:p w:rsidR="004A2523" w:rsidRPr="004F252E" w:rsidRDefault="004A2523" w:rsidP="0093119B">
            <w:pPr>
              <w:rPr>
                <w:rFonts w:ascii="Arial" w:hAnsi="Arial" w:cs="Arial"/>
                <w:sz w:val="20"/>
                <w:szCs w:val="20"/>
              </w:rPr>
            </w:pPr>
            <w:r w:rsidRPr="004F252E">
              <w:rPr>
                <w:rFonts w:ascii="Arial" w:hAnsi="Arial" w:cs="Arial"/>
                <w:sz w:val="20"/>
                <w:szCs w:val="20"/>
              </w:rPr>
              <w:t>ESTRUCTURA DEL PROYECTO</w:t>
            </w:r>
          </w:p>
        </w:tc>
        <w:tc>
          <w:tcPr>
            <w:tcW w:w="1842" w:type="pct"/>
            <w:gridSpan w:val="4"/>
            <w:shd w:val="clear" w:color="auto" w:fill="C00000"/>
          </w:tcPr>
          <w:p w:rsidR="004A2523" w:rsidRPr="004F252E" w:rsidRDefault="004A2523" w:rsidP="004F252E">
            <w:pPr>
              <w:jc w:val="center"/>
              <w:rPr>
                <w:rFonts w:ascii="Arial" w:hAnsi="Arial" w:cs="Arial"/>
                <w:sz w:val="20"/>
                <w:szCs w:val="20"/>
              </w:rPr>
            </w:pPr>
            <w:r w:rsidRPr="004F252E">
              <w:rPr>
                <w:rFonts w:ascii="Arial" w:hAnsi="Arial" w:cs="Arial"/>
                <w:sz w:val="20"/>
                <w:szCs w:val="20"/>
              </w:rPr>
              <w:t>FICHA PARA LA PRESENTACIÓN DE OTROS TIPOS DE PROYECTOS</w:t>
            </w:r>
          </w:p>
          <w:p w:rsidR="004A2523" w:rsidRPr="004F252E" w:rsidRDefault="004A2523" w:rsidP="004F252E">
            <w:pPr>
              <w:jc w:val="center"/>
              <w:rPr>
                <w:rFonts w:ascii="Arial" w:hAnsi="Arial" w:cs="Arial"/>
                <w:sz w:val="20"/>
                <w:szCs w:val="20"/>
              </w:rPr>
            </w:pPr>
            <w:r w:rsidRPr="004F252E">
              <w:rPr>
                <w:rFonts w:ascii="Arial" w:hAnsi="Arial" w:cs="Arial"/>
                <w:sz w:val="20"/>
                <w:szCs w:val="20"/>
              </w:rPr>
              <w:t>GSI-P06-G-01</w:t>
            </w:r>
          </w:p>
        </w:tc>
        <w:tc>
          <w:tcPr>
            <w:tcW w:w="1541" w:type="pct"/>
            <w:vMerge w:val="restart"/>
            <w:shd w:val="clear" w:color="auto" w:fill="C00000"/>
          </w:tcPr>
          <w:p w:rsidR="004A2523" w:rsidRPr="004F252E" w:rsidRDefault="004A2523" w:rsidP="004F252E">
            <w:pPr>
              <w:jc w:val="both"/>
              <w:rPr>
                <w:rFonts w:ascii="Arial" w:hAnsi="Arial" w:cs="Arial"/>
                <w:sz w:val="20"/>
                <w:szCs w:val="20"/>
              </w:rPr>
            </w:pPr>
          </w:p>
          <w:p w:rsidR="004A2523" w:rsidRPr="004F252E" w:rsidRDefault="004A2523" w:rsidP="004F252E">
            <w:pPr>
              <w:jc w:val="both"/>
              <w:rPr>
                <w:rFonts w:ascii="Arial" w:hAnsi="Arial" w:cs="Arial"/>
                <w:sz w:val="20"/>
                <w:szCs w:val="20"/>
              </w:rPr>
            </w:pPr>
            <w:r w:rsidRPr="004F252E">
              <w:rPr>
                <w:rFonts w:ascii="Arial" w:hAnsi="Arial" w:cs="Arial"/>
                <w:sz w:val="20"/>
                <w:szCs w:val="20"/>
              </w:rPr>
              <w:t>OBSERVACIONES</w:t>
            </w:r>
          </w:p>
        </w:tc>
      </w:tr>
      <w:tr w:rsidR="004A2523" w:rsidRPr="00CE6529" w:rsidTr="004F252E">
        <w:trPr>
          <w:trHeight w:val="218"/>
          <w:jc w:val="center"/>
        </w:trPr>
        <w:tc>
          <w:tcPr>
            <w:tcW w:w="1617" w:type="pct"/>
            <w:vMerge/>
            <w:shd w:val="clear" w:color="auto" w:fill="auto"/>
          </w:tcPr>
          <w:p w:rsidR="004A2523" w:rsidRPr="004F252E" w:rsidRDefault="004A2523" w:rsidP="004F252E">
            <w:pPr>
              <w:jc w:val="both"/>
              <w:rPr>
                <w:rFonts w:ascii="Arial" w:hAnsi="Arial" w:cs="Arial"/>
                <w:b/>
                <w:sz w:val="20"/>
                <w:szCs w:val="20"/>
              </w:rPr>
            </w:pPr>
          </w:p>
        </w:tc>
        <w:tc>
          <w:tcPr>
            <w:tcW w:w="270" w:type="pct"/>
            <w:shd w:val="clear" w:color="auto" w:fill="C00000"/>
          </w:tcPr>
          <w:p w:rsidR="004A2523" w:rsidRPr="004F252E" w:rsidRDefault="004A2523" w:rsidP="004F252E">
            <w:pPr>
              <w:jc w:val="both"/>
              <w:rPr>
                <w:rFonts w:ascii="Arial" w:hAnsi="Arial" w:cs="Arial"/>
                <w:sz w:val="20"/>
                <w:szCs w:val="20"/>
              </w:rPr>
            </w:pPr>
            <w:r w:rsidRPr="004F252E">
              <w:rPr>
                <w:rFonts w:ascii="Arial" w:hAnsi="Arial" w:cs="Arial"/>
                <w:sz w:val="20"/>
                <w:szCs w:val="20"/>
              </w:rPr>
              <w:t>SI</w:t>
            </w:r>
          </w:p>
        </w:tc>
        <w:tc>
          <w:tcPr>
            <w:tcW w:w="243" w:type="pct"/>
            <w:shd w:val="clear" w:color="auto" w:fill="C00000"/>
          </w:tcPr>
          <w:p w:rsidR="004A2523" w:rsidRPr="004F252E" w:rsidRDefault="004A2523" w:rsidP="004F252E">
            <w:pPr>
              <w:jc w:val="both"/>
              <w:rPr>
                <w:rFonts w:ascii="Arial" w:hAnsi="Arial" w:cs="Arial"/>
                <w:sz w:val="20"/>
                <w:szCs w:val="20"/>
              </w:rPr>
            </w:pPr>
            <w:r w:rsidRPr="004F252E">
              <w:rPr>
                <w:rFonts w:ascii="Arial" w:hAnsi="Arial" w:cs="Arial"/>
                <w:sz w:val="20"/>
                <w:szCs w:val="20"/>
              </w:rPr>
              <w:t>NO</w:t>
            </w:r>
          </w:p>
        </w:tc>
        <w:tc>
          <w:tcPr>
            <w:tcW w:w="592" w:type="pct"/>
            <w:shd w:val="clear" w:color="auto" w:fill="C00000"/>
          </w:tcPr>
          <w:p w:rsidR="004A2523" w:rsidRPr="004F252E" w:rsidRDefault="004A2523" w:rsidP="004F252E">
            <w:pPr>
              <w:jc w:val="both"/>
              <w:rPr>
                <w:rFonts w:ascii="Arial" w:hAnsi="Arial" w:cs="Arial"/>
                <w:sz w:val="20"/>
                <w:szCs w:val="20"/>
              </w:rPr>
            </w:pPr>
            <w:r w:rsidRPr="004F252E">
              <w:rPr>
                <w:rFonts w:ascii="Arial" w:hAnsi="Arial" w:cs="Arial"/>
                <w:sz w:val="20"/>
                <w:szCs w:val="20"/>
              </w:rPr>
              <w:t>PARCIAL</w:t>
            </w:r>
          </w:p>
        </w:tc>
        <w:tc>
          <w:tcPr>
            <w:tcW w:w="737" w:type="pct"/>
            <w:shd w:val="clear" w:color="auto" w:fill="C00000"/>
          </w:tcPr>
          <w:p w:rsidR="004A2523" w:rsidRPr="004F252E" w:rsidRDefault="004A2523" w:rsidP="004F252E">
            <w:pPr>
              <w:jc w:val="both"/>
              <w:rPr>
                <w:rFonts w:ascii="Arial" w:hAnsi="Arial" w:cs="Arial"/>
                <w:sz w:val="20"/>
                <w:szCs w:val="20"/>
              </w:rPr>
            </w:pPr>
            <w:r w:rsidRPr="004F252E">
              <w:rPr>
                <w:rFonts w:ascii="Arial" w:hAnsi="Arial" w:cs="Arial"/>
                <w:sz w:val="20"/>
                <w:szCs w:val="20"/>
              </w:rPr>
              <w:t>NO APLICA</w:t>
            </w:r>
          </w:p>
        </w:tc>
        <w:tc>
          <w:tcPr>
            <w:tcW w:w="1541" w:type="pct"/>
            <w:vMerge/>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839"/>
          <w:jc w:val="center"/>
        </w:trPr>
        <w:tc>
          <w:tcPr>
            <w:tcW w:w="1617" w:type="pct"/>
            <w:shd w:val="clear" w:color="auto" w:fill="auto"/>
          </w:tcPr>
          <w:p w:rsidR="004A2523" w:rsidRPr="004F252E" w:rsidRDefault="004A2523" w:rsidP="004F252E">
            <w:pPr>
              <w:jc w:val="both"/>
              <w:rPr>
                <w:rFonts w:ascii="Arial" w:hAnsi="Arial" w:cs="Arial"/>
                <w:b/>
                <w:sz w:val="20"/>
                <w:szCs w:val="20"/>
              </w:rPr>
            </w:pPr>
            <w:r w:rsidRPr="004F252E">
              <w:rPr>
                <w:rFonts w:ascii="Arial" w:hAnsi="Arial" w:cs="Arial"/>
                <w:sz w:val="20"/>
                <w:szCs w:val="20"/>
              </w:rPr>
              <w:t>¿Es un proyecto de continuidad? ( mantiene la trazabilidad de los objetivos definida en el proyecto original)</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06"/>
          <w:jc w:val="center"/>
        </w:trPr>
        <w:tc>
          <w:tcPr>
            <w:tcW w:w="1617" w:type="pct"/>
            <w:shd w:val="clear" w:color="auto" w:fill="auto"/>
          </w:tcPr>
          <w:p w:rsidR="004A2523" w:rsidRPr="004F252E" w:rsidRDefault="004A2523" w:rsidP="004F252E">
            <w:pPr>
              <w:jc w:val="both"/>
              <w:rPr>
                <w:rFonts w:ascii="Arial" w:hAnsi="Arial" w:cs="Arial"/>
                <w:b/>
                <w:sz w:val="20"/>
                <w:szCs w:val="20"/>
              </w:rPr>
            </w:pPr>
            <w:r w:rsidRPr="004F252E">
              <w:rPr>
                <w:rFonts w:ascii="Arial" w:hAnsi="Arial" w:cs="Arial"/>
                <w:sz w:val="20"/>
                <w:szCs w:val="20"/>
              </w:rPr>
              <w:t>¿Es un proyecto nuevo?</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18"/>
          <w:jc w:val="center"/>
        </w:trPr>
        <w:tc>
          <w:tcPr>
            <w:tcW w:w="1617" w:type="pct"/>
            <w:shd w:val="clear" w:color="auto" w:fill="auto"/>
          </w:tcPr>
          <w:p w:rsidR="004A2523" w:rsidRPr="004F252E" w:rsidRDefault="004A2523" w:rsidP="004F252E">
            <w:pPr>
              <w:jc w:val="both"/>
              <w:rPr>
                <w:rFonts w:ascii="Arial" w:hAnsi="Arial" w:cs="Arial"/>
                <w:b/>
                <w:sz w:val="20"/>
                <w:szCs w:val="20"/>
              </w:rPr>
            </w:pPr>
            <w:r w:rsidRPr="004F252E">
              <w:rPr>
                <w:rFonts w:ascii="Arial" w:hAnsi="Arial" w:cs="Arial"/>
                <w:sz w:val="20"/>
                <w:szCs w:val="20"/>
              </w:rPr>
              <w:t xml:space="preserve">Información general </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06"/>
          <w:jc w:val="center"/>
        </w:trPr>
        <w:tc>
          <w:tcPr>
            <w:tcW w:w="1617" w:type="pct"/>
            <w:shd w:val="clear" w:color="auto" w:fill="auto"/>
          </w:tcPr>
          <w:p w:rsidR="004A2523" w:rsidRPr="004F252E" w:rsidRDefault="004A2523" w:rsidP="004F252E">
            <w:pPr>
              <w:jc w:val="both"/>
              <w:rPr>
                <w:rFonts w:ascii="Arial" w:hAnsi="Arial" w:cs="Arial"/>
                <w:b/>
                <w:sz w:val="20"/>
                <w:szCs w:val="20"/>
              </w:rPr>
            </w:pPr>
            <w:r w:rsidRPr="004F252E">
              <w:rPr>
                <w:rFonts w:ascii="Arial" w:hAnsi="Arial" w:cs="Arial"/>
                <w:sz w:val="20"/>
                <w:szCs w:val="20"/>
              </w:rPr>
              <w:t>Relación de expertos</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413"/>
          <w:jc w:val="center"/>
        </w:trPr>
        <w:tc>
          <w:tcPr>
            <w:tcW w:w="1617" w:type="pct"/>
            <w:shd w:val="clear" w:color="auto" w:fill="auto"/>
          </w:tcPr>
          <w:p w:rsidR="004A2523" w:rsidRPr="004F252E" w:rsidRDefault="004A2523" w:rsidP="004F252E">
            <w:pPr>
              <w:jc w:val="both"/>
              <w:rPr>
                <w:rFonts w:ascii="Arial" w:hAnsi="Arial" w:cs="Arial"/>
                <w:b/>
                <w:sz w:val="20"/>
                <w:szCs w:val="20"/>
              </w:rPr>
            </w:pPr>
            <w:r w:rsidRPr="004F252E">
              <w:rPr>
                <w:rFonts w:ascii="Arial" w:hAnsi="Arial" w:cs="Arial"/>
                <w:sz w:val="20"/>
                <w:szCs w:val="20"/>
              </w:rPr>
              <w:t>Contribución al Plan de Desarrollo Institucional vigente</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18"/>
          <w:jc w:val="center"/>
        </w:trPr>
        <w:tc>
          <w:tcPr>
            <w:tcW w:w="1617" w:type="pct"/>
            <w:shd w:val="clear" w:color="auto" w:fill="auto"/>
          </w:tcPr>
          <w:p w:rsidR="004A2523" w:rsidRPr="004F252E" w:rsidRDefault="004A2523" w:rsidP="004F252E">
            <w:pPr>
              <w:jc w:val="both"/>
              <w:rPr>
                <w:rFonts w:ascii="Arial" w:hAnsi="Arial" w:cs="Arial"/>
                <w:b/>
                <w:sz w:val="20"/>
                <w:szCs w:val="20"/>
              </w:rPr>
            </w:pPr>
            <w:r w:rsidRPr="004F252E">
              <w:rPr>
                <w:rFonts w:ascii="Arial" w:hAnsi="Arial" w:cs="Arial"/>
                <w:sz w:val="20"/>
                <w:szCs w:val="20"/>
              </w:rPr>
              <w:t>Resumen ejecutivo</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06"/>
          <w:jc w:val="center"/>
        </w:trPr>
        <w:tc>
          <w:tcPr>
            <w:tcW w:w="1617" w:type="pct"/>
            <w:shd w:val="clear" w:color="auto" w:fill="auto"/>
          </w:tcPr>
          <w:p w:rsidR="004A2523" w:rsidRPr="004F252E" w:rsidRDefault="004A2523" w:rsidP="004F252E">
            <w:pPr>
              <w:pStyle w:val="Prrafodelista"/>
              <w:numPr>
                <w:ilvl w:val="0"/>
                <w:numId w:val="23"/>
              </w:numPr>
              <w:tabs>
                <w:tab w:val="left" w:pos="171"/>
              </w:tabs>
              <w:autoSpaceDE w:val="0"/>
              <w:autoSpaceDN w:val="0"/>
              <w:ind w:left="0" w:firstLine="0"/>
              <w:jc w:val="both"/>
              <w:rPr>
                <w:rFonts w:ascii="Arial" w:hAnsi="Arial" w:cs="Arial"/>
                <w:lang w:val="es-CO"/>
              </w:rPr>
            </w:pPr>
            <w:r w:rsidRPr="004F252E">
              <w:rPr>
                <w:rFonts w:ascii="Arial" w:hAnsi="Arial" w:cs="Arial"/>
                <w:lang w:val="es-CO"/>
              </w:rPr>
              <w:t>Identificación del problema</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06"/>
          <w:jc w:val="center"/>
        </w:trPr>
        <w:tc>
          <w:tcPr>
            <w:tcW w:w="1617" w:type="pct"/>
            <w:shd w:val="clear" w:color="auto" w:fill="auto"/>
          </w:tcPr>
          <w:p w:rsidR="004A2523" w:rsidRPr="004F252E" w:rsidRDefault="004A2523" w:rsidP="004F252E">
            <w:pPr>
              <w:pStyle w:val="Prrafodelista"/>
              <w:tabs>
                <w:tab w:val="left" w:pos="171"/>
              </w:tabs>
              <w:ind w:left="0"/>
              <w:jc w:val="both"/>
              <w:rPr>
                <w:rFonts w:ascii="Arial" w:hAnsi="Arial" w:cs="Arial"/>
                <w:lang w:val="es-CO"/>
              </w:rPr>
            </w:pPr>
            <w:r w:rsidRPr="004F252E">
              <w:rPr>
                <w:rFonts w:ascii="Arial" w:hAnsi="Arial" w:cs="Arial"/>
                <w:lang w:val="es-CO"/>
              </w:rPr>
              <w:t>1.1 Árbol de problemas</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06"/>
          <w:jc w:val="center"/>
        </w:trPr>
        <w:tc>
          <w:tcPr>
            <w:tcW w:w="1617" w:type="pct"/>
            <w:shd w:val="clear" w:color="auto" w:fill="auto"/>
          </w:tcPr>
          <w:p w:rsidR="004A2523" w:rsidRPr="004F252E" w:rsidRDefault="004A2523" w:rsidP="004F252E">
            <w:pPr>
              <w:pStyle w:val="Prrafodelista"/>
              <w:numPr>
                <w:ilvl w:val="0"/>
                <w:numId w:val="23"/>
              </w:numPr>
              <w:tabs>
                <w:tab w:val="left" w:pos="171"/>
              </w:tabs>
              <w:autoSpaceDE w:val="0"/>
              <w:autoSpaceDN w:val="0"/>
              <w:ind w:left="0" w:firstLine="0"/>
              <w:jc w:val="both"/>
              <w:rPr>
                <w:rFonts w:ascii="Arial" w:hAnsi="Arial" w:cs="Arial"/>
                <w:lang w:val="es-CO"/>
              </w:rPr>
            </w:pPr>
            <w:r w:rsidRPr="004F252E">
              <w:rPr>
                <w:rFonts w:ascii="Arial" w:hAnsi="Arial" w:cs="Arial"/>
                <w:lang w:val="es-CO"/>
              </w:rPr>
              <w:t>Árbol de objetivos</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06"/>
          <w:jc w:val="center"/>
        </w:trPr>
        <w:tc>
          <w:tcPr>
            <w:tcW w:w="1617" w:type="pct"/>
            <w:shd w:val="clear" w:color="auto" w:fill="auto"/>
          </w:tcPr>
          <w:p w:rsidR="004A2523" w:rsidRPr="004F252E" w:rsidRDefault="004A2523" w:rsidP="004F252E">
            <w:pPr>
              <w:pStyle w:val="Prrafodelista"/>
              <w:numPr>
                <w:ilvl w:val="1"/>
                <w:numId w:val="23"/>
              </w:numPr>
              <w:tabs>
                <w:tab w:val="left" w:pos="171"/>
                <w:tab w:val="left" w:pos="313"/>
              </w:tabs>
              <w:autoSpaceDE w:val="0"/>
              <w:autoSpaceDN w:val="0"/>
              <w:ind w:left="29" w:hanging="29"/>
              <w:jc w:val="both"/>
              <w:rPr>
                <w:rFonts w:ascii="Arial" w:hAnsi="Arial" w:cs="Arial"/>
                <w:lang w:val="es-CO"/>
              </w:rPr>
            </w:pPr>
            <w:r w:rsidRPr="004F252E">
              <w:rPr>
                <w:rFonts w:ascii="Arial" w:hAnsi="Arial" w:cs="Arial"/>
                <w:lang w:val="es-CO"/>
              </w:rPr>
              <w:t>Objetivo específicos</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06"/>
          <w:jc w:val="center"/>
        </w:trPr>
        <w:tc>
          <w:tcPr>
            <w:tcW w:w="1617" w:type="pct"/>
            <w:shd w:val="clear" w:color="auto" w:fill="auto"/>
          </w:tcPr>
          <w:p w:rsidR="004A2523" w:rsidRPr="004F252E" w:rsidRDefault="004A2523" w:rsidP="004F252E">
            <w:pPr>
              <w:pStyle w:val="Prrafodelista"/>
              <w:numPr>
                <w:ilvl w:val="0"/>
                <w:numId w:val="23"/>
              </w:numPr>
              <w:tabs>
                <w:tab w:val="left" w:pos="171"/>
              </w:tabs>
              <w:ind w:left="29" w:hanging="29"/>
              <w:jc w:val="both"/>
              <w:rPr>
                <w:rFonts w:ascii="Arial" w:hAnsi="Arial" w:cs="Arial"/>
                <w:lang w:val="es-CO"/>
              </w:rPr>
            </w:pPr>
            <w:r w:rsidRPr="004F252E">
              <w:rPr>
                <w:rFonts w:ascii="Arial" w:hAnsi="Arial" w:cs="Arial"/>
                <w:lang w:val="es-CO"/>
              </w:rPr>
              <w:t>Matriz de interesados</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424"/>
          <w:jc w:val="center"/>
        </w:trPr>
        <w:tc>
          <w:tcPr>
            <w:tcW w:w="1617" w:type="pct"/>
            <w:shd w:val="clear" w:color="auto" w:fill="auto"/>
          </w:tcPr>
          <w:p w:rsidR="004A2523" w:rsidRPr="004F252E" w:rsidRDefault="004A2523" w:rsidP="004F252E">
            <w:pPr>
              <w:pStyle w:val="Prrafodelista"/>
              <w:numPr>
                <w:ilvl w:val="0"/>
                <w:numId w:val="23"/>
              </w:numPr>
              <w:tabs>
                <w:tab w:val="left" w:pos="171"/>
              </w:tabs>
              <w:autoSpaceDE w:val="0"/>
              <w:autoSpaceDN w:val="0"/>
              <w:ind w:left="0" w:firstLine="0"/>
              <w:jc w:val="both"/>
              <w:rPr>
                <w:rFonts w:ascii="Arial" w:hAnsi="Arial" w:cs="Arial"/>
                <w:lang w:val="es-CO"/>
              </w:rPr>
            </w:pPr>
            <w:r w:rsidRPr="004F252E">
              <w:rPr>
                <w:rFonts w:ascii="Arial" w:hAnsi="Arial" w:cs="Arial"/>
                <w:lang w:val="es-CO"/>
              </w:rPr>
              <w:t xml:space="preserve"> Población objeto</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424"/>
          <w:jc w:val="center"/>
        </w:trPr>
        <w:tc>
          <w:tcPr>
            <w:tcW w:w="1617" w:type="pct"/>
            <w:shd w:val="clear" w:color="auto" w:fill="auto"/>
          </w:tcPr>
          <w:p w:rsidR="004A2523" w:rsidRPr="004F252E" w:rsidRDefault="004A2523" w:rsidP="004F252E">
            <w:pPr>
              <w:pStyle w:val="Prrafodelista"/>
              <w:numPr>
                <w:ilvl w:val="0"/>
                <w:numId w:val="23"/>
              </w:numPr>
              <w:tabs>
                <w:tab w:val="left" w:pos="171"/>
              </w:tabs>
              <w:autoSpaceDE w:val="0"/>
              <w:autoSpaceDN w:val="0"/>
              <w:ind w:left="0" w:firstLine="0"/>
              <w:jc w:val="both"/>
              <w:rPr>
                <w:rFonts w:ascii="Arial" w:hAnsi="Arial" w:cs="Arial"/>
                <w:lang w:val="es-CO"/>
              </w:rPr>
            </w:pPr>
            <w:r w:rsidRPr="004F252E">
              <w:rPr>
                <w:rFonts w:ascii="Arial" w:hAnsi="Arial" w:cs="Arial"/>
                <w:lang w:val="es-CO"/>
              </w:rPr>
              <w:t>Identificación de alternativas / estrategias</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413"/>
          <w:jc w:val="center"/>
        </w:trPr>
        <w:tc>
          <w:tcPr>
            <w:tcW w:w="1617" w:type="pct"/>
            <w:shd w:val="clear" w:color="auto" w:fill="auto"/>
          </w:tcPr>
          <w:p w:rsidR="004A2523" w:rsidRPr="004F252E" w:rsidRDefault="004A2523" w:rsidP="004F252E">
            <w:pPr>
              <w:pStyle w:val="Prrafodelista"/>
              <w:tabs>
                <w:tab w:val="left" w:pos="171"/>
              </w:tabs>
              <w:ind w:left="0"/>
              <w:jc w:val="both"/>
              <w:rPr>
                <w:rFonts w:ascii="Arial" w:hAnsi="Arial" w:cs="Arial"/>
                <w:lang w:val="es-CO"/>
              </w:rPr>
            </w:pPr>
            <w:r w:rsidRPr="004F252E">
              <w:rPr>
                <w:rFonts w:ascii="Arial" w:hAnsi="Arial" w:cs="Arial"/>
                <w:lang w:val="es-CO"/>
              </w:rPr>
              <w:t>5.1 Descripción de la alternativa / estrategia seleccionada</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424"/>
          <w:jc w:val="center"/>
        </w:trPr>
        <w:tc>
          <w:tcPr>
            <w:tcW w:w="1617" w:type="pct"/>
            <w:shd w:val="clear" w:color="auto" w:fill="auto"/>
          </w:tcPr>
          <w:p w:rsidR="004A2523" w:rsidRPr="004F252E" w:rsidRDefault="004A2523" w:rsidP="004F252E">
            <w:pPr>
              <w:pStyle w:val="Prrafodelista"/>
              <w:tabs>
                <w:tab w:val="left" w:pos="171"/>
              </w:tabs>
              <w:ind w:left="0"/>
              <w:jc w:val="both"/>
              <w:rPr>
                <w:rFonts w:ascii="Arial" w:hAnsi="Arial" w:cs="Arial"/>
                <w:lang w:val="es-CO"/>
              </w:rPr>
            </w:pPr>
            <w:r w:rsidRPr="004F252E">
              <w:rPr>
                <w:rFonts w:ascii="Arial" w:hAnsi="Arial" w:cs="Arial"/>
                <w:lang w:val="es-CO"/>
              </w:rPr>
              <w:t>5.2 Costos – beneficios de la alternativa seleccionada</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178"/>
          <w:jc w:val="center"/>
        </w:trPr>
        <w:tc>
          <w:tcPr>
            <w:tcW w:w="1617" w:type="pct"/>
            <w:shd w:val="clear" w:color="auto" w:fill="auto"/>
          </w:tcPr>
          <w:p w:rsidR="004A2523" w:rsidRPr="004F252E" w:rsidRDefault="004A2523" w:rsidP="004F252E">
            <w:pPr>
              <w:pStyle w:val="Prrafodelista"/>
              <w:numPr>
                <w:ilvl w:val="0"/>
                <w:numId w:val="23"/>
              </w:numPr>
              <w:tabs>
                <w:tab w:val="left" w:pos="171"/>
              </w:tabs>
              <w:autoSpaceDE w:val="0"/>
              <w:autoSpaceDN w:val="0"/>
              <w:ind w:left="0" w:firstLine="0"/>
              <w:jc w:val="both"/>
              <w:rPr>
                <w:rFonts w:ascii="Arial" w:hAnsi="Arial" w:cs="Arial"/>
                <w:lang w:val="es-CO"/>
              </w:rPr>
            </w:pPr>
            <w:r w:rsidRPr="004F252E">
              <w:rPr>
                <w:rFonts w:ascii="Arial" w:hAnsi="Arial" w:cs="Arial"/>
                <w:lang w:val="es-CO"/>
              </w:rPr>
              <w:t xml:space="preserve"> Cadena de valor</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18"/>
          <w:jc w:val="center"/>
        </w:trPr>
        <w:tc>
          <w:tcPr>
            <w:tcW w:w="1617" w:type="pct"/>
            <w:shd w:val="clear" w:color="auto" w:fill="auto"/>
          </w:tcPr>
          <w:p w:rsidR="004A2523" w:rsidRPr="004F252E" w:rsidRDefault="004A2523" w:rsidP="004F252E">
            <w:pPr>
              <w:pStyle w:val="Prrafodelista"/>
              <w:numPr>
                <w:ilvl w:val="0"/>
                <w:numId w:val="23"/>
              </w:numPr>
              <w:tabs>
                <w:tab w:val="left" w:pos="171"/>
              </w:tabs>
              <w:autoSpaceDE w:val="0"/>
              <w:autoSpaceDN w:val="0"/>
              <w:ind w:left="0" w:firstLine="0"/>
              <w:jc w:val="both"/>
              <w:rPr>
                <w:rFonts w:ascii="Arial" w:hAnsi="Arial" w:cs="Arial"/>
                <w:lang w:val="es-CO"/>
              </w:rPr>
            </w:pPr>
            <w:r w:rsidRPr="004F252E">
              <w:rPr>
                <w:rFonts w:ascii="Arial" w:hAnsi="Arial" w:cs="Arial"/>
                <w:lang w:val="es-CO"/>
              </w:rPr>
              <w:t>Cronograma de actividades</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30"/>
          <w:jc w:val="center"/>
        </w:trPr>
        <w:tc>
          <w:tcPr>
            <w:tcW w:w="1617" w:type="pct"/>
            <w:shd w:val="clear" w:color="auto" w:fill="auto"/>
          </w:tcPr>
          <w:p w:rsidR="004A2523" w:rsidRPr="004F252E" w:rsidRDefault="004A2523" w:rsidP="004F252E">
            <w:pPr>
              <w:pStyle w:val="Prrafodelista"/>
              <w:numPr>
                <w:ilvl w:val="0"/>
                <w:numId w:val="23"/>
              </w:numPr>
              <w:tabs>
                <w:tab w:val="left" w:pos="171"/>
              </w:tabs>
              <w:autoSpaceDE w:val="0"/>
              <w:autoSpaceDN w:val="0"/>
              <w:ind w:left="0" w:firstLine="0"/>
              <w:jc w:val="both"/>
              <w:rPr>
                <w:rFonts w:ascii="Arial" w:hAnsi="Arial" w:cs="Arial"/>
                <w:lang w:val="es-CO"/>
              </w:rPr>
            </w:pPr>
            <w:r w:rsidRPr="004F252E">
              <w:rPr>
                <w:rFonts w:ascii="Arial" w:hAnsi="Arial" w:cs="Arial"/>
                <w:lang w:val="es-CO"/>
              </w:rPr>
              <w:t>Riesgos del proyecto o programa</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18"/>
          <w:jc w:val="center"/>
        </w:trPr>
        <w:tc>
          <w:tcPr>
            <w:tcW w:w="1617" w:type="pct"/>
            <w:shd w:val="clear" w:color="auto" w:fill="auto"/>
          </w:tcPr>
          <w:p w:rsidR="004A2523" w:rsidRPr="004F252E" w:rsidRDefault="004A2523" w:rsidP="004F252E">
            <w:pPr>
              <w:pStyle w:val="Prrafodelista"/>
              <w:numPr>
                <w:ilvl w:val="0"/>
                <w:numId w:val="23"/>
              </w:numPr>
              <w:tabs>
                <w:tab w:val="left" w:pos="171"/>
                <w:tab w:val="left" w:pos="313"/>
              </w:tabs>
              <w:ind w:left="29" w:firstLine="0"/>
              <w:jc w:val="both"/>
              <w:rPr>
                <w:rFonts w:ascii="Arial" w:hAnsi="Arial" w:cs="Arial"/>
                <w:lang w:val="es-CO"/>
              </w:rPr>
            </w:pPr>
            <w:r w:rsidRPr="004F252E">
              <w:rPr>
                <w:rFonts w:ascii="Arial" w:hAnsi="Arial" w:cs="Arial"/>
                <w:lang w:val="es-CO"/>
              </w:rPr>
              <w:t>Condiciones generales para el funcionamiento del proyecto o programa</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06"/>
          <w:jc w:val="center"/>
        </w:trPr>
        <w:tc>
          <w:tcPr>
            <w:tcW w:w="1617" w:type="pct"/>
            <w:shd w:val="clear" w:color="auto" w:fill="auto"/>
          </w:tcPr>
          <w:p w:rsidR="004A2523" w:rsidRPr="004F252E" w:rsidRDefault="004A2523" w:rsidP="004F252E">
            <w:pPr>
              <w:pStyle w:val="Prrafodelista"/>
              <w:tabs>
                <w:tab w:val="left" w:pos="171"/>
              </w:tabs>
              <w:ind w:left="0"/>
              <w:jc w:val="both"/>
              <w:rPr>
                <w:rFonts w:ascii="Arial" w:hAnsi="Arial" w:cs="Arial"/>
                <w:lang w:val="es-CO"/>
              </w:rPr>
            </w:pPr>
            <w:r w:rsidRPr="004F252E">
              <w:rPr>
                <w:rFonts w:ascii="Arial" w:hAnsi="Arial" w:cs="Arial"/>
                <w:lang w:val="es-CO"/>
              </w:rPr>
              <w:t>9.1 Preparación</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413"/>
          <w:jc w:val="center"/>
        </w:trPr>
        <w:tc>
          <w:tcPr>
            <w:tcW w:w="1617" w:type="pct"/>
            <w:shd w:val="clear" w:color="auto" w:fill="auto"/>
          </w:tcPr>
          <w:p w:rsidR="004A2523" w:rsidRPr="004F252E" w:rsidRDefault="004A2523" w:rsidP="004F252E">
            <w:pPr>
              <w:pStyle w:val="Prrafodelista"/>
              <w:tabs>
                <w:tab w:val="left" w:pos="171"/>
              </w:tabs>
              <w:ind w:left="0"/>
              <w:jc w:val="both"/>
              <w:rPr>
                <w:rFonts w:ascii="Arial" w:hAnsi="Arial" w:cs="Arial"/>
                <w:lang w:val="es-CO"/>
              </w:rPr>
            </w:pPr>
            <w:r w:rsidRPr="004F252E">
              <w:rPr>
                <w:rFonts w:ascii="Arial" w:hAnsi="Arial" w:cs="Arial"/>
                <w:lang w:val="es-CO"/>
              </w:rPr>
              <w:t>9.2 Aspectos éticos</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424"/>
          <w:jc w:val="center"/>
        </w:trPr>
        <w:tc>
          <w:tcPr>
            <w:tcW w:w="1617" w:type="pct"/>
            <w:shd w:val="clear" w:color="auto" w:fill="auto"/>
          </w:tcPr>
          <w:p w:rsidR="004A2523" w:rsidRPr="004F252E" w:rsidRDefault="004A2523" w:rsidP="004F252E">
            <w:pPr>
              <w:pStyle w:val="Prrafodelista"/>
              <w:tabs>
                <w:tab w:val="left" w:pos="171"/>
                <w:tab w:val="left" w:pos="313"/>
              </w:tabs>
              <w:ind w:left="0"/>
              <w:jc w:val="both"/>
              <w:rPr>
                <w:rFonts w:ascii="Arial" w:hAnsi="Arial" w:cs="Arial"/>
                <w:lang w:val="es-CO"/>
              </w:rPr>
            </w:pPr>
            <w:r w:rsidRPr="004F252E">
              <w:rPr>
                <w:rFonts w:ascii="Arial" w:hAnsi="Arial" w:cs="Arial"/>
                <w:lang w:val="es-CO"/>
              </w:rPr>
              <w:t>9.3 Archivo de datos y sistematización</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413"/>
          <w:jc w:val="center"/>
        </w:trPr>
        <w:tc>
          <w:tcPr>
            <w:tcW w:w="1617" w:type="pct"/>
            <w:shd w:val="clear" w:color="auto" w:fill="auto"/>
          </w:tcPr>
          <w:p w:rsidR="004A2523" w:rsidRPr="004F252E" w:rsidRDefault="004A2523" w:rsidP="004F252E">
            <w:pPr>
              <w:pStyle w:val="Prrafodelista"/>
              <w:tabs>
                <w:tab w:val="left" w:pos="171"/>
              </w:tabs>
              <w:ind w:left="0"/>
              <w:jc w:val="both"/>
              <w:rPr>
                <w:rFonts w:ascii="Arial" w:hAnsi="Arial" w:cs="Arial"/>
                <w:lang w:val="es-CO"/>
              </w:rPr>
            </w:pPr>
            <w:r w:rsidRPr="004F252E">
              <w:rPr>
                <w:rFonts w:ascii="Arial" w:hAnsi="Arial" w:cs="Arial"/>
                <w:lang w:val="es-CO"/>
              </w:rPr>
              <w:t>9.4 Aseguramiento y control de la calidad</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18"/>
          <w:jc w:val="center"/>
        </w:trPr>
        <w:tc>
          <w:tcPr>
            <w:tcW w:w="1617" w:type="pct"/>
            <w:shd w:val="clear" w:color="auto" w:fill="auto"/>
          </w:tcPr>
          <w:p w:rsidR="004A2523" w:rsidRPr="004F252E" w:rsidRDefault="004A2523" w:rsidP="004F252E">
            <w:pPr>
              <w:pStyle w:val="Prrafodelista"/>
              <w:tabs>
                <w:tab w:val="left" w:pos="171"/>
                <w:tab w:val="left" w:pos="313"/>
              </w:tabs>
              <w:autoSpaceDE w:val="0"/>
              <w:autoSpaceDN w:val="0"/>
              <w:ind w:left="0"/>
              <w:jc w:val="both"/>
              <w:rPr>
                <w:rFonts w:ascii="Arial" w:hAnsi="Arial" w:cs="Arial"/>
                <w:lang w:val="es-CO"/>
              </w:rPr>
            </w:pPr>
            <w:r w:rsidRPr="004F252E">
              <w:rPr>
                <w:rFonts w:ascii="Arial" w:hAnsi="Arial" w:cs="Arial"/>
                <w:lang w:val="es-CO"/>
              </w:rPr>
              <w:t>9.5 Recolección de muestras biológicas</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18"/>
          <w:jc w:val="center"/>
        </w:trPr>
        <w:tc>
          <w:tcPr>
            <w:tcW w:w="1617" w:type="pct"/>
            <w:shd w:val="clear" w:color="auto" w:fill="auto"/>
          </w:tcPr>
          <w:p w:rsidR="004A2523" w:rsidRPr="004F252E" w:rsidRDefault="004A2523" w:rsidP="004F252E">
            <w:pPr>
              <w:pStyle w:val="Prrafodelista"/>
              <w:numPr>
                <w:ilvl w:val="0"/>
                <w:numId w:val="23"/>
              </w:numPr>
              <w:tabs>
                <w:tab w:val="left" w:pos="171"/>
                <w:tab w:val="left" w:pos="313"/>
              </w:tabs>
              <w:autoSpaceDE w:val="0"/>
              <w:autoSpaceDN w:val="0"/>
              <w:ind w:left="0" w:firstLine="0"/>
              <w:jc w:val="both"/>
              <w:rPr>
                <w:rFonts w:ascii="Arial" w:hAnsi="Arial" w:cs="Arial"/>
                <w:lang w:val="es-CO"/>
              </w:rPr>
            </w:pPr>
            <w:r w:rsidRPr="004F252E">
              <w:rPr>
                <w:rFonts w:ascii="Arial" w:hAnsi="Arial" w:cs="Arial"/>
                <w:lang w:val="es-CO"/>
              </w:rPr>
              <w:t>Presupuesto</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r w:rsidR="004A2523" w:rsidRPr="00CE6529" w:rsidTr="004F252E">
        <w:trPr>
          <w:trHeight w:val="206"/>
          <w:jc w:val="center"/>
        </w:trPr>
        <w:tc>
          <w:tcPr>
            <w:tcW w:w="1617" w:type="pct"/>
            <w:shd w:val="clear" w:color="auto" w:fill="auto"/>
          </w:tcPr>
          <w:p w:rsidR="004A2523" w:rsidRPr="004F252E" w:rsidRDefault="004A2523" w:rsidP="004F252E">
            <w:pPr>
              <w:pStyle w:val="Prrafodelista"/>
              <w:numPr>
                <w:ilvl w:val="0"/>
                <w:numId w:val="23"/>
              </w:numPr>
              <w:tabs>
                <w:tab w:val="left" w:pos="171"/>
                <w:tab w:val="left" w:pos="313"/>
              </w:tabs>
              <w:autoSpaceDE w:val="0"/>
              <w:autoSpaceDN w:val="0"/>
              <w:ind w:left="0" w:firstLine="0"/>
              <w:jc w:val="both"/>
              <w:rPr>
                <w:rFonts w:ascii="Arial" w:hAnsi="Arial" w:cs="Arial"/>
                <w:lang w:val="es-CO"/>
              </w:rPr>
            </w:pPr>
            <w:r w:rsidRPr="004F252E">
              <w:rPr>
                <w:rFonts w:ascii="Arial" w:hAnsi="Arial" w:cs="Arial"/>
                <w:lang w:val="es-CO"/>
              </w:rPr>
              <w:t>Referencias bibliográficas</w:t>
            </w:r>
          </w:p>
        </w:tc>
        <w:tc>
          <w:tcPr>
            <w:tcW w:w="270" w:type="pct"/>
            <w:shd w:val="clear" w:color="auto" w:fill="auto"/>
          </w:tcPr>
          <w:p w:rsidR="004A2523" w:rsidRPr="004F252E" w:rsidRDefault="004A2523" w:rsidP="004F252E">
            <w:pPr>
              <w:jc w:val="both"/>
              <w:rPr>
                <w:rFonts w:ascii="Arial" w:hAnsi="Arial" w:cs="Arial"/>
                <w:b/>
                <w:sz w:val="20"/>
                <w:szCs w:val="20"/>
              </w:rPr>
            </w:pPr>
          </w:p>
        </w:tc>
        <w:tc>
          <w:tcPr>
            <w:tcW w:w="243" w:type="pct"/>
            <w:shd w:val="clear" w:color="auto" w:fill="auto"/>
          </w:tcPr>
          <w:p w:rsidR="004A2523" w:rsidRPr="004F252E" w:rsidRDefault="004A2523" w:rsidP="004F252E">
            <w:pPr>
              <w:jc w:val="both"/>
              <w:rPr>
                <w:rFonts w:ascii="Arial" w:hAnsi="Arial" w:cs="Arial"/>
                <w:b/>
                <w:sz w:val="20"/>
                <w:szCs w:val="20"/>
              </w:rPr>
            </w:pPr>
          </w:p>
        </w:tc>
        <w:tc>
          <w:tcPr>
            <w:tcW w:w="592" w:type="pct"/>
            <w:shd w:val="clear" w:color="auto" w:fill="auto"/>
          </w:tcPr>
          <w:p w:rsidR="004A2523" w:rsidRPr="004F252E" w:rsidRDefault="004A2523" w:rsidP="004F252E">
            <w:pPr>
              <w:jc w:val="both"/>
              <w:rPr>
                <w:rFonts w:ascii="Arial" w:hAnsi="Arial" w:cs="Arial"/>
                <w:b/>
                <w:sz w:val="20"/>
                <w:szCs w:val="20"/>
              </w:rPr>
            </w:pPr>
          </w:p>
        </w:tc>
        <w:tc>
          <w:tcPr>
            <w:tcW w:w="737" w:type="pct"/>
            <w:shd w:val="clear" w:color="auto" w:fill="auto"/>
          </w:tcPr>
          <w:p w:rsidR="004A2523" w:rsidRPr="004F252E" w:rsidRDefault="004A2523" w:rsidP="004F252E">
            <w:pPr>
              <w:jc w:val="both"/>
              <w:rPr>
                <w:rFonts w:ascii="Arial" w:hAnsi="Arial" w:cs="Arial"/>
                <w:b/>
                <w:sz w:val="20"/>
                <w:szCs w:val="20"/>
              </w:rPr>
            </w:pPr>
          </w:p>
        </w:tc>
        <w:tc>
          <w:tcPr>
            <w:tcW w:w="1541" w:type="pct"/>
            <w:shd w:val="clear" w:color="auto" w:fill="auto"/>
          </w:tcPr>
          <w:p w:rsidR="004A2523" w:rsidRPr="004F252E" w:rsidRDefault="004A2523" w:rsidP="004F252E">
            <w:pPr>
              <w:jc w:val="both"/>
              <w:rPr>
                <w:rFonts w:ascii="Arial" w:hAnsi="Arial" w:cs="Arial"/>
                <w:b/>
                <w:sz w:val="20"/>
                <w:szCs w:val="20"/>
              </w:rPr>
            </w:pPr>
          </w:p>
        </w:tc>
      </w:tr>
    </w:tbl>
    <w:p w:rsidR="006058FD" w:rsidRPr="00CE6529" w:rsidRDefault="006058FD" w:rsidP="002D5F44">
      <w:pPr>
        <w:tabs>
          <w:tab w:val="left" w:pos="1680"/>
        </w:tabs>
        <w:jc w:val="center"/>
        <w:rPr>
          <w:rFonts w:ascii="Arial" w:hAnsi="Arial" w:cs="Arial"/>
          <w:b/>
          <w:sz w:val="20"/>
          <w:szCs w:val="20"/>
        </w:rPr>
      </w:pPr>
    </w:p>
    <w:p w:rsidR="006058FD" w:rsidRPr="00CE6529" w:rsidRDefault="006058FD" w:rsidP="002D5F44">
      <w:pPr>
        <w:tabs>
          <w:tab w:val="left" w:pos="1680"/>
        </w:tabs>
        <w:jc w:val="center"/>
        <w:rPr>
          <w:rFonts w:ascii="Arial" w:hAnsi="Arial" w:cs="Arial"/>
          <w:b/>
          <w:sz w:val="20"/>
          <w:szCs w:val="20"/>
        </w:rPr>
      </w:pPr>
    </w:p>
    <w:p w:rsidR="006058FD" w:rsidRPr="00CE6529" w:rsidRDefault="006058FD" w:rsidP="002D5F44">
      <w:pPr>
        <w:tabs>
          <w:tab w:val="left" w:pos="1680"/>
        </w:tabs>
        <w:jc w:val="center"/>
        <w:rPr>
          <w:rFonts w:ascii="Arial" w:hAnsi="Arial" w:cs="Arial"/>
          <w:b/>
          <w:sz w:val="20"/>
          <w:szCs w:val="20"/>
        </w:rPr>
      </w:pPr>
    </w:p>
    <w:p w:rsidR="00B715E5" w:rsidRPr="00CE6529" w:rsidRDefault="00B715E5" w:rsidP="002D5F44">
      <w:pPr>
        <w:tabs>
          <w:tab w:val="left" w:pos="1680"/>
        </w:tabs>
        <w:jc w:val="center"/>
        <w:rPr>
          <w:rFonts w:ascii="Arial" w:hAnsi="Arial" w:cs="Arial"/>
          <w:b/>
          <w:sz w:val="20"/>
          <w:szCs w:val="20"/>
        </w:rPr>
      </w:pPr>
    </w:p>
    <w:p w:rsidR="002805AF" w:rsidRPr="00CE6529" w:rsidRDefault="00AF5182" w:rsidP="002D5F44">
      <w:pPr>
        <w:rPr>
          <w:rFonts w:ascii="Arial" w:hAnsi="Arial" w:cs="Arial"/>
          <w:sz w:val="20"/>
          <w:szCs w:val="20"/>
        </w:rPr>
      </w:pPr>
      <w:r>
        <w:rPr>
          <w:noProof/>
          <w:lang w:eastAsia="es-CO"/>
        </w:rPr>
        <mc:AlternateContent>
          <mc:Choice Requires="wps">
            <w:drawing>
              <wp:anchor distT="0" distB="0" distL="114300" distR="114300" simplePos="0" relativeHeight="251643904" behindDoc="1" locked="0" layoutInCell="1" allowOverlap="1">
                <wp:simplePos x="0" y="0"/>
                <wp:positionH relativeFrom="column">
                  <wp:posOffset>1062990</wp:posOffset>
                </wp:positionH>
                <wp:positionV relativeFrom="paragraph">
                  <wp:posOffset>56515</wp:posOffset>
                </wp:positionV>
                <wp:extent cx="5223510" cy="400050"/>
                <wp:effectExtent l="0" t="0" r="0" b="0"/>
                <wp:wrapThrough wrapText="bothSides">
                  <wp:wrapPolygon edited="0">
                    <wp:start x="0" y="0"/>
                    <wp:lineTo x="0" y="21600"/>
                    <wp:lineTo x="21600" y="21600"/>
                    <wp:lineTo x="21600" y="0"/>
                  </wp:wrapPolygon>
                </wp:wrapThrough>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3510" cy="400050"/>
                        </a:xfrm>
                        <a:prstGeom prst="rect">
                          <a:avLst/>
                        </a:prstGeom>
                        <a:extLst>
                          <a:ext uri="{AF507438-7753-43E0-B8FC-AC1667EBCBE1}">
                            <a14:hiddenEffects xmlns:a14="http://schemas.microsoft.com/office/drawing/2010/main">
                              <a:effectLst/>
                            </a14:hiddenEffects>
                          </a:ext>
                        </a:extLst>
                      </wps:spPr>
                      <wps:txbx>
                        <w:txbxContent>
                          <w:p w:rsidR="00FD27DD" w:rsidRDefault="00FD27DD" w:rsidP="00091B54">
                            <w:pPr>
                              <w:pStyle w:val="NormalWeb"/>
                              <w:spacing w:before="0" w:beforeAutospacing="0" w:after="0" w:afterAutospacing="0"/>
                              <w:jc w:val="center"/>
                            </w:pPr>
                            <w:r w:rsidRPr="00FC02AB">
                              <w:rPr>
                                <w:rFonts w:ascii="Verdana" w:eastAsia="Verdana" w:hAnsi="Verdana" w:cs="Verdana"/>
                                <w:outline/>
                                <w:color w:val="FFFFFF"/>
                                <w:sz w:val="20"/>
                                <w:szCs w:val="20"/>
                                <w14:textOutline w14:w="9525" w14:cap="flat" w14:cmpd="sng" w14:algn="ctr">
                                  <w14:solidFill>
                                    <w14:srgbClr w14:val="FFFFFF"/>
                                  </w14:solidFill>
                                  <w14:prstDash w14:val="solid"/>
                                  <w14:round/>
                                </w14:textOutline>
                                <w14:textFill>
                                  <w14:noFill/>
                                </w14:textFill>
                              </w:rPr>
                              <w:t xml:space="preserve">"TODA VERSIÓN IMPRESA DE ESTE DOCUMENTO SE CONSIDERA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8" type="#_x0000_t202" style="position:absolute;margin-left:83.7pt;margin-top:4.45pt;width:411.3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" filled="f" stroked="f">
                <o:lock v:ext="edit" shapetype="t"/>
                <v:textbox style="mso-fit-shape-to-text:t">
                  <w:txbxContent>
                    <w:p w:rsidR="00FD27DD" w:rsidRDefault="00FD27DD" w:rsidP="00091B54">
                      <w:pPr>
                        <w:pStyle w:val="NormalWeb"/>
                        <w:spacing w:before="0" w:beforeAutospacing="0" w:after="0" w:afterAutospacing="0"/>
                        <w:jc w:val="center"/>
                      </w:pPr>
                      <w:r w:rsidRPr="00FC02AB">
                        <w:rPr>
                          <w:rFonts w:ascii="Verdana" w:eastAsia="Verdana" w:hAnsi="Verdana" w:cs="Verdana"/>
                          <w:outline/>
                          <w:color w:val="FFFFFF"/>
                          <w:sz w:val="20"/>
                          <w:szCs w:val="20"/>
                          <w14:textOutline w14:w="9525" w14:cap="flat" w14:cmpd="sng" w14:algn="ctr">
                            <w14:solidFill>
                              <w14:srgbClr w14:val="FFFFFF"/>
                            </w14:solidFill>
                            <w14:prstDash w14:val="solid"/>
                            <w14:round/>
                          </w14:textOutline>
                          <w14:textFill>
                            <w14:noFill/>
                          </w14:textFill>
                        </w:rPr>
                        <w:t xml:space="preserve">"TODA VERSIÓN IMPRESA DE ESTE DOCUMENTO SE CONSIDERA </w:t>
                      </w:r>
                    </w:p>
                  </w:txbxContent>
                </v:textbox>
                <w10:wrap type="through"/>
              </v:shape>
            </w:pict>
          </mc:Fallback>
        </mc:AlternateContent>
      </w:r>
    </w:p>
    <w:tbl>
      <w:tblPr>
        <w:tblW w:w="9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1"/>
        <w:gridCol w:w="1936"/>
        <w:gridCol w:w="1451"/>
        <w:gridCol w:w="1728"/>
        <w:gridCol w:w="1451"/>
        <w:gridCol w:w="1947"/>
      </w:tblGrid>
      <w:tr w:rsidR="00137B53" w:rsidRPr="00CE6529" w:rsidTr="00137B53">
        <w:trPr>
          <w:trHeight w:val="283"/>
          <w:jc w:val="center"/>
        </w:trPr>
        <w:tc>
          <w:tcPr>
            <w:tcW w:w="3443" w:type="dxa"/>
            <w:gridSpan w:val="2"/>
            <w:shd w:val="clear" w:color="auto" w:fill="auto"/>
            <w:vAlign w:val="center"/>
          </w:tcPr>
          <w:p w:rsidR="00137B53" w:rsidRPr="00CE6529" w:rsidRDefault="00137B53" w:rsidP="002D5F44">
            <w:pPr>
              <w:tabs>
                <w:tab w:val="left" w:pos="3180"/>
              </w:tabs>
              <w:jc w:val="center"/>
              <w:rPr>
                <w:rFonts w:ascii="Arial" w:hAnsi="Arial" w:cs="Arial"/>
                <w:b/>
                <w:sz w:val="20"/>
                <w:szCs w:val="20"/>
              </w:rPr>
            </w:pPr>
            <w:r w:rsidRPr="00CE6529">
              <w:rPr>
                <w:rFonts w:ascii="Arial" w:hAnsi="Arial" w:cs="Arial"/>
                <w:b/>
                <w:sz w:val="20"/>
                <w:szCs w:val="20"/>
              </w:rPr>
              <w:t>ELABORÓ</w:t>
            </w:r>
          </w:p>
        </w:tc>
        <w:tc>
          <w:tcPr>
            <w:tcW w:w="3216" w:type="dxa"/>
            <w:gridSpan w:val="2"/>
            <w:vAlign w:val="center"/>
          </w:tcPr>
          <w:p w:rsidR="00137B53" w:rsidRPr="00CE6529" w:rsidRDefault="00137B53" w:rsidP="002D5F44">
            <w:pPr>
              <w:tabs>
                <w:tab w:val="left" w:pos="3180"/>
              </w:tabs>
              <w:jc w:val="center"/>
              <w:rPr>
                <w:rFonts w:ascii="Arial" w:hAnsi="Arial" w:cs="Arial"/>
                <w:b/>
                <w:sz w:val="20"/>
                <w:szCs w:val="20"/>
              </w:rPr>
            </w:pPr>
            <w:r w:rsidRPr="00CE6529">
              <w:rPr>
                <w:rFonts w:ascii="Arial" w:hAnsi="Arial" w:cs="Arial"/>
                <w:b/>
                <w:sz w:val="20"/>
                <w:szCs w:val="20"/>
              </w:rPr>
              <w:t>REVISÓ</w:t>
            </w:r>
          </w:p>
        </w:tc>
        <w:tc>
          <w:tcPr>
            <w:tcW w:w="3305" w:type="dxa"/>
            <w:gridSpan w:val="2"/>
            <w:shd w:val="clear" w:color="auto" w:fill="auto"/>
            <w:vAlign w:val="center"/>
          </w:tcPr>
          <w:p w:rsidR="00137B53" w:rsidRPr="00CE6529" w:rsidRDefault="00137B53" w:rsidP="002D5F44">
            <w:pPr>
              <w:tabs>
                <w:tab w:val="left" w:pos="3180"/>
              </w:tabs>
              <w:jc w:val="center"/>
              <w:rPr>
                <w:rFonts w:ascii="Arial" w:hAnsi="Arial" w:cs="Arial"/>
                <w:b/>
                <w:sz w:val="20"/>
                <w:szCs w:val="20"/>
              </w:rPr>
            </w:pPr>
            <w:r w:rsidRPr="00CE6529">
              <w:rPr>
                <w:rFonts w:ascii="Arial" w:hAnsi="Arial" w:cs="Arial"/>
                <w:b/>
                <w:sz w:val="20"/>
                <w:szCs w:val="20"/>
              </w:rPr>
              <w:t>APROBÓ</w:t>
            </w:r>
          </w:p>
        </w:tc>
      </w:tr>
      <w:tr w:rsidR="00137B53" w:rsidRPr="00CE6529" w:rsidTr="00137B53">
        <w:trPr>
          <w:trHeight w:val="283"/>
          <w:jc w:val="center"/>
        </w:trPr>
        <w:tc>
          <w:tcPr>
            <w:tcW w:w="1205" w:type="dxa"/>
            <w:shd w:val="clear" w:color="auto" w:fill="auto"/>
            <w:vAlign w:val="center"/>
          </w:tcPr>
          <w:p w:rsidR="00137B53" w:rsidRPr="00CE6529" w:rsidRDefault="00137B53" w:rsidP="002D5F44">
            <w:pPr>
              <w:tabs>
                <w:tab w:val="left" w:pos="3180"/>
              </w:tabs>
              <w:jc w:val="both"/>
              <w:rPr>
                <w:rFonts w:ascii="Arial" w:hAnsi="Arial" w:cs="Arial"/>
                <w:sz w:val="20"/>
                <w:szCs w:val="20"/>
              </w:rPr>
            </w:pPr>
            <w:r w:rsidRPr="00CE6529">
              <w:rPr>
                <w:rFonts w:ascii="Arial" w:hAnsi="Arial" w:cs="Arial"/>
                <w:sz w:val="20"/>
                <w:szCs w:val="20"/>
              </w:rPr>
              <w:t>Cargo:</w:t>
            </w:r>
          </w:p>
        </w:tc>
        <w:tc>
          <w:tcPr>
            <w:tcW w:w="2238" w:type="dxa"/>
            <w:shd w:val="clear" w:color="auto" w:fill="auto"/>
            <w:vAlign w:val="center"/>
          </w:tcPr>
          <w:p w:rsidR="00137B53" w:rsidRPr="00CE6529" w:rsidRDefault="00F96315" w:rsidP="002D5F44">
            <w:pPr>
              <w:tabs>
                <w:tab w:val="left" w:pos="3180"/>
              </w:tabs>
              <w:jc w:val="both"/>
              <w:rPr>
                <w:rFonts w:ascii="Arial" w:hAnsi="Arial" w:cs="Arial"/>
                <w:sz w:val="20"/>
                <w:szCs w:val="20"/>
              </w:rPr>
            </w:pPr>
            <w:r w:rsidRPr="00CE6529">
              <w:rPr>
                <w:rFonts w:ascii="Arial" w:hAnsi="Arial" w:cs="Arial"/>
                <w:sz w:val="20"/>
                <w:szCs w:val="20"/>
              </w:rPr>
              <w:fldChar w:fldCharType="begin"/>
            </w:r>
            <w:r w:rsidRPr="00CE6529">
              <w:rPr>
                <w:rFonts w:ascii="Arial" w:hAnsi="Arial" w:cs="Arial"/>
                <w:sz w:val="20"/>
                <w:szCs w:val="20"/>
              </w:rPr>
              <w:instrText xml:space="preserve"> DOCPROPERTY  CargoElaboro  \* MERGEFORMAT </w:instrText>
            </w:r>
            <w:r w:rsidRPr="00CE6529">
              <w:rPr>
                <w:rFonts w:ascii="Arial" w:hAnsi="Arial" w:cs="Arial"/>
                <w:sz w:val="20"/>
                <w:szCs w:val="20"/>
              </w:rPr>
              <w:fldChar w:fldCharType="separate"/>
            </w:r>
            <w:r w:rsidR="003927E8">
              <w:rPr>
                <w:rFonts w:ascii="Arial" w:hAnsi="Arial" w:cs="Arial"/>
                <w:sz w:val="20"/>
                <w:szCs w:val="20"/>
              </w:rPr>
              <w:t>Profesional Universitario</w:t>
            </w:r>
            <w:r w:rsidRPr="00CE6529">
              <w:rPr>
                <w:rFonts w:ascii="Arial" w:hAnsi="Arial" w:cs="Arial"/>
                <w:sz w:val="20"/>
                <w:szCs w:val="20"/>
              </w:rPr>
              <w:fldChar w:fldCharType="end"/>
            </w:r>
          </w:p>
        </w:tc>
        <w:tc>
          <w:tcPr>
            <w:tcW w:w="1230" w:type="dxa"/>
            <w:vAlign w:val="center"/>
          </w:tcPr>
          <w:p w:rsidR="00137B53" w:rsidRPr="00CE6529" w:rsidRDefault="00137B53" w:rsidP="002D5F44">
            <w:pPr>
              <w:tabs>
                <w:tab w:val="left" w:pos="3180"/>
              </w:tabs>
              <w:jc w:val="both"/>
              <w:rPr>
                <w:rFonts w:ascii="Arial" w:hAnsi="Arial" w:cs="Arial"/>
                <w:sz w:val="20"/>
                <w:szCs w:val="20"/>
              </w:rPr>
            </w:pPr>
            <w:r w:rsidRPr="00CE6529">
              <w:rPr>
                <w:rFonts w:ascii="Arial" w:hAnsi="Arial" w:cs="Arial"/>
                <w:sz w:val="20"/>
                <w:szCs w:val="20"/>
              </w:rPr>
              <w:t>Cargo:</w:t>
            </w:r>
          </w:p>
        </w:tc>
        <w:tc>
          <w:tcPr>
            <w:tcW w:w="1986" w:type="dxa"/>
            <w:vAlign w:val="center"/>
          </w:tcPr>
          <w:p w:rsidR="00137B53" w:rsidRPr="00CE6529" w:rsidRDefault="00F96315" w:rsidP="002D5F44">
            <w:pPr>
              <w:tabs>
                <w:tab w:val="left" w:pos="3180"/>
              </w:tabs>
              <w:jc w:val="both"/>
              <w:rPr>
                <w:rFonts w:ascii="Arial" w:hAnsi="Arial" w:cs="Arial"/>
                <w:sz w:val="20"/>
                <w:szCs w:val="20"/>
              </w:rPr>
            </w:pPr>
            <w:r w:rsidRPr="00CE6529">
              <w:rPr>
                <w:rFonts w:ascii="Arial" w:hAnsi="Arial" w:cs="Arial"/>
                <w:sz w:val="20"/>
                <w:szCs w:val="20"/>
              </w:rPr>
              <w:fldChar w:fldCharType="begin"/>
            </w:r>
            <w:r w:rsidRPr="00CE6529">
              <w:rPr>
                <w:rFonts w:ascii="Arial" w:hAnsi="Arial" w:cs="Arial"/>
                <w:sz w:val="20"/>
                <w:szCs w:val="20"/>
              </w:rPr>
              <w:instrText xml:space="preserve"> DOCPROPERTY  CargoAprobo  \* MERGEFORMAT </w:instrText>
            </w:r>
            <w:r w:rsidRPr="00CE6529">
              <w:rPr>
                <w:rFonts w:ascii="Arial" w:hAnsi="Arial" w:cs="Arial"/>
                <w:sz w:val="20"/>
                <w:szCs w:val="20"/>
              </w:rPr>
              <w:fldChar w:fldCharType="separate"/>
            </w:r>
            <w:r w:rsidR="003927E8">
              <w:rPr>
                <w:rFonts w:ascii="Arial" w:hAnsi="Arial" w:cs="Arial"/>
                <w:sz w:val="20"/>
                <w:szCs w:val="20"/>
              </w:rPr>
              <w:t>Jefe Oficina Asesora de Planeación y Sistemas</w:t>
            </w:r>
            <w:r w:rsidRPr="00CE6529">
              <w:rPr>
                <w:rFonts w:ascii="Arial" w:hAnsi="Arial" w:cs="Arial"/>
                <w:sz w:val="20"/>
                <w:szCs w:val="20"/>
              </w:rPr>
              <w:fldChar w:fldCharType="end"/>
            </w:r>
          </w:p>
        </w:tc>
        <w:tc>
          <w:tcPr>
            <w:tcW w:w="991" w:type="dxa"/>
            <w:shd w:val="clear" w:color="auto" w:fill="auto"/>
            <w:vAlign w:val="center"/>
          </w:tcPr>
          <w:p w:rsidR="00137B53" w:rsidRPr="00CE6529" w:rsidRDefault="00137B53" w:rsidP="002D5F44">
            <w:pPr>
              <w:tabs>
                <w:tab w:val="left" w:pos="3180"/>
              </w:tabs>
              <w:jc w:val="both"/>
              <w:rPr>
                <w:rFonts w:ascii="Arial" w:hAnsi="Arial" w:cs="Arial"/>
                <w:sz w:val="20"/>
                <w:szCs w:val="20"/>
              </w:rPr>
            </w:pPr>
            <w:r w:rsidRPr="00CE6529">
              <w:rPr>
                <w:rFonts w:ascii="Arial" w:hAnsi="Arial" w:cs="Arial"/>
                <w:sz w:val="20"/>
                <w:szCs w:val="20"/>
              </w:rPr>
              <w:t>Cargo:</w:t>
            </w:r>
          </w:p>
        </w:tc>
        <w:tc>
          <w:tcPr>
            <w:tcW w:w="2314" w:type="dxa"/>
            <w:shd w:val="clear" w:color="auto" w:fill="auto"/>
            <w:vAlign w:val="center"/>
          </w:tcPr>
          <w:p w:rsidR="00137B53" w:rsidRPr="00CE6529" w:rsidRDefault="00F96315" w:rsidP="002D5F44">
            <w:pPr>
              <w:tabs>
                <w:tab w:val="left" w:pos="3180"/>
              </w:tabs>
              <w:jc w:val="both"/>
              <w:rPr>
                <w:rFonts w:ascii="Arial" w:hAnsi="Arial" w:cs="Arial"/>
                <w:sz w:val="20"/>
                <w:szCs w:val="20"/>
              </w:rPr>
            </w:pPr>
            <w:r w:rsidRPr="00CE6529">
              <w:rPr>
                <w:rFonts w:ascii="Arial" w:hAnsi="Arial" w:cs="Arial"/>
                <w:sz w:val="20"/>
                <w:szCs w:val="20"/>
              </w:rPr>
              <w:fldChar w:fldCharType="begin"/>
            </w:r>
            <w:r w:rsidRPr="00CE6529">
              <w:rPr>
                <w:rFonts w:ascii="Arial" w:hAnsi="Arial" w:cs="Arial"/>
                <w:sz w:val="20"/>
                <w:szCs w:val="20"/>
              </w:rPr>
              <w:instrText xml:space="preserve"> DOCPROPERTY  CargoAprobo  \* MERGEFORMAT </w:instrText>
            </w:r>
            <w:r w:rsidRPr="00CE6529">
              <w:rPr>
                <w:rFonts w:ascii="Arial" w:hAnsi="Arial" w:cs="Arial"/>
                <w:sz w:val="20"/>
                <w:szCs w:val="20"/>
              </w:rPr>
              <w:fldChar w:fldCharType="separate"/>
            </w:r>
            <w:r w:rsidR="003927E8">
              <w:rPr>
                <w:rFonts w:ascii="Arial" w:hAnsi="Arial" w:cs="Arial"/>
                <w:sz w:val="20"/>
                <w:szCs w:val="20"/>
              </w:rPr>
              <w:t>Jefe Oficina Asesora de Planeación y Sistemas</w:t>
            </w:r>
            <w:r w:rsidRPr="00CE6529">
              <w:rPr>
                <w:rFonts w:ascii="Arial" w:hAnsi="Arial" w:cs="Arial"/>
                <w:sz w:val="20"/>
                <w:szCs w:val="20"/>
              </w:rPr>
              <w:fldChar w:fldCharType="end"/>
            </w:r>
          </w:p>
        </w:tc>
      </w:tr>
      <w:tr w:rsidR="00137B53" w:rsidRPr="00CE6529" w:rsidTr="00137B53">
        <w:trPr>
          <w:trHeight w:val="283"/>
          <w:jc w:val="center"/>
        </w:trPr>
        <w:tc>
          <w:tcPr>
            <w:tcW w:w="1205" w:type="dxa"/>
            <w:shd w:val="clear" w:color="auto" w:fill="auto"/>
            <w:vAlign w:val="center"/>
          </w:tcPr>
          <w:p w:rsidR="00137B53" w:rsidRPr="00CE6529" w:rsidRDefault="00137B53" w:rsidP="002D5F44">
            <w:pPr>
              <w:tabs>
                <w:tab w:val="left" w:pos="3180"/>
              </w:tabs>
              <w:jc w:val="both"/>
              <w:rPr>
                <w:rFonts w:ascii="Arial" w:hAnsi="Arial" w:cs="Arial"/>
                <w:sz w:val="20"/>
                <w:szCs w:val="20"/>
              </w:rPr>
            </w:pPr>
            <w:r w:rsidRPr="00CE6529">
              <w:rPr>
                <w:rFonts w:ascii="Arial" w:hAnsi="Arial" w:cs="Arial"/>
                <w:sz w:val="20"/>
                <w:szCs w:val="20"/>
              </w:rPr>
              <w:t>Dependencia:</w:t>
            </w:r>
          </w:p>
        </w:tc>
        <w:tc>
          <w:tcPr>
            <w:tcW w:w="2238" w:type="dxa"/>
            <w:shd w:val="clear" w:color="auto" w:fill="auto"/>
            <w:vAlign w:val="center"/>
          </w:tcPr>
          <w:p w:rsidR="00137B53" w:rsidRPr="00CE6529" w:rsidRDefault="00F96315" w:rsidP="002D5F44">
            <w:pPr>
              <w:tabs>
                <w:tab w:val="left" w:pos="3180"/>
              </w:tabs>
              <w:jc w:val="both"/>
              <w:rPr>
                <w:rFonts w:ascii="Arial" w:hAnsi="Arial" w:cs="Arial"/>
                <w:sz w:val="20"/>
                <w:szCs w:val="20"/>
              </w:rPr>
            </w:pPr>
            <w:r w:rsidRPr="00CE6529">
              <w:rPr>
                <w:rFonts w:ascii="Arial" w:hAnsi="Arial" w:cs="Arial"/>
                <w:sz w:val="20"/>
                <w:szCs w:val="20"/>
              </w:rPr>
              <w:fldChar w:fldCharType="begin"/>
            </w:r>
            <w:r w:rsidRPr="00CE6529">
              <w:rPr>
                <w:rFonts w:ascii="Arial" w:hAnsi="Arial" w:cs="Arial"/>
                <w:sz w:val="20"/>
                <w:szCs w:val="20"/>
              </w:rPr>
              <w:instrText xml:space="preserve"> DOCPROPERTY  DeptoElaboro  \* MERGEFORMAT </w:instrText>
            </w:r>
            <w:r w:rsidRPr="00CE6529">
              <w:rPr>
                <w:rFonts w:ascii="Arial" w:hAnsi="Arial" w:cs="Arial"/>
                <w:sz w:val="20"/>
                <w:szCs w:val="20"/>
              </w:rPr>
              <w:fldChar w:fldCharType="separate"/>
            </w:r>
            <w:r w:rsidR="003927E8">
              <w:rPr>
                <w:rFonts w:ascii="Arial" w:hAnsi="Arial" w:cs="Arial"/>
                <w:sz w:val="20"/>
                <w:szCs w:val="20"/>
              </w:rPr>
              <w:t>Oficina Asesora de Planeación y Sistemas</w:t>
            </w:r>
            <w:r w:rsidRPr="00CE6529">
              <w:rPr>
                <w:rFonts w:ascii="Arial" w:hAnsi="Arial" w:cs="Arial"/>
                <w:sz w:val="20"/>
                <w:szCs w:val="20"/>
              </w:rPr>
              <w:fldChar w:fldCharType="end"/>
            </w:r>
          </w:p>
        </w:tc>
        <w:tc>
          <w:tcPr>
            <w:tcW w:w="1230" w:type="dxa"/>
            <w:vAlign w:val="center"/>
          </w:tcPr>
          <w:p w:rsidR="00137B53" w:rsidRPr="00CE6529" w:rsidRDefault="00137B53" w:rsidP="002D5F44">
            <w:pPr>
              <w:tabs>
                <w:tab w:val="left" w:pos="3180"/>
              </w:tabs>
              <w:jc w:val="both"/>
              <w:rPr>
                <w:rFonts w:ascii="Arial" w:hAnsi="Arial" w:cs="Arial"/>
                <w:sz w:val="20"/>
                <w:szCs w:val="20"/>
              </w:rPr>
            </w:pPr>
            <w:r w:rsidRPr="00CE6529">
              <w:rPr>
                <w:rFonts w:ascii="Arial" w:hAnsi="Arial" w:cs="Arial"/>
                <w:sz w:val="20"/>
                <w:szCs w:val="20"/>
              </w:rPr>
              <w:t>Dependencia:</w:t>
            </w:r>
          </w:p>
        </w:tc>
        <w:tc>
          <w:tcPr>
            <w:tcW w:w="1986" w:type="dxa"/>
            <w:vAlign w:val="center"/>
          </w:tcPr>
          <w:p w:rsidR="00137B53" w:rsidRPr="00CE6529" w:rsidRDefault="00F96315" w:rsidP="002D5F44">
            <w:pPr>
              <w:tabs>
                <w:tab w:val="left" w:pos="3180"/>
              </w:tabs>
              <w:jc w:val="both"/>
              <w:rPr>
                <w:rFonts w:ascii="Arial" w:hAnsi="Arial" w:cs="Arial"/>
                <w:sz w:val="20"/>
                <w:szCs w:val="20"/>
              </w:rPr>
            </w:pPr>
            <w:r w:rsidRPr="00CE6529">
              <w:rPr>
                <w:rFonts w:ascii="Arial" w:hAnsi="Arial" w:cs="Arial"/>
                <w:sz w:val="20"/>
                <w:szCs w:val="20"/>
              </w:rPr>
              <w:fldChar w:fldCharType="begin"/>
            </w:r>
            <w:r w:rsidRPr="00CE6529">
              <w:rPr>
                <w:rFonts w:ascii="Arial" w:hAnsi="Arial" w:cs="Arial"/>
                <w:sz w:val="20"/>
                <w:szCs w:val="20"/>
              </w:rPr>
              <w:instrText xml:space="preserve"> DOCPROPERTY  DeptoAprobo  \* MERGEFORMAT </w:instrText>
            </w:r>
            <w:r w:rsidRPr="00CE6529">
              <w:rPr>
                <w:rFonts w:ascii="Arial" w:hAnsi="Arial" w:cs="Arial"/>
                <w:sz w:val="20"/>
                <w:szCs w:val="20"/>
              </w:rPr>
              <w:fldChar w:fldCharType="separate"/>
            </w:r>
            <w:r w:rsidR="003927E8">
              <w:rPr>
                <w:rFonts w:ascii="Arial" w:hAnsi="Arial" w:cs="Arial"/>
                <w:sz w:val="20"/>
                <w:szCs w:val="20"/>
              </w:rPr>
              <w:t>Oficina Asesora de Planeación y Sistemas</w:t>
            </w:r>
            <w:r w:rsidRPr="00CE6529">
              <w:rPr>
                <w:rFonts w:ascii="Arial" w:hAnsi="Arial" w:cs="Arial"/>
                <w:sz w:val="20"/>
                <w:szCs w:val="20"/>
              </w:rPr>
              <w:fldChar w:fldCharType="end"/>
            </w:r>
          </w:p>
        </w:tc>
        <w:tc>
          <w:tcPr>
            <w:tcW w:w="991" w:type="dxa"/>
            <w:shd w:val="clear" w:color="auto" w:fill="auto"/>
            <w:vAlign w:val="center"/>
          </w:tcPr>
          <w:p w:rsidR="00137B53" w:rsidRPr="00CE6529" w:rsidRDefault="00137B53" w:rsidP="002D5F44">
            <w:pPr>
              <w:tabs>
                <w:tab w:val="left" w:pos="3180"/>
              </w:tabs>
              <w:jc w:val="both"/>
              <w:rPr>
                <w:rFonts w:ascii="Arial" w:hAnsi="Arial" w:cs="Arial"/>
                <w:sz w:val="20"/>
                <w:szCs w:val="20"/>
              </w:rPr>
            </w:pPr>
            <w:r w:rsidRPr="00CE6529">
              <w:rPr>
                <w:rFonts w:ascii="Arial" w:hAnsi="Arial" w:cs="Arial"/>
                <w:sz w:val="20"/>
                <w:szCs w:val="20"/>
              </w:rPr>
              <w:t>Dependencia:</w:t>
            </w:r>
          </w:p>
        </w:tc>
        <w:tc>
          <w:tcPr>
            <w:tcW w:w="2314" w:type="dxa"/>
            <w:shd w:val="clear" w:color="auto" w:fill="auto"/>
            <w:vAlign w:val="center"/>
          </w:tcPr>
          <w:p w:rsidR="00137B53" w:rsidRPr="00CE6529" w:rsidRDefault="00F96315" w:rsidP="002D5F44">
            <w:pPr>
              <w:tabs>
                <w:tab w:val="left" w:pos="3180"/>
              </w:tabs>
              <w:jc w:val="both"/>
              <w:rPr>
                <w:rFonts w:ascii="Arial" w:hAnsi="Arial" w:cs="Arial"/>
                <w:sz w:val="20"/>
                <w:szCs w:val="20"/>
              </w:rPr>
            </w:pPr>
            <w:r w:rsidRPr="00CE6529">
              <w:rPr>
                <w:rFonts w:ascii="Arial" w:hAnsi="Arial" w:cs="Arial"/>
                <w:sz w:val="20"/>
                <w:szCs w:val="20"/>
              </w:rPr>
              <w:fldChar w:fldCharType="begin"/>
            </w:r>
            <w:r w:rsidRPr="00CE6529">
              <w:rPr>
                <w:rFonts w:ascii="Arial" w:hAnsi="Arial" w:cs="Arial"/>
                <w:sz w:val="20"/>
                <w:szCs w:val="20"/>
              </w:rPr>
              <w:instrText xml:space="preserve"> DOCPROPERTY  DeptoAprobo  \* MERGEFORMAT </w:instrText>
            </w:r>
            <w:r w:rsidRPr="00CE6529">
              <w:rPr>
                <w:rFonts w:ascii="Arial" w:hAnsi="Arial" w:cs="Arial"/>
                <w:sz w:val="20"/>
                <w:szCs w:val="20"/>
              </w:rPr>
              <w:fldChar w:fldCharType="separate"/>
            </w:r>
            <w:r w:rsidR="003927E8">
              <w:rPr>
                <w:rFonts w:ascii="Arial" w:hAnsi="Arial" w:cs="Arial"/>
                <w:sz w:val="20"/>
                <w:szCs w:val="20"/>
              </w:rPr>
              <w:t>Oficina Asesora de Planeación y Sistemas</w:t>
            </w:r>
            <w:r w:rsidRPr="00CE6529">
              <w:rPr>
                <w:rFonts w:ascii="Arial" w:hAnsi="Arial" w:cs="Arial"/>
                <w:sz w:val="20"/>
                <w:szCs w:val="20"/>
              </w:rPr>
              <w:fldChar w:fldCharType="end"/>
            </w:r>
          </w:p>
        </w:tc>
      </w:tr>
      <w:tr w:rsidR="00137B53" w:rsidRPr="00CE6529" w:rsidTr="00137B53">
        <w:trPr>
          <w:trHeight w:val="283"/>
          <w:jc w:val="center"/>
        </w:trPr>
        <w:tc>
          <w:tcPr>
            <w:tcW w:w="1205" w:type="dxa"/>
            <w:shd w:val="clear" w:color="auto" w:fill="auto"/>
            <w:vAlign w:val="center"/>
          </w:tcPr>
          <w:p w:rsidR="00137B53" w:rsidRPr="00CE6529" w:rsidRDefault="00137B53" w:rsidP="002D5F44">
            <w:pPr>
              <w:tabs>
                <w:tab w:val="left" w:pos="3180"/>
              </w:tabs>
              <w:jc w:val="both"/>
              <w:rPr>
                <w:rFonts w:ascii="Arial" w:hAnsi="Arial" w:cs="Arial"/>
                <w:sz w:val="20"/>
                <w:szCs w:val="20"/>
              </w:rPr>
            </w:pPr>
            <w:r w:rsidRPr="00CE6529">
              <w:rPr>
                <w:rFonts w:ascii="Arial" w:hAnsi="Arial" w:cs="Arial"/>
                <w:sz w:val="20"/>
                <w:szCs w:val="20"/>
              </w:rPr>
              <w:t>Fecha:</w:t>
            </w:r>
          </w:p>
        </w:tc>
        <w:tc>
          <w:tcPr>
            <w:tcW w:w="2238" w:type="dxa"/>
            <w:shd w:val="clear" w:color="auto" w:fill="auto"/>
            <w:vAlign w:val="center"/>
          </w:tcPr>
          <w:p w:rsidR="00137B53" w:rsidRPr="00CE6529" w:rsidRDefault="00F96315" w:rsidP="002D5F44">
            <w:pPr>
              <w:tabs>
                <w:tab w:val="left" w:pos="3180"/>
              </w:tabs>
              <w:jc w:val="both"/>
              <w:rPr>
                <w:rFonts w:ascii="Arial" w:hAnsi="Arial" w:cs="Arial"/>
                <w:sz w:val="20"/>
                <w:szCs w:val="20"/>
              </w:rPr>
            </w:pPr>
            <w:r w:rsidRPr="00CE6529">
              <w:rPr>
                <w:rFonts w:ascii="Arial" w:hAnsi="Arial" w:cs="Arial"/>
                <w:sz w:val="20"/>
                <w:szCs w:val="20"/>
              </w:rPr>
              <w:fldChar w:fldCharType="begin"/>
            </w:r>
            <w:r w:rsidRPr="00CE6529">
              <w:rPr>
                <w:rFonts w:ascii="Arial" w:hAnsi="Arial" w:cs="Arial"/>
                <w:sz w:val="20"/>
                <w:szCs w:val="20"/>
              </w:rPr>
              <w:instrText xml:space="preserve"> DOCPROPERTY  FechaElaboro  \* MERGEFORMAT </w:instrText>
            </w:r>
            <w:r w:rsidRPr="00CE6529">
              <w:rPr>
                <w:rFonts w:ascii="Arial" w:hAnsi="Arial" w:cs="Arial"/>
                <w:sz w:val="20"/>
                <w:szCs w:val="20"/>
              </w:rPr>
              <w:fldChar w:fldCharType="separate"/>
            </w:r>
            <w:r w:rsidR="003927E8">
              <w:rPr>
                <w:rFonts w:ascii="Arial" w:hAnsi="Arial" w:cs="Arial"/>
                <w:sz w:val="20"/>
                <w:szCs w:val="20"/>
              </w:rPr>
              <w:t>13-03-2019</w:t>
            </w:r>
            <w:r w:rsidRPr="00CE6529">
              <w:rPr>
                <w:rFonts w:ascii="Arial" w:hAnsi="Arial" w:cs="Arial"/>
                <w:sz w:val="20"/>
                <w:szCs w:val="20"/>
              </w:rPr>
              <w:fldChar w:fldCharType="end"/>
            </w:r>
          </w:p>
        </w:tc>
        <w:tc>
          <w:tcPr>
            <w:tcW w:w="1230" w:type="dxa"/>
            <w:vAlign w:val="center"/>
          </w:tcPr>
          <w:p w:rsidR="00137B53" w:rsidRPr="00CE6529" w:rsidRDefault="00137B53" w:rsidP="002D5F44">
            <w:pPr>
              <w:tabs>
                <w:tab w:val="left" w:pos="3180"/>
              </w:tabs>
              <w:jc w:val="both"/>
              <w:rPr>
                <w:rFonts w:ascii="Arial" w:hAnsi="Arial" w:cs="Arial"/>
                <w:sz w:val="20"/>
                <w:szCs w:val="20"/>
              </w:rPr>
            </w:pPr>
            <w:r w:rsidRPr="00CE6529">
              <w:rPr>
                <w:rFonts w:ascii="Arial" w:hAnsi="Arial" w:cs="Arial"/>
                <w:sz w:val="20"/>
                <w:szCs w:val="20"/>
              </w:rPr>
              <w:t>Fecha:</w:t>
            </w:r>
          </w:p>
        </w:tc>
        <w:tc>
          <w:tcPr>
            <w:tcW w:w="1986" w:type="dxa"/>
            <w:vAlign w:val="center"/>
          </w:tcPr>
          <w:p w:rsidR="00137B53" w:rsidRPr="00CE6529" w:rsidRDefault="00F96315" w:rsidP="002D5F44">
            <w:pPr>
              <w:tabs>
                <w:tab w:val="left" w:pos="3180"/>
              </w:tabs>
              <w:jc w:val="both"/>
              <w:rPr>
                <w:rFonts w:ascii="Arial" w:hAnsi="Arial" w:cs="Arial"/>
                <w:sz w:val="20"/>
                <w:szCs w:val="20"/>
              </w:rPr>
            </w:pPr>
            <w:r w:rsidRPr="00CE6529">
              <w:rPr>
                <w:rFonts w:ascii="Arial" w:hAnsi="Arial" w:cs="Arial"/>
                <w:sz w:val="20"/>
                <w:szCs w:val="20"/>
              </w:rPr>
              <w:fldChar w:fldCharType="begin"/>
            </w:r>
            <w:r w:rsidRPr="00CE6529">
              <w:rPr>
                <w:rFonts w:ascii="Arial" w:hAnsi="Arial" w:cs="Arial"/>
                <w:sz w:val="20"/>
                <w:szCs w:val="20"/>
              </w:rPr>
              <w:instrText xml:space="preserve"> DOCPROPERTY  FechaAprobo  \* MERGEFORMAT </w:instrText>
            </w:r>
            <w:r w:rsidRPr="00CE6529">
              <w:rPr>
                <w:rFonts w:ascii="Arial" w:hAnsi="Arial" w:cs="Arial"/>
                <w:sz w:val="20"/>
                <w:szCs w:val="20"/>
              </w:rPr>
              <w:fldChar w:fldCharType="separate"/>
            </w:r>
            <w:r w:rsidR="003927E8">
              <w:rPr>
                <w:rFonts w:ascii="Arial" w:hAnsi="Arial" w:cs="Arial"/>
                <w:sz w:val="20"/>
                <w:szCs w:val="20"/>
              </w:rPr>
              <w:t>13-03-2019</w:t>
            </w:r>
            <w:r w:rsidRPr="00CE6529">
              <w:rPr>
                <w:rFonts w:ascii="Arial" w:hAnsi="Arial" w:cs="Arial"/>
                <w:sz w:val="20"/>
                <w:szCs w:val="20"/>
              </w:rPr>
              <w:fldChar w:fldCharType="end"/>
            </w:r>
          </w:p>
        </w:tc>
        <w:tc>
          <w:tcPr>
            <w:tcW w:w="991" w:type="dxa"/>
            <w:shd w:val="clear" w:color="auto" w:fill="auto"/>
            <w:vAlign w:val="center"/>
          </w:tcPr>
          <w:p w:rsidR="00137B53" w:rsidRPr="00CE6529" w:rsidRDefault="00137B53" w:rsidP="002D5F44">
            <w:pPr>
              <w:tabs>
                <w:tab w:val="left" w:pos="3180"/>
              </w:tabs>
              <w:jc w:val="both"/>
              <w:rPr>
                <w:rFonts w:ascii="Arial" w:hAnsi="Arial" w:cs="Arial"/>
                <w:sz w:val="20"/>
                <w:szCs w:val="20"/>
              </w:rPr>
            </w:pPr>
            <w:r w:rsidRPr="00CE6529">
              <w:rPr>
                <w:rFonts w:ascii="Arial" w:hAnsi="Arial" w:cs="Arial"/>
                <w:sz w:val="20"/>
                <w:szCs w:val="20"/>
              </w:rPr>
              <w:t>Fecha:</w:t>
            </w:r>
          </w:p>
        </w:tc>
        <w:tc>
          <w:tcPr>
            <w:tcW w:w="2314" w:type="dxa"/>
            <w:shd w:val="clear" w:color="auto" w:fill="auto"/>
            <w:vAlign w:val="center"/>
          </w:tcPr>
          <w:p w:rsidR="00137B53" w:rsidRPr="00CE6529" w:rsidRDefault="00F96315" w:rsidP="00131BC2">
            <w:pPr>
              <w:tabs>
                <w:tab w:val="left" w:pos="3180"/>
              </w:tabs>
              <w:jc w:val="both"/>
              <w:rPr>
                <w:rFonts w:ascii="Arial" w:hAnsi="Arial" w:cs="Arial"/>
                <w:sz w:val="20"/>
                <w:szCs w:val="20"/>
              </w:rPr>
            </w:pPr>
            <w:r w:rsidRPr="00CE6529">
              <w:rPr>
                <w:rFonts w:ascii="Arial" w:hAnsi="Arial" w:cs="Arial"/>
                <w:sz w:val="20"/>
                <w:szCs w:val="20"/>
              </w:rPr>
              <w:fldChar w:fldCharType="begin"/>
            </w:r>
            <w:r w:rsidRPr="00CE6529">
              <w:rPr>
                <w:rFonts w:ascii="Arial" w:hAnsi="Arial" w:cs="Arial"/>
                <w:sz w:val="20"/>
                <w:szCs w:val="20"/>
              </w:rPr>
              <w:instrText xml:space="preserve"> DOCPROPERTY  FechaAprobo  \* MERGEFORMAT </w:instrText>
            </w:r>
            <w:r w:rsidRPr="00CE6529">
              <w:rPr>
                <w:rFonts w:ascii="Arial" w:hAnsi="Arial" w:cs="Arial"/>
                <w:sz w:val="20"/>
                <w:szCs w:val="20"/>
              </w:rPr>
              <w:fldChar w:fldCharType="separate"/>
            </w:r>
            <w:r w:rsidR="003927E8">
              <w:rPr>
                <w:rFonts w:ascii="Arial" w:hAnsi="Arial" w:cs="Arial"/>
                <w:sz w:val="20"/>
                <w:szCs w:val="20"/>
              </w:rPr>
              <w:t>13-03-2019</w:t>
            </w:r>
            <w:r w:rsidRPr="00CE6529">
              <w:rPr>
                <w:rFonts w:ascii="Arial" w:hAnsi="Arial" w:cs="Arial"/>
                <w:sz w:val="20"/>
                <w:szCs w:val="20"/>
              </w:rPr>
              <w:fldChar w:fldCharType="end"/>
            </w:r>
          </w:p>
        </w:tc>
      </w:tr>
    </w:tbl>
    <w:p w:rsidR="002805AF" w:rsidRPr="00CE6529" w:rsidRDefault="002805AF" w:rsidP="002D5F44">
      <w:pPr>
        <w:rPr>
          <w:rFonts w:ascii="Arial" w:hAnsi="Arial" w:cs="Arial"/>
          <w:sz w:val="20"/>
          <w:szCs w:val="20"/>
        </w:rPr>
      </w:pPr>
    </w:p>
    <w:sectPr w:rsidR="002805AF" w:rsidRPr="00CE6529" w:rsidSect="00042798">
      <w:pgSz w:w="12242" w:h="15842" w:code="1"/>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7DD" w:rsidRDefault="00FD27DD">
      <w:r>
        <w:separator/>
      </w:r>
    </w:p>
  </w:endnote>
  <w:endnote w:type="continuationSeparator" w:id="0">
    <w:p w:rsidR="00FD27DD" w:rsidRDefault="00FD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DD" w:rsidRDefault="00FD27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DD" w:rsidRDefault="00FD27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DD" w:rsidRDefault="00FD27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7DD" w:rsidRDefault="00FD27DD">
      <w:r>
        <w:separator/>
      </w:r>
    </w:p>
  </w:footnote>
  <w:footnote w:type="continuationSeparator" w:id="0">
    <w:p w:rsidR="00FD27DD" w:rsidRDefault="00FD2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DD" w:rsidRDefault="00FD27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712"/>
      <w:gridCol w:w="1191"/>
      <w:gridCol w:w="1492"/>
    </w:tblGrid>
    <w:tr w:rsidR="00FD27DD" w:rsidRPr="008F577B" w:rsidTr="00E21061">
      <w:trPr>
        <w:trHeight w:val="397"/>
        <w:jc w:val="center"/>
      </w:trPr>
      <w:tc>
        <w:tcPr>
          <w:tcW w:w="1701" w:type="dxa"/>
          <w:vMerge w:val="restart"/>
          <w:shd w:val="clear" w:color="auto" w:fill="auto"/>
          <w:vAlign w:val="center"/>
        </w:tcPr>
        <w:p w:rsidR="00FD27DD" w:rsidRPr="008F577B" w:rsidRDefault="00FD27DD" w:rsidP="00E21061">
          <w:pPr>
            <w:ind w:left="-48" w:right="-32"/>
            <w:jc w:val="center"/>
            <w:rPr>
              <w:rFonts w:ascii="Arial" w:hAnsi="Arial" w:cs="Arial"/>
              <w:b/>
              <w:sz w:val="20"/>
              <w:szCs w:val="20"/>
            </w:rPr>
          </w:pPr>
          <w:r w:rsidRPr="004F252E">
            <w:rPr>
              <w:rFonts w:ascii="Arial" w:hAnsi="Arial" w:cs="Arial"/>
              <w:b/>
              <w:noProof/>
              <w:sz w:val="20"/>
              <w:szCs w:val="20"/>
              <w:lang w:eastAsia="es-CO"/>
            </w:rPr>
            <w:drawing>
              <wp:inline distT="0" distB="0" distL="0" distR="0" wp14:anchorId="6C696D1A" wp14:editId="238B72A9">
                <wp:extent cx="895350" cy="942975"/>
                <wp:effectExtent l="0" t="0" r="0" b="0"/>
                <wp:docPr id="2" name="Imagen 3" descr="Logo INC 2014 - 80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INC 2014 - 80 añ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p>
      </w:tc>
      <w:tc>
        <w:tcPr>
          <w:tcW w:w="5803" w:type="dxa"/>
          <w:shd w:val="clear" w:color="auto" w:fill="auto"/>
          <w:vAlign w:val="center"/>
        </w:tcPr>
        <w:p w:rsidR="00FD27DD" w:rsidRPr="008F577B" w:rsidRDefault="00FD27DD" w:rsidP="00E21061">
          <w:pPr>
            <w:jc w:val="center"/>
            <w:rPr>
              <w:rFonts w:ascii="Arial" w:hAnsi="Arial" w:cs="Arial"/>
              <w:b/>
              <w:sz w:val="20"/>
              <w:szCs w:val="20"/>
            </w:rPr>
          </w:pPr>
          <w:r w:rsidRPr="008F577B">
            <w:rPr>
              <w:rFonts w:ascii="Arial" w:hAnsi="Arial" w:cs="Arial"/>
              <w:b/>
              <w:sz w:val="20"/>
              <w:szCs w:val="20"/>
            </w:rPr>
            <w:t>INSTITUTO NACIONAL DE CANCEROLOGÍA ESE</w:t>
          </w:r>
        </w:p>
      </w:tc>
      <w:tc>
        <w:tcPr>
          <w:tcW w:w="1192" w:type="dxa"/>
          <w:shd w:val="clear" w:color="auto" w:fill="auto"/>
          <w:vAlign w:val="center"/>
        </w:tcPr>
        <w:p w:rsidR="00FD27DD" w:rsidRPr="008F577B" w:rsidRDefault="00FD27DD" w:rsidP="00E21061">
          <w:pPr>
            <w:ind w:left="-10"/>
            <w:rPr>
              <w:rFonts w:ascii="Arial" w:hAnsi="Arial" w:cs="Arial"/>
              <w:b/>
              <w:sz w:val="18"/>
              <w:szCs w:val="20"/>
            </w:rPr>
          </w:pPr>
          <w:r w:rsidRPr="008F577B">
            <w:rPr>
              <w:rFonts w:ascii="Arial" w:hAnsi="Arial" w:cs="Arial"/>
              <w:b/>
              <w:sz w:val="18"/>
              <w:szCs w:val="20"/>
            </w:rPr>
            <w:t xml:space="preserve">CÓDIGO: </w:t>
          </w:r>
        </w:p>
      </w:tc>
      <w:tc>
        <w:tcPr>
          <w:tcW w:w="1512" w:type="dxa"/>
          <w:shd w:val="clear" w:color="auto" w:fill="auto"/>
          <w:vAlign w:val="center"/>
        </w:tcPr>
        <w:p w:rsidR="00FD27DD" w:rsidRPr="004F252E" w:rsidRDefault="00FD27DD" w:rsidP="00E21061">
          <w:pPr>
            <w:ind w:left="-114" w:right="-118"/>
            <w:jc w:val="center"/>
            <w:rPr>
              <w:rFonts w:ascii="Arial" w:hAnsi="Arial" w:cs="Arial"/>
              <w:b/>
              <w:color w:val="AEAAAA"/>
              <w:sz w:val="18"/>
              <w:szCs w:val="20"/>
            </w:rPr>
          </w:pPr>
          <w:r w:rsidRPr="004F252E">
            <w:rPr>
              <w:rStyle w:val="Estilo1"/>
              <w:b/>
              <w:color w:val="000000"/>
            </w:rPr>
            <w:t>GSI-P06-G-01</w:t>
          </w:r>
        </w:p>
      </w:tc>
    </w:tr>
    <w:tr w:rsidR="00FD27DD" w:rsidRPr="008F577B" w:rsidTr="00E21061">
      <w:trPr>
        <w:trHeight w:val="397"/>
        <w:jc w:val="center"/>
      </w:trPr>
      <w:tc>
        <w:tcPr>
          <w:tcW w:w="1701" w:type="dxa"/>
          <w:vMerge/>
          <w:shd w:val="clear" w:color="auto" w:fill="auto"/>
          <w:vAlign w:val="center"/>
        </w:tcPr>
        <w:p w:rsidR="00FD27DD" w:rsidRPr="008F577B" w:rsidRDefault="00FD27DD" w:rsidP="00E21061">
          <w:pPr>
            <w:jc w:val="center"/>
            <w:rPr>
              <w:rFonts w:ascii="Arial" w:hAnsi="Arial" w:cs="Arial"/>
              <w:sz w:val="20"/>
              <w:szCs w:val="20"/>
            </w:rPr>
          </w:pPr>
        </w:p>
      </w:tc>
      <w:tc>
        <w:tcPr>
          <w:tcW w:w="5803" w:type="dxa"/>
          <w:shd w:val="clear" w:color="auto" w:fill="auto"/>
          <w:vAlign w:val="center"/>
        </w:tcPr>
        <w:p w:rsidR="00FD27DD" w:rsidRPr="008F577B" w:rsidRDefault="00FD27DD" w:rsidP="00B82F78">
          <w:pPr>
            <w:jc w:val="center"/>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DOCPROPERTY  NombreNivel  \* MERGEFORMAT </w:instrText>
          </w:r>
          <w:r>
            <w:rPr>
              <w:rFonts w:ascii="Arial" w:hAnsi="Arial" w:cs="Arial"/>
              <w:b/>
              <w:sz w:val="20"/>
              <w:szCs w:val="20"/>
            </w:rPr>
            <w:fldChar w:fldCharType="separate"/>
          </w:r>
          <w:r>
            <w:rPr>
              <w:rFonts w:ascii="Arial" w:hAnsi="Arial" w:cs="Arial"/>
              <w:b/>
              <w:sz w:val="20"/>
              <w:szCs w:val="20"/>
            </w:rPr>
            <w:t>GESTIÓN DEL SISTEMA DE DESEMPEÑO INSTITUCIONAL</w:t>
          </w:r>
          <w:r>
            <w:rPr>
              <w:rFonts w:ascii="Arial" w:hAnsi="Arial" w:cs="Arial"/>
              <w:b/>
              <w:sz w:val="20"/>
              <w:szCs w:val="20"/>
            </w:rPr>
            <w:fldChar w:fldCharType="end"/>
          </w:r>
        </w:p>
      </w:tc>
      <w:tc>
        <w:tcPr>
          <w:tcW w:w="1192" w:type="dxa"/>
          <w:shd w:val="clear" w:color="auto" w:fill="auto"/>
          <w:vAlign w:val="center"/>
        </w:tcPr>
        <w:p w:rsidR="00FD27DD" w:rsidRPr="008F577B" w:rsidRDefault="00FD27DD" w:rsidP="00E21061">
          <w:pPr>
            <w:rPr>
              <w:rFonts w:ascii="Arial" w:hAnsi="Arial" w:cs="Arial"/>
              <w:b/>
              <w:sz w:val="18"/>
              <w:szCs w:val="20"/>
            </w:rPr>
          </w:pPr>
          <w:r w:rsidRPr="008F577B">
            <w:rPr>
              <w:rFonts w:ascii="Arial" w:hAnsi="Arial" w:cs="Arial"/>
              <w:b/>
              <w:sz w:val="18"/>
              <w:szCs w:val="20"/>
            </w:rPr>
            <w:t xml:space="preserve">VERSIÓN: </w:t>
          </w:r>
        </w:p>
      </w:tc>
      <w:tc>
        <w:tcPr>
          <w:tcW w:w="1512" w:type="dxa"/>
          <w:shd w:val="clear" w:color="auto" w:fill="auto"/>
          <w:vAlign w:val="center"/>
        </w:tcPr>
        <w:p w:rsidR="00FD27DD" w:rsidRPr="004F252E" w:rsidRDefault="00FD27DD" w:rsidP="00E21061">
          <w:pPr>
            <w:jc w:val="center"/>
            <w:rPr>
              <w:rFonts w:ascii="Arial" w:hAnsi="Arial" w:cs="Arial"/>
              <w:b/>
              <w:color w:val="AEAAAA"/>
              <w:sz w:val="18"/>
              <w:szCs w:val="20"/>
            </w:rPr>
          </w:pPr>
          <w:r w:rsidRPr="004F252E">
            <w:rPr>
              <w:rStyle w:val="Estilo1"/>
              <w:b/>
              <w:color w:val="000000"/>
            </w:rPr>
            <w:t>3</w:t>
          </w:r>
        </w:p>
      </w:tc>
    </w:tr>
    <w:tr w:rsidR="00FD27DD" w:rsidRPr="008F577B" w:rsidTr="00E21061">
      <w:trPr>
        <w:trHeight w:val="397"/>
        <w:jc w:val="center"/>
      </w:trPr>
      <w:tc>
        <w:tcPr>
          <w:tcW w:w="1701" w:type="dxa"/>
          <w:vMerge/>
          <w:shd w:val="clear" w:color="auto" w:fill="auto"/>
          <w:vAlign w:val="center"/>
        </w:tcPr>
        <w:p w:rsidR="00FD27DD" w:rsidRPr="008F577B" w:rsidRDefault="00FD27DD" w:rsidP="00E21061">
          <w:pPr>
            <w:jc w:val="center"/>
            <w:rPr>
              <w:rFonts w:ascii="Arial" w:hAnsi="Arial" w:cs="Arial"/>
              <w:sz w:val="20"/>
              <w:szCs w:val="20"/>
            </w:rPr>
          </w:pPr>
        </w:p>
      </w:tc>
      <w:tc>
        <w:tcPr>
          <w:tcW w:w="5803" w:type="dxa"/>
          <w:vMerge w:val="restart"/>
          <w:shd w:val="clear" w:color="auto" w:fill="auto"/>
          <w:vAlign w:val="center"/>
        </w:tcPr>
        <w:p w:rsidR="00FD27DD" w:rsidRPr="004F252E" w:rsidRDefault="00FD27DD" w:rsidP="004A2523">
          <w:pPr>
            <w:jc w:val="center"/>
            <w:rPr>
              <w:b/>
              <w:color w:val="000000"/>
              <w:sz w:val="22"/>
              <w:szCs w:val="22"/>
            </w:rPr>
          </w:pPr>
          <w:r w:rsidRPr="004A2523">
            <w:rPr>
              <w:rFonts w:ascii="Arial" w:hAnsi="Arial" w:cs="Arial"/>
              <w:b/>
              <w:sz w:val="20"/>
              <w:szCs w:val="20"/>
            </w:rPr>
            <w:t>GUÍA PARA LA PRESENTACIÓN DE PROGRAMAS Y OTROS PROYECTOS</w:t>
          </w:r>
        </w:p>
      </w:tc>
      <w:tc>
        <w:tcPr>
          <w:tcW w:w="1192" w:type="dxa"/>
          <w:shd w:val="clear" w:color="auto" w:fill="auto"/>
          <w:vAlign w:val="center"/>
        </w:tcPr>
        <w:p w:rsidR="00FD27DD" w:rsidRPr="008F577B" w:rsidRDefault="00FD27DD" w:rsidP="00E21061">
          <w:pPr>
            <w:rPr>
              <w:rFonts w:ascii="Arial" w:hAnsi="Arial" w:cs="Arial"/>
              <w:b/>
              <w:sz w:val="18"/>
              <w:szCs w:val="20"/>
            </w:rPr>
          </w:pPr>
          <w:r w:rsidRPr="008F577B">
            <w:rPr>
              <w:rFonts w:ascii="Arial" w:hAnsi="Arial" w:cs="Arial"/>
              <w:b/>
              <w:sz w:val="18"/>
              <w:szCs w:val="20"/>
            </w:rPr>
            <w:t xml:space="preserve">VIGENCIA: </w:t>
          </w:r>
        </w:p>
      </w:tc>
      <w:tc>
        <w:tcPr>
          <w:tcW w:w="1512" w:type="dxa"/>
          <w:shd w:val="clear" w:color="auto" w:fill="auto"/>
          <w:vAlign w:val="center"/>
        </w:tcPr>
        <w:p w:rsidR="00FD27DD" w:rsidRPr="004F252E" w:rsidRDefault="00FD27DD" w:rsidP="00E21061">
          <w:pPr>
            <w:jc w:val="center"/>
            <w:rPr>
              <w:rFonts w:ascii="Arial" w:hAnsi="Arial" w:cs="Arial"/>
              <w:b/>
              <w:color w:val="000000"/>
              <w:sz w:val="20"/>
              <w:szCs w:val="20"/>
            </w:rPr>
          </w:pPr>
          <w:r w:rsidRPr="004F252E">
            <w:rPr>
              <w:rFonts w:ascii="Arial" w:hAnsi="Arial" w:cs="Arial"/>
              <w:b/>
              <w:color w:val="000000"/>
              <w:sz w:val="20"/>
              <w:szCs w:val="20"/>
            </w:rPr>
            <w:t>13-03-2019</w:t>
          </w:r>
        </w:p>
      </w:tc>
    </w:tr>
    <w:tr w:rsidR="00FD27DD" w:rsidRPr="008F577B" w:rsidTr="00E21061">
      <w:trPr>
        <w:trHeight w:val="397"/>
        <w:jc w:val="center"/>
      </w:trPr>
      <w:tc>
        <w:tcPr>
          <w:tcW w:w="1701" w:type="dxa"/>
          <w:vMerge/>
          <w:shd w:val="clear" w:color="auto" w:fill="auto"/>
        </w:tcPr>
        <w:p w:rsidR="00FD27DD" w:rsidRPr="008F577B" w:rsidRDefault="00FD27DD" w:rsidP="00E21061">
          <w:pPr>
            <w:rPr>
              <w:rFonts w:ascii="Arial" w:hAnsi="Arial" w:cs="Arial"/>
              <w:sz w:val="20"/>
              <w:szCs w:val="20"/>
            </w:rPr>
          </w:pPr>
        </w:p>
      </w:tc>
      <w:tc>
        <w:tcPr>
          <w:tcW w:w="5803" w:type="dxa"/>
          <w:vMerge/>
          <w:shd w:val="clear" w:color="auto" w:fill="auto"/>
          <w:vAlign w:val="center"/>
        </w:tcPr>
        <w:p w:rsidR="00FD27DD" w:rsidRPr="008F577B" w:rsidRDefault="00FD27DD" w:rsidP="00E21061">
          <w:pPr>
            <w:jc w:val="center"/>
            <w:rPr>
              <w:rFonts w:ascii="Arial" w:hAnsi="Arial" w:cs="Arial"/>
              <w:b/>
              <w:sz w:val="20"/>
              <w:szCs w:val="20"/>
            </w:rPr>
          </w:pPr>
        </w:p>
      </w:tc>
      <w:tc>
        <w:tcPr>
          <w:tcW w:w="2704" w:type="dxa"/>
          <w:gridSpan w:val="2"/>
          <w:shd w:val="clear" w:color="auto" w:fill="auto"/>
          <w:vAlign w:val="center"/>
        </w:tcPr>
        <w:p w:rsidR="00FD27DD" w:rsidRPr="008F577B" w:rsidRDefault="00FD27DD" w:rsidP="00E21061">
          <w:pPr>
            <w:jc w:val="center"/>
            <w:rPr>
              <w:rFonts w:ascii="Arial" w:hAnsi="Arial" w:cs="Arial"/>
              <w:b/>
              <w:sz w:val="18"/>
              <w:szCs w:val="20"/>
            </w:rPr>
          </w:pPr>
          <w:r w:rsidRPr="008F577B">
            <w:rPr>
              <w:rFonts w:ascii="Arial" w:hAnsi="Arial" w:cs="Arial"/>
              <w:b/>
              <w:sz w:val="18"/>
              <w:szCs w:val="20"/>
            </w:rPr>
            <w:t xml:space="preserve">Página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PAGE </w:instrText>
          </w:r>
          <w:r w:rsidRPr="008F577B">
            <w:rPr>
              <w:rStyle w:val="Nmerodepgina"/>
              <w:rFonts w:ascii="Arial" w:hAnsi="Arial" w:cs="Arial"/>
              <w:b/>
              <w:sz w:val="18"/>
              <w:szCs w:val="20"/>
            </w:rPr>
            <w:fldChar w:fldCharType="separate"/>
          </w:r>
          <w:r w:rsidR="009F7B01">
            <w:rPr>
              <w:rStyle w:val="Nmerodepgina"/>
              <w:rFonts w:ascii="Arial" w:hAnsi="Arial" w:cs="Arial"/>
              <w:b/>
              <w:noProof/>
              <w:sz w:val="18"/>
              <w:szCs w:val="20"/>
            </w:rPr>
            <w:t>28</w:t>
          </w:r>
          <w:r w:rsidRPr="008F577B">
            <w:rPr>
              <w:rStyle w:val="Nmerodepgina"/>
              <w:rFonts w:ascii="Arial" w:hAnsi="Arial" w:cs="Arial"/>
              <w:b/>
              <w:sz w:val="18"/>
              <w:szCs w:val="20"/>
            </w:rPr>
            <w:fldChar w:fldCharType="end"/>
          </w:r>
          <w:r w:rsidRPr="008F577B">
            <w:rPr>
              <w:rStyle w:val="Nmerodepgina"/>
              <w:rFonts w:ascii="Arial" w:hAnsi="Arial" w:cs="Arial"/>
              <w:b/>
              <w:sz w:val="18"/>
              <w:szCs w:val="20"/>
            </w:rPr>
            <w:t xml:space="preserve"> de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NUMPAGES </w:instrText>
          </w:r>
          <w:r w:rsidRPr="008F577B">
            <w:rPr>
              <w:rStyle w:val="Nmerodepgina"/>
              <w:rFonts w:ascii="Arial" w:hAnsi="Arial" w:cs="Arial"/>
              <w:b/>
              <w:sz w:val="18"/>
              <w:szCs w:val="20"/>
            </w:rPr>
            <w:fldChar w:fldCharType="separate"/>
          </w:r>
          <w:r w:rsidR="009F7B01">
            <w:rPr>
              <w:rStyle w:val="Nmerodepgina"/>
              <w:rFonts w:ascii="Arial" w:hAnsi="Arial" w:cs="Arial"/>
              <w:b/>
              <w:noProof/>
              <w:sz w:val="18"/>
              <w:szCs w:val="20"/>
            </w:rPr>
            <w:t>30</w:t>
          </w:r>
          <w:r w:rsidRPr="008F577B">
            <w:rPr>
              <w:rStyle w:val="Nmerodepgina"/>
              <w:rFonts w:ascii="Arial" w:hAnsi="Arial" w:cs="Arial"/>
              <w:b/>
              <w:sz w:val="18"/>
              <w:szCs w:val="20"/>
            </w:rPr>
            <w:fldChar w:fldCharType="end"/>
          </w:r>
        </w:p>
      </w:tc>
    </w:tr>
  </w:tbl>
  <w:p w:rsidR="00FD27DD" w:rsidRDefault="00FD27DD" w:rsidP="00AE079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5782"/>
      <w:gridCol w:w="1192"/>
      <w:gridCol w:w="1508"/>
    </w:tblGrid>
    <w:tr w:rsidR="00FD27DD" w:rsidTr="009A06DB">
      <w:trPr>
        <w:trHeight w:val="397"/>
        <w:jc w:val="center"/>
      </w:trPr>
      <w:tc>
        <w:tcPr>
          <w:tcW w:w="1611" w:type="dxa"/>
          <w:vMerge w:val="restart"/>
          <w:shd w:val="clear" w:color="auto" w:fill="auto"/>
          <w:vAlign w:val="center"/>
        </w:tcPr>
        <w:p w:rsidR="00FD27DD" w:rsidRPr="009A06DB" w:rsidRDefault="00FD27DD" w:rsidP="009A06DB">
          <w:pPr>
            <w:ind w:left="-48" w:right="-32"/>
            <w:jc w:val="center"/>
            <w:rPr>
              <w:rFonts w:ascii="Verdana" w:hAnsi="Verdana" w:cs="Arial"/>
              <w:b/>
              <w:sz w:val="12"/>
              <w:szCs w:val="12"/>
            </w:rPr>
          </w:pPr>
        </w:p>
        <w:p w:rsidR="00FD27DD" w:rsidRPr="009A06DB" w:rsidRDefault="00FD27DD" w:rsidP="009A06DB">
          <w:pPr>
            <w:ind w:left="-48" w:right="-32"/>
            <w:jc w:val="center"/>
            <w:rPr>
              <w:rFonts w:ascii="Verdana" w:hAnsi="Verdana" w:cs="Arial"/>
              <w:b/>
              <w:sz w:val="12"/>
              <w:szCs w:val="12"/>
            </w:rPr>
          </w:pPr>
          <w:r>
            <w:rPr>
              <w:noProof/>
              <w:lang w:eastAsia="es-CO"/>
            </w:rPr>
            <w:drawing>
              <wp:anchor distT="0" distB="0" distL="114300" distR="114300" simplePos="0" relativeHeight="251659264" behindDoc="1" locked="1" layoutInCell="1" allowOverlap="1" wp14:anchorId="7C0E6D8C" wp14:editId="508D9A81">
                <wp:simplePos x="0" y="0"/>
                <wp:positionH relativeFrom="character">
                  <wp:posOffset>-476250</wp:posOffset>
                </wp:positionH>
                <wp:positionV relativeFrom="line">
                  <wp:posOffset>0</wp:posOffset>
                </wp:positionV>
                <wp:extent cx="946785" cy="864235"/>
                <wp:effectExtent l="0" t="0" r="0" b="0"/>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864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82" w:type="dxa"/>
          <w:shd w:val="clear" w:color="auto" w:fill="auto"/>
          <w:vAlign w:val="center"/>
        </w:tcPr>
        <w:p w:rsidR="00FD27DD" w:rsidRPr="009A06DB" w:rsidRDefault="00FD27DD" w:rsidP="009A06DB">
          <w:pPr>
            <w:jc w:val="center"/>
            <w:rPr>
              <w:rFonts w:ascii="Verdana" w:hAnsi="Verdana"/>
              <w:b/>
              <w:sz w:val="20"/>
              <w:szCs w:val="20"/>
            </w:rPr>
          </w:pPr>
          <w:r w:rsidRPr="009A06DB">
            <w:rPr>
              <w:rFonts w:ascii="Verdana" w:hAnsi="Verdana"/>
              <w:b/>
              <w:sz w:val="20"/>
              <w:szCs w:val="20"/>
            </w:rPr>
            <w:t>INSTITUTO NACIONAL DE CANCEROLOGÍA E.S.E.</w:t>
          </w:r>
        </w:p>
      </w:tc>
      <w:tc>
        <w:tcPr>
          <w:tcW w:w="1192" w:type="dxa"/>
          <w:shd w:val="clear" w:color="auto" w:fill="auto"/>
          <w:vAlign w:val="center"/>
        </w:tcPr>
        <w:p w:rsidR="00FD27DD" w:rsidRPr="009A06DB" w:rsidRDefault="00FD27DD" w:rsidP="009A06DB">
          <w:pPr>
            <w:ind w:left="-10"/>
            <w:rPr>
              <w:rFonts w:ascii="Verdana" w:hAnsi="Verdana"/>
              <w:b/>
              <w:sz w:val="16"/>
              <w:szCs w:val="16"/>
            </w:rPr>
          </w:pPr>
          <w:r w:rsidRPr="009A06DB">
            <w:rPr>
              <w:rFonts w:ascii="Verdana" w:hAnsi="Verdana"/>
              <w:b/>
              <w:sz w:val="16"/>
              <w:szCs w:val="16"/>
            </w:rPr>
            <w:t xml:space="preserve">CÓDIGO: </w:t>
          </w:r>
        </w:p>
      </w:tc>
      <w:tc>
        <w:tcPr>
          <w:tcW w:w="1508" w:type="dxa"/>
          <w:shd w:val="clear" w:color="auto" w:fill="auto"/>
          <w:vAlign w:val="center"/>
        </w:tcPr>
        <w:p w:rsidR="00FD27DD" w:rsidRPr="009A06DB" w:rsidRDefault="00FD27DD" w:rsidP="009A06DB">
          <w:pPr>
            <w:ind w:left="-114" w:right="-118"/>
            <w:jc w:val="center"/>
            <w:rPr>
              <w:rFonts w:ascii="Verdana" w:hAnsi="Verdana"/>
              <w:b/>
              <w:sz w:val="16"/>
              <w:szCs w:val="16"/>
            </w:rPr>
          </w:pPr>
          <w:r w:rsidRPr="009A06DB">
            <w:rPr>
              <w:rFonts w:ascii="Verdana" w:hAnsi="Verdana"/>
              <w:b/>
              <w:sz w:val="16"/>
              <w:szCs w:val="16"/>
            </w:rPr>
            <w:t>XXX-P00-M-ZZ</w:t>
          </w:r>
        </w:p>
      </w:tc>
    </w:tr>
    <w:tr w:rsidR="00FD27DD" w:rsidTr="009A06DB">
      <w:trPr>
        <w:trHeight w:val="397"/>
        <w:jc w:val="center"/>
      </w:trPr>
      <w:tc>
        <w:tcPr>
          <w:tcW w:w="1611" w:type="dxa"/>
          <w:vMerge/>
          <w:shd w:val="clear" w:color="auto" w:fill="auto"/>
          <w:vAlign w:val="center"/>
        </w:tcPr>
        <w:p w:rsidR="00FD27DD" w:rsidRDefault="00FD27DD" w:rsidP="009A06DB">
          <w:pPr>
            <w:jc w:val="center"/>
          </w:pPr>
        </w:p>
      </w:tc>
      <w:tc>
        <w:tcPr>
          <w:tcW w:w="5782" w:type="dxa"/>
          <w:shd w:val="clear" w:color="auto" w:fill="auto"/>
          <w:vAlign w:val="center"/>
        </w:tcPr>
        <w:p w:rsidR="00FD27DD" w:rsidRPr="009A06DB" w:rsidRDefault="00FD27DD" w:rsidP="009A06DB">
          <w:pPr>
            <w:jc w:val="center"/>
            <w:rPr>
              <w:rFonts w:ascii="Verdana" w:hAnsi="Verdana"/>
              <w:b/>
              <w:sz w:val="20"/>
              <w:szCs w:val="20"/>
            </w:rPr>
          </w:pPr>
          <w:r w:rsidRPr="009A06DB">
            <w:rPr>
              <w:rFonts w:ascii="Verdana" w:hAnsi="Verdana"/>
              <w:b/>
              <w:sz w:val="20"/>
              <w:szCs w:val="20"/>
            </w:rPr>
            <w:t>&lt;&lt;NOMBRE DEL PROCESO&gt;&gt;</w:t>
          </w:r>
        </w:p>
      </w:tc>
      <w:tc>
        <w:tcPr>
          <w:tcW w:w="1192" w:type="dxa"/>
          <w:shd w:val="clear" w:color="auto" w:fill="auto"/>
          <w:vAlign w:val="center"/>
        </w:tcPr>
        <w:p w:rsidR="00FD27DD" w:rsidRPr="009A06DB" w:rsidRDefault="00FD27DD" w:rsidP="003B4132">
          <w:pPr>
            <w:rPr>
              <w:rFonts w:ascii="Verdana" w:hAnsi="Verdana"/>
              <w:b/>
              <w:sz w:val="16"/>
              <w:szCs w:val="16"/>
            </w:rPr>
          </w:pPr>
          <w:r w:rsidRPr="009A06DB">
            <w:rPr>
              <w:rFonts w:ascii="Verdana" w:hAnsi="Verdana"/>
              <w:b/>
              <w:sz w:val="16"/>
              <w:szCs w:val="16"/>
            </w:rPr>
            <w:t xml:space="preserve">VERSIÓN: </w:t>
          </w:r>
        </w:p>
      </w:tc>
      <w:tc>
        <w:tcPr>
          <w:tcW w:w="1508" w:type="dxa"/>
          <w:shd w:val="clear" w:color="auto" w:fill="auto"/>
          <w:vAlign w:val="center"/>
        </w:tcPr>
        <w:p w:rsidR="00FD27DD" w:rsidRPr="009A06DB" w:rsidRDefault="00FD27DD" w:rsidP="009A06DB">
          <w:pPr>
            <w:jc w:val="center"/>
            <w:rPr>
              <w:rFonts w:ascii="Verdana" w:hAnsi="Verdana"/>
              <w:b/>
              <w:sz w:val="16"/>
              <w:szCs w:val="16"/>
            </w:rPr>
          </w:pPr>
          <w:r w:rsidRPr="009A06DB">
            <w:rPr>
              <w:rFonts w:ascii="Verdana" w:hAnsi="Verdana"/>
              <w:b/>
              <w:sz w:val="16"/>
              <w:szCs w:val="16"/>
            </w:rPr>
            <w:t>01</w:t>
          </w:r>
        </w:p>
      </w:tc>
    </w:tr>
    <w:tr w:rsidR="00FD27DD" w:rsidTr="009A06DB">
      <w:trPr>
        <w:trHeight w:val="397"/>
        <w:jc w:val="center"/>
      </w:trPr>
      <w:tc>
        <w:tcPr>
          <w:tcW w:w="1611" w:type="dxa"/>
          <w:vMerge/>
          <w:shd w:val="clear" w:color="auto" w:fill="auto"/>
          <w:vAlign w:val="center"/>
        </w:tcPr>
        <w:p w:rsidR="00FD27DD" w:rsidRDefault="00FD27DD" w:rsidP="009A06DB">
          <w:pPr>
            <w:jc w:val="center"/>
          </w:pPr>
        </w:p>
      </w:tc>
      <w:tc>
        <w:tcPr>
          <w:tcW w:w="5782" w:type="dxa"/>
          <w:vMerge w:val="restart"/>
          <w:shd w:val="clear" w:color="auto" w:fill="auto"/>
          <w:vAlign w:val="center"/>
        </w:tcPr>
        <w:p w:rsidR="00FD27DD" w:rsidRPr="009A06DB" w:rsidRDefault="00FD27DD" w:rsidP="009A06DB">
          <w:pPr>
            <w:jc w:val="center"/>
            <w:rPr>
              <w:rFonts w:ascii="Verdana" w:hAnsi="Verdana"/>
              <w:b/>
              <w:sz w:val="20"/>
              <w:szCs w:val="20"/>
            </w:rPr>
          </w:pPr>
          <w:r w:rsidRPr="009A06DB">
            <w:rPr>
              <w:rFonts w:ascii="Verdana" w:hAnsi="Verdana"/>
              <w:b/>
              <w:sz w:val="20"/>
              <w:szCs w:val="20"/>
            </w:rPr>
            <w:t>&lt;&lt;NOMBRE DEL MANUAL&gt;&gt;</w:t>
          </w:r>
        </w:p>
      </w:tc>
      <w:tc>
        <w:tcPr>
          <w:tcW w:w="1192" w:type="dxa"/>
          <w:shd w:val="clear" w:color="auto" w:fill="auto"/>
          <w:vAlign w:val="center"/>
        </w:tcPr>
        <w:p w:rsidR="00FD27DD" w:rsidRPr="009A06DB" w:rsidRDefault="00FD27DD" w:rsidP="003B4132">
          <w:pPr>
            <w:rPr>
              <w:rFonts w:ascii="Verdana" w:hAnsi="Verdana"/>
              <w:b/>
              <w:sz w:val="16"/>
              <w:szCs w:val="16"/>
            </w:rPr>
          </w:pPr>
          <w:r w:rsidRPr="009A06DB">
            <w:rPr>
              <w:rFonts w:ascii="Verdana" w:hAnsi="Verdana"/>
              <w:b/>
              <w:sz w:val="16"/>
              <w:szCs w:val="16"/>
            </w:rPr>
            <w:t xml:space="preserve">VIGENCIA: </w:t>
          </w:r>
        </w:p>
      </w:tc>
      <w:tc>
        <w:tcPr>
          <w:tcW w:w="1508" w:type="dxa"/>
          <w:shd w:val="clear" w:color="auto" w:fill="auto"/>
          <w:vAlign w:val="center"/>
        </w:tcPr>
        <w:p w:rsidR="00FD27DD" w:rsidRPr="009A06DB" w:rsidRDefault="00FD27DD" w:rsidP="009A06DB">
          <w:pPr>
            <w:jc w:val="center"/>
            <w:rPr>
              <w:rFonts w:ascii="Verdana" w:hAnsi="Verdana"/>
              <w:b/>
              <w:sz w:val="16"/>
              <w:szCs w:val="16"/>
            </w:rPr>
          </w:pPr>
          <w:r w:rsidRPr="009A06DB">
            <w:rPr>
              <w:rFonts w:ascii="Verdana" w:hAnsi="Verdana"/>
              <w:b/>
              <w:sz w:val="16"/>
              <w:szCs w:val="16"/>
            </w:rPr>
            <w:t>DD-MM-AAAA</w:t>
          </w:r>
        </w:p>
      </w:tc>
    </w:tr>
    <w:tr w:rsidR="00FD27DD" w:rsidTr="009A06DB">
      <w:trPr>
        <w:trHeight w:val="397"/>
        <w:jc w:val="center"/>
      </w:trPr>
      <w:tc>
        <w:tcPr>
          <w:tcW w:w="1611" w:type="dxa"/>
          <w:vMerge/>
          <w:shd w:val="clear" w:color="auto" w:fill="auto"/>
        </w:tcPr>
        <w:p w:rsidR="00FD27DD" w:rsidRDefault="00FD27DD" w:rsidP="003B4132"/>
      </w:tc>
      <w:tc>
        <w:tcPr>
          <w:tcW w:w="5782" w:type="dxa"/>
          <w:vMerge/>
          <w:shd w:val="clear" w:color="auto" w:fill="auto"/>
          <w:vAlign w:val="center"/>
        </w:tcPr>
        <w:p w:rsidR="00FD27DD" w:rsidRPr="009A06DB" w:rsidRDefault="00FD27DD" w:rsidP="009A06DB">
          <w:pPr>
            <w:jc w:val="center"/>
            <w:rPr>
              <w:rFonts w:ascii="Verdana" w:hAnsi="Verdana"/>
              <w:b/>
              <w:sz w:val="20"/>
              <w:szCs w:val="20"/>
            </w:rPr>
          </w:pPr>
        </w:p>
      </w:tc>
      <w:tc>
        <w:tcPr>
          <w:tcW w:w="2700" w:type="dxa"/>
          <w:gridSpan w:val="2"/>
          <w:shd w:val="clear" w:color="auto" w:fill="auto"/>
          <w:vAlign w:val="center"/>
        </w:tcPr>
        <w:p w:rsidR="00FD27DD" w:rsidRPr="009A06DB" w:rsidRDefault="00FD27DD" w:rsidP="009A06DB">
          <w:pPr>
            <w:jc w:val="center"/>
            <w:rPr>
              <w:rFonts w:ascii="Verdana" w:hAnsi="Verdana"/>
              <w:b/>
              <w:sz w:val="16"/>
              <w:szCs w:val="16"/>
            </w:rPr>
          </w:pPr>
          <w:r w:rsidRPr="009A06DB">
            <w:rPr>
              <w:rFonts w:ascii="Verdana" w:hAnsi="Verdana"/>
              <w:b/>
              <w:sz w:val="16"/>
              <w:szCs w:val="16"/>
            </w:rPr>
            <w:t xml:space="preserve">Página </w:t>
          </w:r>
          <w:r w:rsidRPr="009A06DB">
            <w:rPr>
              <w:rStyle w:val="Nmerodepgina"/>
              <w:rFonts w:ascii="Verdana" w:hAnsi="Verdana"/>
              <w:b/>
              <w:sz w:val="16"/>
              <w:szCs w:val="16"/>
            </w:rPr>
            <w:fldChar w:fldCharType="begin"/>
          </w:r>
          <w:r w:rsidRPr="009A06DB">
            <w:rPr>
              <w:rStyle w:val="Nmerodepgina"/>
              <w:rFonts w:ascii="Verdana" w:hAnsi="Verdana"/>
              <w:b/>
              <w:sz w:val="16"/>
              <w:szCs w:val="16"/>
            </w:rPr>
            <w:instrText xml:space="preserve"> PAGE </w:instrText>
          </w:r>
          <w:r w:rsidRPr="009A06DB">
            <w:rPr>
              <w:rStyle w:val="Nmerodepgina"/>
              <w:rFonts w:ascii="Verdana" w:hAnsi="Verdana"/>
              <w:b/>
              <w:sz w:val="16"/>
              <w:szCs w:val="16"/>
            </w:rPr>
            <w:fldChar w:fldCharType="separate"/>
          </w:r>
          <w:r>
            <w:rPr>
              <w:rStyle w:val="Nmerodepgina"/>
              <w:rFonts w:ascii="Verdana" w:hAnsi="Verdana"/>
              <w:b/>
              <w:noProof/>
              <w:sz w:val="16"/>
              <w:szCs w:val="16"/>
            </w:rPr>
            <w:t>2</w:t>
          </w:r>
          <w:r w:rsidRPr="009A06DB">
            <w:rPr>
              <w:rStyle w:val="Nmerodepgina"/>
              <w:rFonts w:ascii="Verdana" w:hAnsi="Verdana"/>
              <w:b/>
              <w:sz w:val="16"/>
              <w:szCs w:val="16"/>
            </w:rPr>
            <w:fldChar w:fldCharType="end"/>
          </w:r>
          <w:r w:rsidRPr="009A06DB">
            <w:rPr>
              <w:rStyle w:val="Nmerodepgina"/>
              <w:rFonts w:ascii="Verdana" w:hAnsi="Verdana"/>
              <w:b/>
              <w:sz w:val="16"/>
              <w:szCs w:val="16"/>
            </w:rPr>
            <w:t xml:space="preserve"> de </w:t>
          </w:r>
          <w:r w:rsidRPr="009A06DB">
            <w:rPr>
              <w:rStyle w:val="Nmerodepgina"/>
              <w:rFonts w:ascii="Verdana" w:hAnsi="Verdana"/>
              <w:b/>
              <w:sz w:val="16"/>
              <w:szCs w:val="16"/>
            </w:rPr>
            <w:fldChar w:fldCharType="begin"/>
          </w:r>
          <w:r w:rsidRPr="009A06DB">
            <w:rPr>
              <w:rStyle w:val="Nmerodepgina"/>
              <w:rFonts w:ascii="Verdana" w:hAnsi="Verdana"/>
              <w:b/>
              <w:sz w:val="16"/>
              <w:szCs w:val="16"/>
            </w:rPr>
            <w:instrText xml:space="preserve"> NUMPAGES </w:instrText>
          </w:r>
          <w:r w:rsidRPr="009A06DB">
            <w:rPr>
              <w:rStyle w:val="Nmerodepgina"/>
              <w:rFonts w:ascii="Verdana" w:hAnsi="Verdana"/>
              <w:b/>
              <w:sz w:val="16"/>
              <w:szCs w:val="16"/>
            </w:rPr>
            <w:fldChar w:fldCharType="separate"/>
          </w:r>
          <w:r>
            <w:rPr>
              <w:rStyle w:val="Nmerodepgina"/>
              <w:rFonts w:ascii="Verdana" w:hAnsi="Verdana"/>
              <w:b/>
              <w:noProof/>
              <w:sz w:val="16"/>
              <w:szCs w:val="16"/>
            </w:rPr>
            <w:t>1</w:t>
          </w:r>
          <w:r w:rsidRPr="009A06DB">
            <w:rPr>
              <w:rStyle w:val="Nmerodepgina"/>
              <w:rFonts w:ascii="Verdana" w:hAnsi="Verdana"/>
              <w:b/>
              <w:sz w:val="16"/>
              <w:szCs w:val="16"/>
            </w:rPr>
            <w:fldChar w:fldCharType="end"/>
          </w:r>
        </w:p>
      </w:tc>
    </w:tr>
  </w:tbl>
  <w:p w:rsidR="00FD27DD" w:rsidRDefault="00FD27DD" w:rsidP="000052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3032"/>
    <w:multiLevelType w:val="multilevel"/>
    <w:tmpl w:val="6FCEA17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hint="default"/>
      </w:rPr>
    </w:lvl>
    <w:lvl w:ilvl="2">
      <w:start w:val="1"/>
      <w:numFmt w:val="bullet"/>
      <w:lvlText w:val=""/>
      <w:lvlJc w:val="left"/>
      <w:pPr>
        <w:tabs>
          <w:tab w:val="num" w:pos="1080"/>
        </w:tabs>
        <w:ind w:left="1080" w:hanging="360"/>
      </w:pPr>
      <w:rPr>
        <w:rFonts w:ascii="Wingdings" w:hAnsi="Wingdings"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F5E3818"/>
    <w:multiLevelType w:val="multilevel"/>
    <w:tmpl w:val="4E1AD2A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sz w:val="16"/>
        <w:szCs w:val="16"/>
      </w:rPr>
    </w:lvl>
    <w:lvl w:ilvl="2">
      <w:start w:val="1"/>
      <w:numFmt w:val="decimal"/>
      <w:lvlText w:val="%1.%2.%3."/>
      <w:lvlJc w:val="left"/>
      <w:pPr>
        <w:tabs>
          <w:tab w:val="num" w:pos="1440"/>
        </w:tabs>
        <w:ind w:left="1224" w:hanging="504"/>
      </w:pPr>
      <w:rPr>
        <w:rFonts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ACE1056"/>
    <w:multiLevelType w:val="hybridMultilevel"/>
    <w:tmpl w:val="C3BC7EB8"/>
    <w:lvl w:ilvl="0" w:tplc="23582FD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FA0EA3"/>
    <w:multiLevelType w:val="multilevel"/>
    <w:tmpl w:val="BE88100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hint="default"/>
        <w:b/>
      </w:rPr>
    </w:lvl>
    <w:lvl w:ilvl="2">
      <w:start w:val="1"/>
      <w:numFmt w:val="decimal"/>
      <w:lvlText w:val="%1.%2.%3."/>
      <w:lvlJc w:val="left"/>
      <w:pPr>
        <w:tabs>
          <w:tab w:val="num" w:pos="1440"/>
        </w:tabs>
        <w:ind w:left="1224" w:hanging="504"/>
      </w:pPr>
      <w:rPr>
        <w:rFonts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28811AD3"/>
    <w:multiLevelType w:val="multilevel"/>
    <w:tmpl w:val="AEC408D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sz w:val="16"/>
        <w:szCs w:val="16"/>
      </w:rPr>
    </w:lvl>
    <w:lvl w:ilvl="2">
      <w:start w:val="1"/>
      <w:numFmt w:val="decimal"/>
      <w:lvlText w:val="%1.%2.%3."/>
      <w:lvlJc w:val="left"/>
      <w:pPr>
        <w:tabs>
          <w:tab w:val="num" w:pos="1440"/>
        </w:tabs>
        <w:ind w:left="1224" w:hanging="504"/>
      </w:pPr>
      <w:rPr>
        <w:rFonts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92F25DE"/>
    <w:multiLevelType w:val="multilevel"/>
    <w:tmpl w:val="20C80A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72341C"/>
    <w:multiLevelType w:val="hybridMultilevel"/>
    <w:tmpl w:val="95A41CC4"/>
    <w:lvl w:ilvl="0" w:tplc="4DDE957E">
      <w:start w:val="1"/>
      <w:numFmt w:val="bullet"/>
      <w:lvlText w:val=""/>
      <w:lvlJc w:val="left"/>
      <w:pPr>
        <w:tabs>
          <w:tab w:val="num" w:pos="720"/>
        </w:tabs>
        <w:ind w:left="720" w:hanging="360"/>
      </w:pPr>
      <w:rPr>
        <w:rFonts w:ascii="Wingdings" w:hAnsi="Wingdings" w:hint="default"/>
        <w:sz w:val="16"/>
        <w:szCs w:val="16"/>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2EF2D18"/>
    <w:multiLevelType w:val="hybridMultilevel"/>
    <w:tmpl w:val="63563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71746A"/>
    <w:multiLevelType w:val="multilevel"/>
    <w:tmpl w:val="917EFD6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sz w:val="16"/>
        <w:szCs w:val="16"/>
      </w:rPr>
    </w:lvl>
    <w:lvl w:ilvl="2">
      <w:start w:val="1"/>
      <w:numFmt w:val="decimal"/>
      <w:lvlText w:val="%1.%2.%3."/>
      <w:lvlJc w:val="left"/>
      <w:pPr>
        <w:tabs>
          <w:tab w:val="num" w:pos="1440"/>
        </w:tabs>
        <w:ind w:left="1224" w:hanging="504"/>
      </w:pPr>
      <w:rPr>
        <w:rFonts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8B53166"/>
    <w:multiLevelType w:val="hybridMultilevel"/>
    <w:tmpl w:val="AE14C46A"/>
    <w:lvl w:ilvl="0" w:tplc="4DDE957E">
      <w:start w:val="1"/>
      <w:numFmt w:val="bullet"/>
      <w:lvlText w:val=""/>
      <w:lvlJc w:val="left"/>
      <w:pPr>
        <w:tabs>
          <w:tab w:val="num" w:pos="1800"/>
        </w:tabs>
        <w:ind w:left="1800" w:hanging="360"/>
      </w:pPr>
      <w:rPr>
        <w:rFonts w:ascii="Wingdings" w:hAnsi="Wingdings" w:hint="default"/>
        <w:sz w:val="16"/>
        <w:szCs w:val="16"/>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4914EC"/>
    <w:multiLevelType w:val="hybridMultilevel"/>
    <w:tmpl w:val="BE347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4C42DE"/>
    <w:multiLevelType w:val="multilevel"/>
    <w:tmpl w:val="05EED3F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sz w:val="16"/>
        <w:szCs w:val="16"/>
      </w:rPr>
    </w:lvl>
    <w:lvl w:ilvl="2">
      <w:start w:val="1"/>
      <w:numFmt w:val="decimal"/>
      <w:lvlText w:val="%1.%2.%3."/>
      <w:lvlJc w:val="left"/>
      <w:pPr>
        <w:tabs>
          <w:tab w:val="num" w:pos="1440"/>
        </w:tabs>
        <w:ind w:left="1224" w:hanging="504"/>
      </w:pPr>
      <w:rPr>
        <w:rFonts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529098D"/>
    <w:multiLevelType w:val="multilevel"/>
    <w:tmpl w:val="B1F6D8B6"/>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617185D"/>
    <w:multiLevelType w:val="multilevel"/>
    <w:tmpl w:val="C852A7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C523F4"/>
    <w:multiLevelType w:val="multilevel"/>
    <w:tmpl w:val="00F2B4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sz w:val="16"/>
        <w:szCs w:val="16"/>
      </w:rPr>
    </w:lvl>
    <w:lvl w:ilvl="2">
      <w:start w:val="1"/>
      <w:numFmt w:val="decimal"/>
      <w:lvlText w:val="%1.%2.%3."/>
      <w:lvlJc w:val="left"/>
      <w:pPr>
        <w:tabs>
          <w:tab w:val="num" w:pos="1440"/>
        </w:tabs>
        <w:ind w:left="1224" w:hanging="504"/>
      </w:pPr>
      <w:rPr>
        <w:rFonts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93F387C"/>
    <w:multiLevelType w:val="multilevel"/>
    <w:tmpl w:val="46349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5631CD"/>
    <w:multiLevelType w:val="hybridMultilevel"/>
    <w:tmpl w:val="260264F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590"/>
        </w:tabs>
        <w:ind w:left="1590" w:hanging="510"/>
      </w:pPr>
      <w:rPr>
        <w:rFonts w:hint="default"/>
      </w:rPr>
    </w:lvl>
    <w:lvl w:ilvl="2" w:tplc="FFFFFFFF">
      <w:start w:val="1"/>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E6556"/>
    <w:multiLevelType w:val="multilevel"/>
    <w:tmpl w:val="9ED82F0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hint="default"/>
      </w:rPr>
    </w:lvl>
    <w:lvl w:ilvl="2">
      <w:start w:val="1"/>
      <w:numFmt w:val="bullet"/>
      <w:lvlText w:val=""/>
      <w:lvlJc w:val="left"/>
      <w:pPr>
        <w:tabs>
          <w:tab w:val="num" w:pos="1080"/>
        </w:tabs>
        <w:ind w:left="1080" w:hanging="360"/>
      </w:pPr>
      <w:rPr>
        <w:rFonts w:ascii="Wingdings" w:hAnsi="Wingdings"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89526A5"/>
    <w:multiLevelType w:val="hybridMultilevel"/>
    <w:tmpl w:val="80F2404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5902BA"/>
    <w:multiLevelType w:val="multilevel"/>
    <w:tmpl w:val="8F2AD33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sz w:val="16"/>
        <w:szCs w:val="16"/>
      </w:rPr>
    </w:lvl>
    <w:lvl w:ilvl="2">
      <w:start w:val="1"/>
      <w:numFmt w:val="bullet"/>
      <w:lvlText w:val=""/>
      <w:lvlJc w:val="left"/>
      <w:pPr>
        <w:tabs>
          <w:tab w:val="num" w:pos="1080"/>
        </w:tabs>
        <w:ind w:left="1080" w:hanging="360"/>
      </w:pPr>
      <w:rPr>
        <w:rFonts w:ascii="Wingdings" w:hAnsi="Wingdings"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0D526D2"/>
    <w:multiLevelType w:val="hybridMultilevel"/>
    <w:tmpl w:val="7D549A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E50AE6"/>
    <w:multiLevelType w:val="hybridMultilevel"/>
    <w:tmpl w:val="843EAA58"/>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42D5728"/>
    <w:multiLevelType w:val="multilevel"/>
    <w:tmpl w:val="903A87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86075C6"/>
    <w:multiLevelType w:val="hybridMultilevel"/>
    <w:tmpl w:val="A140C63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E9754B7"/>
    <w:multiLevelType w:val="hybridMultilevel"/>
    <w:tmpl w:val="AABA555A"/>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F9B5F67"/>
    <w:multiLevelType w:val="hybridMultilevel"/>
    <w:tmpl w:val="6EBEF9B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4077715"/>
    <w:multiLevelType w:val="multilevel"/>
    <w:tmpl w:val="51B4BF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7124E2F"/>
    <w:multiLevelType w:val="hybridMultilevel"/>
    <w:tmpl w:val="700E503C"/>
    <w:lvl w:ilvl="0" w:tplc="C0620858">
      <w:start w:val="4"/>
      <w:numFmt w:val="decimal"/>
      <w:lvlText w:val="%1."/>
      <w:lvlJc w:val="left"/>
      <w:pPr>
        <w:ind w:left="378" w:hanging="360"/>
      </w:pPr>
      <w:rPr>
        <w:rFonts w:hint="default"/>
      </w:rPr>
    </w:lvl>
    <w:lvl w:ilvl="1" w:tplc="240A0019">
      <w:start w:val="1"/>
      <w:numFmt w:val="lowerLetter"/>
      <w:lvlText w:val="%2."/>
      <w:lvlJc w:val="left"/>
      <w:pPr>
        <w:ind w:left="1098" w:hanging="360"/>
      </w:pPr>
    </w:lvl>
    <w:lvl w:ilvl="2" w:tplc="240A001B" w:tentative="1">
      <w:start w:val="1"/>
      <w:numFmt w:val="lowerRoman"/>
      <w:lvlText w:val="%3."/>
      <w:lvlJc w:val="right"/>
      <w:pPr>
        <w:ind w:left="1818" w:hanging="180"/>
      </w:pPr>
    </w:lvl>
    <w:lvl w:ilvl="3" w:tplc="240A000F" w:tentative="1">
      <w:start w:val="1"/>
      <w:numFmt w:val="decimal"/>
      <w:lvlText w:val="%4."/>
      <w:lvlJc w:val="left"/>
      <w:pPr>
        <w:ind w:left="2538" w:hanging="360"/>
      </w:pPr>
    </w:lvl>
    <w:lvl w:ilvl="4" w:tplc="240A0019" w:tentative="1">
      <w:start w:val="1"/>
      <w:numFmt w:val="lowerLetter"/>
      <w:lvlText w:val="%5."/>
      <w:lvlJc w:val="left"/>
      <w:pPr>
        <w:ind w:left="3258" w:hanging="360"/>
      </w:pPr>
    </w:lvl>
    <w:lvl w:ilvl="5" w:tplc="240A001B" w:tentative="1">
      <w:start w:val="1"/>
      <w:numFmt w:val="lowerRoman"/>
      <w:lvlText w:val="%6."/>
      <w:lvlJc w:val="right"/>
      <w:pPr>
        <w:ind w:left="3978" w:hanging="180"/>
      </w:pPr>
    </w:lvl>
    <w:lvl w:ilvl="6" w:tplc="240A000F" w:tentative="1">
      <w:start w:val="1"/>
      <w:numFmt w:val="decimal"/>
      <w:lvlText w:val="%7."/>
      <w:lvlJc w:val="left"/>
      <w:pPr>
        <w:ind w:left="4698" w:hanging="360"/>
      </w:pPr>
    </w:lvl>
    <w:lvl w:ilvl="7" w:tplc="240A0019" w:tentative="1">
      <w:start w:val="1"/>
      <w:numFmt w:val="lowerLetter"/>
      <w:lvlText w:val="%8."/>
      <w:lvlJc w:val="left"/>
      <w:pPr>
        <w:ind w:left="5418" w:hanging="360"/>
      </w:pPr>
    </w:lvl>
    <w:lvl w:ilvl="8" w:tplc="240A001B" w:tentative="1">
      <w:start w:val="1"/>
      <w:numFmt w:val="lowerRoman"/>
      <w:lvlText w:val="%9."/>
      <w:lvlJc w:val="right"/>
      <w:pPr>
        <w:ind w:left="6138" w:hanging="180"/>
      </w:pPr>
    </w:lvl>
  </w:abstractNum>
  <w:abstractNum w:abstractNumId="28" w15:restartNumberingAfterBreak="0">
    <w:nsid w:val="794F28C8"/>
    <w:multiLevelType w:val="multilevel"/>
    <w:tmpl w:val="917EFD6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sz w:val="16"/>
        <w:szCs w:val="16"/>
      </w:rPr>
    </w:lvl>
    <w:lvl w:ilvl="2">
      <w:start w:val="1"/>
      <w:numFmt w:val="decimal"/>
      <w:lvlText w:val="%1.%2.%3."/>
      <w:lvlJc w:val="left"/>
      <w:pPr>
        <w:tabs>
          <w:tab w:val="num" w:pos="1440"/>
        </w:tabs>
        <w:ind w:left="1224" w:hanging="504"/>
      </w:pPr>
      <w:rPr>
        <w:rFonts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13"/>
  </w:num>
  <w:num w:numId="3">
    <w:abstractNumId w:val="26"/>
  </w:num>
  <w:num w:numId="4">
    <w:abstractNumId w:val="9"/>
  </w:num>
  <w:num w:numId="5">
    <w:abstractNumId w:val="14"/>
  </w:num>
  <w:num w:numId="6">
    <w:abstractNumId w:val="11"/>
  </w:num>
  <w:num w:numId="7">
    <w:abstractNumId w:val="4"/>
  </w:num>
  <w:num w:numId="8">
    <w:abstractNumId w:val="17"/>
  </w:num>
  <w:num w:numId="9">
    <w:abstractNumId w:val="1"/>
  </w:num>
  <w:num w:numId="10">
    <w:abstractNumId w:val="0"/>
  </w:num>
  <w:num w:numId="11">
    <w:abstractNumId w:val="28"/>
  </w:num>
  <w:num w:numId="12">
    <w:abstractNumId w:val="16"/>
  </w:num>
  <w:num w:numId="13">
    <w:abstractNumId w:val="8"/>
  </w:num>
  <w:num w:numId="14">
    <w:abstractNumId w:val="19"/>
  </w:num>
  <w:num w:numId="15">
    <w:abstractNumId w:val="24"/>
  </w:num>
  <w:num w:numId="16">
    <w:abstractNumId w:val="6"/>
  </w:num>
  <w:num w:numId="17">
    <w:abstractNumId w:val="18"/>
  </w:num>
  <w:num w:numId="18">
    <w:abstractNumId w:val="21"/>
  </w:num>
  <w:num w:numId="19">
    <w:abstractNumId w:val="25"/>
  </w:num>
  <w:num w:numId="20">
    <w:abstractNumId w:val="5"/>
  </w:num>
  <w:num w:numId="21">
    <w:abstractNumId w:val="15"/>
  </w:num>
  <w:num w:numId="22">
    <w:abstractNumId w:val="27"/>
  </w:num>
  <w:num w:numId="23">
    <w:abstractNumId w:val="23"/>
  </w:num>
  <w:num w:numId="24">
    <w:abstractNumId w:val="12"/>
  </w:num>
  <w:num w:numId="25">
    <w:abstractNumId w:val="2"/>
  </w:num>
  <w:num w:numId="26">
    <w:abstractNumId w:val="22"/>
  </w:num>
  <w:num w:numId="27">
    <w:abstractNumId w:val="7"/>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bienteTMS" w:val="SIAPINC"/>
    <w:docVar w:name="AmbienteTMS1" w:val="SIAPINC"/>
    <w:docVar w:name="AplicarFuentes" w:val="Si"/>
    <w:docVar w:name="AppWSGenerico" w:val="WORDTMS"/>
    <w:docVar w:name="ARTICULO1" w:val="ARTICULO1"/>
    <w:docVar w:name="C_NameVarSettingFormatoCarta" w:val="&lt;Formatos&gt;_x000d__x000a__x0009_&lt;Formato&gt;&lt;IdTipoDoc&gt;457&lt;/IdTipoDoc&gt;&lt;IdXSL&gt;1682&lt;/IdXSL&gt;&lt;IdSolDestino&gt;1&lt;/IdSolDestino&gt;&lt;IdSolCopias&gt;2&lt;/IdSolCopias&gt;&lt;IdSolRemitente&gt;3&lt;/IdSolRemitente&gt;&lt;IdTipoFormatoWord&gt;1&lt;/IdTipoFormatoWord&gt;&lt;NombrePlantilla&gt;SIAPINCPlantillaDocumentalMapNorm&lt;/NombrePlantilla&gt;&lt;XMLData&gt;&lt;![CDATA[&lt;TMS&gt;_x000d__x000a__x0009_&lt;SIAPINCPlantillaDocumentalMapNorm&gt;_x000d__x000a__x0009__x0009_&lt;TOP Bloque=&quot;true&quot; /&gt;_x000d__x000a__x0009__x0009_&lt;TMS_WORD Bloque=&quot;true&quot;&gt;_x000d__x000a__x0009__x0009__x0009_&lt;IdNegCDDocumento /&gt;_x000d__x000a__x0009__x0009__x0009_&lt;TipoDocumento/&gt;_x000d__x000a__x0009__x0009__x0009_&lt;NumeroRadicacion/&gt;_x000d__x000a__x0009__x0009__x0009_&lt;TituloDocumento /&gt;_x000d__x000a__x0009__x0009__x0009_&lt;IdTipoDocumento /&gt;_x000d__x000a__x0009__x0009__x0009_&lt;C1TMSRUTANIVELMAPA0/&gt;_x000d__x000a__x0009__x0009__x0009_&lt;FechaRadicacion/&gt;_x000d__x000a__x0009__x0009__x0009_&lt;NombreNivel/&gt;_x000d__x000a__x0009__x0009__x0009_&lt;CTMSIDNIVELMAPA /&gt;_x000d__x000a__x0009__x0009__x0009_&lt;CTMSRESPONSABLENIVELMAPA /&gt;_x000d__x000a__x0009__x0009__x0009_&lt;CTMSCODIGONIVELMAPA /&gt;_x000d__x000a__x0009__x0009__x0009_&lt;IdNegCDDocumentoOficial /&gt;_x000d__x000a__x0009__x0009__x0009_&lt;Asunto /&gt;_x000d__x000a__x0009__x0009__x0009_&lt;PalabrasClave /&gt;_x000d__x000a__x0009__x0009__x0009_&lt;DocumentoTitulo /&gt;_x000d__x000a__x0009__x0009__x0009_&lt;IdResponsableNivel /&gt;_x000d__x000a__x0009__x0009__x0009_&lt;IdNivel /&gt;_x000d__x000a__x0009__x0009__x0009_&lt;ControlCambios /&gt;_x000d__x000a__x0009__x0009__x0009_&lt;CTmsObjetivoAnexo /&gt;_x000d__x000a__x0009__x0009__x0009_&lt;CTmsAlcanceAnexo /&gt;_x000d__x000a__x0009__x0009__x0009_&lt;CTmsIdResponsableProcedimiento /&gt;_x000d__x000a__x0009__x0009__x0009_&lt;IdResponsableProceso /&gt;_x000d__x000a__x0009__x0009__x0009_&lt;Nivel /&gt;_x000d__x000a__x0009__x0009__x0009_&lt;Proceso /&gt;_x000d__x000a__x0009__x0009__x0009_&lt;IdProceso /&gt;_x000d__x000a__x0009__x0009__x0009_&lt;IdResponsableOYM /&gt;_x000d__x000a__x0009__x0009__x0009_&lt;Procedimiento /&gt;_x000d__x000a__x0009__x0009__x0009_&lt;IdProcedimiento /&gt;_x000d__x000a__x0009__x0009__x0009_&lt;Clasificacion /&gt;_x000d__x000a__x0009__x0009__x0009_&lt;IdClasificacion /&gt;_x000d__x000a__x0009__x0009__x0009_&lt;ConsultaTipoDocumento /&gt;_x000d__x000a__x0009__x0009__x0009_&lt;CTmsResponsableProcedimiento /&gt;_x000d__x000a__x0009__x0009__x0009_&lt;DetalleAccion /&gt;_x000d__x000a__x0009__x0009__x0009_&lt;NegCDDocumentoProcedimiento /&gt;_x000d__x000a__x0009__x0009__x0009_&lt;IdNegCDDocumentoProcedimiento /&gt;_x000d__x000a__x0009__x0009__x0009_&lt;CTMSMapNormIdDocAsociado /&gt;_x000d__x000a__x0009__x0009__x0009_&lt;CTmsCodigo /&gt;_x000d__x000a__x0009__x0009__x0009_&lt;CTmsVersion /&gt;_x000d__x000a__x0009__x0009__x0009_&lt;CTmsVigencia /&gt;_x000d__x000a__x0009__x0009__x0009_&lt;CTmsFormato /&gt;_x000d__x000a__x0009__x0009__x0009_&lt;CTMSMapNormEsPDF /&gt;_x000d__x000a__x0009__x0009__x0009_&lt;CTMSPieNombre /&gt;_x000d__x000a__x0009__x0009__x0009_&lt;CTMSPieCodigo /&gt;_x000d__x000a__x0009__x0009_&lt;/TMS_WORD&gt;_x000d__x000a__x0009__x0009_&lt;TMSV_CONTROL_VERSION Bloque=&quot;true&quot;&gt;_x000d__x000a__x0009__x0009__x0009_&lt;TMSV_ID_VERSION /&gt;_x000d__x000a__x0009__x0009__x0009_&lt;Vigencia /&gt;_x000d__x000a__x0009__x0009__x0009_&lt;TMSV_DESCRIPCION_VERSION /&gt;_x000d__x000a__x0009__x0009__x0009_&lt;TMSV_FECHAINICIO_VIGENCIA /&gt;_x000d__x000a__x0009__x0009__x0009_&lt;TMSV_FECHAFIN_VIGENCIA /&gt;_x000d__x000a__x0009__x0009__x0009_&lt;TMSV_AUTOR_VERSION /&gt;_x000d__x000a__x0009__x0009__x0009_&lt;TMSV_CODIGO_DOCUMENTAL /&gt;_x000d__x000a__x0009__x0009_&lt;/TMSV_CONTROL_VERSION&gt;_x000d__x000a__x0009__x0009_&lt;CLASIFICACION_PALABRAS_CLAVE Bloque=&quot;true&quot; /&gt;_x000d__x000a__x0009__x0009_&lt;TMS_PDF Bloque=&quot;true&quot;&gt;_x000d__x000a__x0009__x0009__x0009_&lt;PreguntaPDF /&gt;_x000d__x000a__x0009__x0009__x0009_&lt;CTMSPublicarPDF /&gt;_x000d__x000a__x0009__x0009_&lt;/TMS_PDF&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TITULO_APROBADORES Bloque=&quot;true&quot; /&gt;_x000d__x000a__x0009__x0009_&lt;TMS_CICLOAPROBACION Bloque=&quot;true&quot;&gt;_x000d__x000a__x0009__x0009__x0009_&lt;CTMSAPR_usuario /&gt;_x000d__x000a__x0009__x0009__x0009_&lt;CTMSAPR_cargo /&gt;_x000d__x000a__x0009__x0009__x0009_&lt;CTMSAPR_dependencia /&gt;_x000d__x000a__x0009__x0009__x0009_&lt;CTMSAPR_fecha /&gt;_x000d__x000a__x0009__x0009__x0009_&lt;CTMSAPR_evento /&gt;_x000d__x000a__x0009__x0009__x0009_&lt;CTMSAPR_id_usuario /&gt;_x000d__x000a__x0009__x0009_&lt;/TMS_CICLOAPROBACION&gt;_x000d__x000a__x0009__x0009_&lt;Tmsword_ciclo_reviso Bloque=&quot;true&quot;&gt;_x000d__x000a__x0009__x0009__x0009_&lt;Ctmsword_reviso /&gt;_x000d__x000a__x0009__x0009__x0009_&lt;Ctmsword_id_reviso /&gt;_x000d__x000a__x0009__x0009_&lt;/Tmsword_ciclo_reviso&gt;_x000d__x000a__x0009__x0009_&lt;Tmsword_ciclo_aprobo Bloque=&quot;true&quot; /&gt;_x000d__x000a__x0009__x0009_&lt;PIE Bloque=&quot;true&quot; /&gt;_x000d__x000a__x0009__x0009_&lt;TITULO_DOCUMENTOS_ASOCIADOS Bloque=&quot;true&quot; /&gt;_x000d__x000a__x0009__x0009_&lt;DOCUMENTOS_ASOCIADOS Bloque=&quot;true&quot;&gt;_x000d__x000a__x0009__x0009__x0009_&lt;Documento /&gt;_x000d__x000a__x0009__x0009__x0009_&lt;Identificador_documento /&gt;_x000d__x000a__x0009__x0009__x0009_&lt;AsociadoTipoDocumento /&gt;_x000d__x000a__x0009__x0009__x0009_&lt;AsociadoProceso /&gt;_x000d__x000a__x0009__x0009__x0009_&lt;URL_Documento_Individual /&gt;_x000d__x000a__x0009__x0009__x0009_&lt;id_neg_cd_documento_asociado /&gt;_x000d__x000a__x0009__x0009__x0009_&lt;Codigo /&gt;_x000d__x000a__x0009__x0009__x0009_&lt;AsociadoIdTipoDocumento /&gt;_x000d__x000a__x0009__x0009__x0009_&lt;AsociadoIdProceso /&gt;_x000d__x000a__x0009__x0009_&lt;/DOCUMENTOS_ASOCIADOS&gt;_x000d__x000a__x0009_&lt;/SIAPINCPlantillaDocumentalMapNorm&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457&quot; num_caracteres=&quot;0&quot;&gt;_x000d__x000a__x0009__x0009__x0009_&lt;id_documento /&gt;_x000d__x000a__x0009__x0009__x0009_&lt;NombreRegistro&gt;SIAPINCPlantillaDocumentalMapNorm&lt;/NombreRegistro&gt;_x000d__x000a__x0009__x0009__x0009_&lt;id_xslGC&gt;1682&lt;/id_xslGC&gt;_x000d__x000a__x0009__x0009_&lt;/documento&gt;_x000d__x000a__x0009__x0009_&lt;cliente&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_x0009_&lt;Radicador&gt;_x000d__x000a__x0009__x0009__x0009_&lt;IdRadicador/&gt;_x000d__x000a__x0009__x0009_&lt;/Radicador&gt;_x000d__x000a__x0009_&lt;/registro_control&gt;_x000d__x000a_&lt;/TMS&gt;]]&gt;&lt;/XMLData&gt;&lt;/Formato&gt;&lt;/Formatos&gt;_x000d__x000a_"/>
    <w:docVar w:name="C_NameVarSettingFormatoCircularExterna" w:val="&lt;Formatos&gt;_x000d__x000a__x0009_&lt;Formato&gt;&lt;IdTipoDoc&gt;322&lt;/IdTipoDoc&gt;&lt;IdXSL&gt;468&lt;/IdXSL&gt;&lt;IdSolDestino&gt;444&lt;/IdSolDestino&gt;&lt;IdSolCopias&gt;555&lt;/IdSolCopias&gt;&lt;IdSolRemitente&gt;666&lt;/IdSolRemitente&gt;&lt;IdTipoFormatoWord&gt;4&lt;/IdTipoFormatoWord&gt;&lt;NombrePlantilla&gt;GDCircularExternaWord&lt;/NombrePlantilla&gt;&lt;XMLData&gt;&lt;![CDATA[&lt;TMS&gt;_x000d__x000a__x0009_&lt;GDCircularEx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Ex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2&quot; num_caracteres=&quot;0&quot;&gt;_x000d__x000a__x0009__x0009__x0009_&lt;id_documento /&gt;_x000d__x000a__x0009__x0009__x0009_&lt;NombreRegistro&gt;GDCircularExternaWord&lt;/NombreRegistro&gt;_x000d__x000a__x0009__x0009__x0009_&lt;id_xslGC&gt;468&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CircularInterna" w:val="&lt;Formatos&gt;_x000d__x000a__x0009_&lt;Formato&gt;&lt;IdTipoDoc&gt;321&lt;/IdTipoDoc&gt;&lt;IdXSL&gt;467&lt;/IdXSL&gt;&lt;IdSolDestino&gt;1&lt;/IdSolDestino&gt;&lt;IdSolCopias&gt;2&lt;/IdSolCopias&gt;&lt;IdSolRemitente&gt;3&lt;/IdSolRemitente&gt;&lt;IdTipoFormatoWord&gt;3&lt;/IdTipoFormatoWord&gt;&lt;NombrePlantilla&gt;GDCircularInternaWord&lt;/NombrePlantilla&gt;&lt;XMLData&gt;&lt;![CDATA[&lt;TMS&gt;_x000d__x000a__x0009_&lt;GDCircularIn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In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1&quot; num_caracteres=&quot;0&quot;&gt;_x000d__x000a__x0009__x0009__x0009_&lt;id_documento /&gt;_x000d__x000a__x0009__x0009__x0009_&lt;NombreRegistro&gt;GDCircularInternaWord&lt;/NombreRegistro&gt;_x000d__x000a__x0009__x0009__x0009_&lt;id_xslGC&gt;467&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Memorando" w:val="&lt;Formatos&gt;_x000d__x000a__x0009_&lt;Formato&gt;&lt;IdTipoDoc&gt;337&lt;/IdTipoDoc&gt;&lt;IdXSL&gt;426&lt;/IdXSL&gt;&lt;IdSolDestino&gt;61&lt;/IdSolDestino&gt;&lt;IdSolCopias&gt;61&lt;/IdSolCopias&gt;&lt;IdSolRemitente&gt;3&lt;/IdSolRemitente&gt;&lt;IdTipoFormatoWord&gt;2&lt;/IdTipoFormatoWord&gt;&lt;NombrePlantilla&gt;GDMemorando&lt;/NombrePlantilla&gt;&lt;XMLData&gt;&lt;![CDATA[&lt;TMS&gt;_x000d__x000a__x0009_&lt;GDMemorando&gt;_x000d__x000a__x0009__x0009_&lt;TOP Bloque=&quot;true&quot; /&gt;_x000d__x000a__x0009__x0009_&lt;TITULO_RADICACION Bloque=&quot;true&quot; /&gt;_x000d__x000a__x0009__x0009_&lt;TMS_RADICACION Bloque=&quot;true&quot;&gt;_x000d__x000a__x0009__x0009__x0009_&lt;CTmsRadicacion /&gt;_x000d__x000a__x0009__x0009__x0009_&lt;CTmsFechaRadicacion /&gt;_x000d__x000a__x0009__x0009_&lt;/TMS_RADICACION&gt;_x000d__x000a__x0009__x0009_&lt;TITULO_DESTINO Bloque=&quot;true&quot; /&gt;_x000d__x000a__x0009__x0009_&lt;NOMEMPRESA Bloque=&quot;true&quot;&gt;_x000d__x000a__x0009__x0009__x0009_&lt;id_division /&gt;_x000d__x000a__x0009__x0009__x0009_&lt;nom_division /&gt;_x000d__x000a__x0009__x0009__x0009_&lt;TMS_DESTINO Bloque=&quot;true&quot;&gt;_x000d__x000a__x0009__x0009__x0009__x0009_&lt;DestinoTratamiento /&gt;_x000d__x000a__x0009__x0009__x0009__x0009_&lt;CTmsDestinoUsuario /&gt;_x000d__x000a__x0009__x0009__x0009__x0009_&lt;CTmsDestinoCargo /&gt;_x000d__x000a__x0009__x0009__x0009__x0009_&lt;CTmsDestinoNivel /&gt;_x000d__x000a__x0009__x0009__x0009__x0009_&lt;CTmsDestinoIdUsuario /&gt;_x000d__x000a__x0009__x0009__x0009__x0009_&lt;CTmsDestinoIdCargo /&gt;_x000d__x000a__x0009__x0009__x0009__x0009_&lt;CTmsDestinoIdNivel /&gt;_x000d__x000a__x0009__x0009__x0009__x0009_&lt;CTmsClase /&gt;_x000d__x000a__x0009__x0009__x0009__x0009_&lt;CTmsIdDocumentoDestino /&gt;_x000d__x000a__x0009__x0009__x0009__x0009_&lt;CTmsDestinoTSol /&gt;_x000d__x000a__x0009__x0009__x0009__x0009_&lt;CTmsDestinoIdTSol /&gt;_x000d__x000a__x0009__x0009__x0009__x0009_&lt;CTmsIdBloque /&gt;_x000d__x000a__x0009__x0009__x0009__x0009_&lt;Identificador /&gt;_x000d__x000a__x0009__x0009__x0009_&lt;/TMS_DESTINO&gt;_x000d__x000a__x0009__x0009_&lt;/NOMEMPRESA&gt;_x000d__x000a__x0009__x0009_&lt;TITULO_ORIGEN Bloque=&quot;true&quot; /&gt;_x000d__x000a__x0009__x0009_&lt;TMS_ORIGEN Bloque=&quot;true&quot;&gt;_x000d__x000a__x0009__x0009__x0009_&lt;OrigenTratamiento /&gt;_x000d__x000a__x0009__x0009__x0009_&lt;CTmsOrigenUsuario /&gt;_x000d__x000a__x0009__x0009__x0009_&lt;CTmsOrigenCargo /&gt;_x000d__x000a__x0009__x0009__x0009_&lt;CTmsOrigenNivel /&gt;_x000d__x000a__x0009__x0009__x0009_&lt;OrigenCiudad /&gt;_x000d__x000a__x0009__x0009__x0009_&lt;CTmsOrigenIdUsuario /&gt;_x000d__x000a__x0009__x0009__x0009_&lt;CTmsOrigenIdCargo /&gt;_x000d__x000a__x0009__x0009__x0009_&lt;CTmsOrigenIdNivel /&gt;_x000d__x000a__x0009__x0009__x0009_&lt;CTmsCreadorUsuario /&gt;_x000d__x000a__x0009__x0009__x0009_&lt;CTmsCreadorIdUsuario /&gt;_x000d__x000a__x0009__x0009__x0009_&lt;CTmsCreadorNivel /&gt;_x000d__x000a__x0009__x0009__x0009_&lt;CTmsCreadorIdNivel /&gt;_x000d__x000a__x0009__x0009__x0009_&lt;CTmsRadicadorUsuario /&gt;_x000d__x000a__x0009__x0009__x0009_&lt;CTmsRadicadorIdUsuario /&gt;_x000d__x000a__x0009__x0009__x0009_&lt;CTmsRadicadorNivel /&gt;_x000d__x000a__x0009__x0009__x0009_&lt;CTmsRadicadorIdNivel /&gt;_x000d__x000a__x0009__x0009__x0009_&lt;nomdivision /&gt;_x000d__x000a__x0009__x0009__x0009_&lt;iddivision /&gt;_x000d__x000a__x0009__x0009__x0009_&lt;IdentificadorRemitente /&gt;_x000d__x000a__x0009__x0009_&lt;/TMS_ORIGEN&gt;_x000d__x000a__x0009__x0009_&lt;TITULO_ASUNTO Bloque=&quot;true&quot; /&gt;_x000d__x000a__x0009__x0009_&lt;TMS_ASUNTO Bloque=&quot;true&quot;&gt;_x000d__x000a__x0009__x0009__x0009_&lt;CTmsAsunto /&gt;_x000d__x000a__x0009__x0009__x0009_&lt;Referencia /&gt;_x000d__x000a__x0009__x0009__x0009_&lt;FechaDocumento /&gt;_x000d__x000a__x0009__x0009__x0009_&lt;CTMSNumsRadicacion /&gt;_x000d__x000a__x0009__x0009__x0009_&lt;Folios /&gt;_x000d__x000a__x0009__x0009__x0009_&lt;Anexos /&gt;_x000d__x000a__x0009__x0009__x0009_&lt;AsuntoSolicitud /&gt;_x000d__x000a__x0009__x0009_&lt;/TMS_ASUNTO&gt;_x000d__x000a__x0009__x0009_&lt;TITULO_COPIA Bloque=&quot;true&quot; /&gt;_x000d__x000a__x0009__x0009_&lt;NOMEMPRESACOPIA Bloque=&quot;true&quot;&gt;_x000d__x000a__x0009__x0009__x0009_&lt;Nom_Division /&gt;_x000d__x000a__x0009__x0009__x0009_&lt;Id_Division /&gt;_x000d__x000a__x0009__x0009__x0009_&lt;TMS_COPIA Bloque=&quot;true&quot;&gt;_x000d__x000a__x0009__x0009__x0009__x0009_&lt;CopiaTratamiento /&gt;_x000d__x000a__x0009__x0009__x0009__x0009_&lt;CTmsCopiaUsuario /&gt;_x000d__x000a__x0009__x0009__x0009__x0009_&lt;CTmsCopiaCargo /&gt;_x000d__x000a__x0009__x0009__x0009__x0009_&lt;CTmsCopiaNivel /&gt;_x000d__x000a__x0009__x0009__x0009__x0009_&lt;CTmsCopiaIdUsuario /&gt;_x000d__x000a__x0009__x0009__x0009__x0009_&lt;CTmsCopiaIdCargo /&gt;_x000d__x000a__x0009__x0009__x0009__x0009_&lt;CTmsCopiaIdNivel /&gt;_x000d__x000a__x0009__x0009__x0009__x0009_&lt;CTmsCopiaClase /&gt;_x000d__x000a__x0009__x0009__x0009__x0009_&lt;CTmsIdDocumentoCopia /&gt;_x000d__x000a__x0009__x0009__x0009__x0009_&lt;CTmsCopiaTSol /&gt;_x000d__x000a__x0009__x0009__x0009__x0009_&lt;CTmsCopiaIdTSol /&gt;_x000d__x000a__x0009__x0009__x0009__x0009_&lt;CTmsIdBloqueCopia /&gt;_x000d__x000a__x0009__x0009__x0009__x0009_&lt;IdentificadorCopia /&gt;_x000d__x000a__x0009__x0009__x0009_&lt;/TMS_COPIA&gt;_x000d__x000a__x0009__x0009_&lt;/NOMEMPRESACOPIA&gt;_x000d__x000a__x0009__x0009_&lt;TITULO_ANEXOS Bloque=&quot;true&quot; /&gt;_x000d__x000a__x0009__x0009_&lt;ANEXOS Bloque=&quot;true&quot;&gt;_x000d__x000a__x0009__x0009__x0009_&lt;Desea_Anexar /&gt;_x000d__x000a__x0009__x0009_&lt;/ANEXOS&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PIE Bloque=&quot;true&quot; /&gt;_x000d__x000a__x0009_&lt;/GDMemorando&gt;_x000d__x000a__x0009_&lt;registro_control&gt;_x000d__x000a__x0009__x0009_&lt;tipo_llamado asin=&quot;false&quot; /&gt;_x000d__x000a__x0009__x0009_&lt;Usuario&gt;_x000d__x000a__x0009__x0009__x0009_&lt;id_usuario/&gt;_x000d__x000a_            &lt;clave/&gt;_x000d__x000a_            &lt;ntlogin/&gt;_x000d__x000a__x0009__x0009_&lt;/Usuario&gt;_x000d__x000a__x0009__x0009_&lt;documento tipo_documento=&quot;320&quot; num_caracteres=&quot;0&quot;&gt;_x000d__x000a__x0009__x0009__x0009_&lt;id_documento /&gt;_x000d__x000a__x0009__x0009__x0009_&lt;NombreRegistro&gt;GDMemorando&lt;/NombreRegistro&gt;_x000d__x000a__x0009__x0009__x0009_&lt;id_xslGC&gt;462&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TMS_URL_CodigoBarras" w:val="https://siapinc4.cancer.gov.co/SIAPINC/CodeBar/CodeBarDin.asp?t=CODE128&amp;al=36&amp;ah=214&amp;d="/>
    <w:docVar w:name="C_TMS_URL_WSRadicacion" w:val="http://siapinc4.cancer.gov.co/SIAPINC/ModuloWebService/WSRadicacion/WSRadicacion.asmx?wsdl"/>
    <w:docVar w:name="C_TMS_URL_WSRadicacion1" w:val="http://siapinc4.cancer.gov.co/TMS.INTEROPDOC.SIAPINC/ServiceInterop.svc?wsdl"/>
    <w:docVar w:name="C_TmsUrlUploadFileRadicado" w:val="https://siapinc4.cancer.gov.co/SIAPINC/moduloInterfaz/TWAIN/csRecibirArchivo.asp?IdDoc=@IdDoc@&amp;Usuario=@IdUsuario@&amp;Pagina=1&amp;TipoDoc=@IdTipoDoc@&amp;origen=TMSPDF&amp;filename=@FileName@"/>
    <w:docVar w:name="C_TMSXMLData" w:val="&lt;TMS&gt;_x000d__x000a__x0009_&lt;TMSPlantillaComunicacionesInterna&gt;_x000d__x000a__x0009__x0009_&lt;TOP Bloque=&quot;true&quot;/&gt;_x000d__x000a__x0009__x0009_&lt;TITULO_RADICACION Bloque=&quot;true&quot;/&gt;_x000d__x000a__x0009__x0009_&lt;TMS_RADICACION Bloque=&quot;true&quot;&gt;_x000d__x000a__x0009__x0009__x0009_&lt;CTmsRadicacion/&gt;_x000d__x000a__x0009__x0009__x0009_&lt;CTmsFechaRadicacion/&gt;_x000d__x000a__x0009__x0009_&lt;/TMS_RADICACION&gt;_x000d__x000a__x0009__x0009_&lt;TITULO_DESTINO Bloque=&quot;true&quot;/&gt;_x000d__x000a__x0009__x0009_&lt;NOMEMPRESA Bloque=&quot;true&quot;&gt;_x000d__x000a__x0009__x0009__x0009_&lt;id_division/&gt;_x000d__x000a__x0009__x0009__x0009_&lt;nom_division/&gt;_x000d__x000a__x0009__x0009__x0009_&lt;TMS_DESTINO Bloque=&quot;true&quot;&gt;_x000d__x000a__x0009__x0009__x0009__x0009_&lt;DestinoTratamiento/&gt;_x000d__x000a__x0009__x0009__x0009__x0009_&lt;CTmsDestinoUsuario/&gt;_x000d__x000a__x0009__x0009__x0009__x0009_&lt;CTmsDestinoCargo/&gt;_x000d__x000a__x0009__x0009__x0009__x0009_&lt;CTmsDestinoNivel/&gt;_x000d__x000a__x0009__x0009__x0009__x0009_&lt;CTmsDestinoIdUsuario/&gt;_x000d__x000a__x0009__x0009__x0009__x0009_&lt;CTmsDestinoIdCargo/&gt;_x000d__x000a__x0009__x0009__x0009__x0009_&lt;CTmsDestinoIdNivel/&gt;_x000d__x000a__x0009__x0009__x0009__x0009_&lt;CTmsClase/&gt;_x000d__x000a__x0009__x0009__x0009__x0009_&lt;CTmsIdDocumentoDestino/&gt;_x000d__x000a__x0009__x0009__x0009__x0009_&lt;CTmsDestinoTSol&gt;Correspondencia Oficial Interna&lt;/CTmsDestinoTSol&gt;_x000d__x000a__x0009__x0009__x0009__x0009_&lt;CTmsDestinoIdTSol&gt;&lt;/CTmsDestinoIdTSol&gt;_x000d__x000a__x0009__x0009__x0009__x0009_&lt;CTmsIdBloque/&gt;_x000d__x000a__x0009__x0009__x0009__x0009_&lt;Identificador/&gt;_x000d__x000a__x0009__x0009__x0009_&lt;/TMS_DESTINO&gt;_x000d__x000a__x0009__x0009_&lt;/NOMEMPRESA&gt;_x000d__x000a__x0009__x0009_&lt;TITULO_ORIGEN Bloque=&quot;true&quot;/&gt;_x000d__x000a__x0009__x0009_&lt;TMS_ORIGEN Bloque=&quot;true&quot;&gt;_x000d__x000a__x0009__x0009__x0009_&lt;OrigenTratamiento/&gt;_x000d__x000a__x0009__x0009__x0009_&lt;CTmsOrigenUsuario/&gt;_x000d__x000a__x0009__x0009__x0009_&lt;CTmsOrigenCargo/&gt;_x000d__x000a__x0009__x0009__x0009_&lt;CTmsOrigenNivel/&gt;_x000d__x000a__x0009__x0009__x0009_&lt;OrigenCiudad/&gt;_x000d__x000a__x0009__x0009__x0009_&lt;CTmsOrigenIdUsuario/&gt;_x000d__x000a__x0009__x0009__x0009_&lt;CTmsOrigenIdCargo/&gt;_x000d__x000a__x0009__x0009__x0009_&lt;CTmsOrigenIdNivel/&gt;_x000d__x000a__x0009__x0009__x0009_&lt;CTmsCreadorUsuario/&gt;_x000d__x000a__x0009__x0009__x0009_&lt;CTmsCreadorIdUsuario/&gt;_x000d__x000a__x0009__x0009__x0009_&lt;CTmsCreadorNivel/&gt;_x000d__x000a__x0009__x0009__x0009_&lt;CTmsCreadorIdNivel/&gt;_x000d__x000a__x0009__x0009__x0009_&lt;CTmsRadicadorUsuario/&gt;_x000d__x000a__x0009__x0009__x0009_&lt;CTmsRadicadorIdUsuario/&gt;_x000d__x000a__x0009__x0009__x0009_&lt;CTmsRadicadorNivel/&gt;_x000d__x000a__x0009__x0009__x0009_&lt;CTmsRadicadorIdNivel/&gt;_x000d__x000a__x0009__x0009__x0009_&lt;nomdivision/&gt;_x000d__x000a__x0009__x0009__x0009_&lt;iddivision/&gt;_x000d__x000a__x0009__x0009__x0009_&lt;IdentificadorRemitente/&gt;_x000d__x000a__x0009__x0009_&lt;/TMS_ORIGEN&gt;_x000d__x000a__x0009__x0009_&lt;TITULO_ASUNTO Bloque=&quot;true&quot;/&gt;_x000d__x000a__x0009__x0009_&lt;TMS_ASUNTO Bloque=&quot;true&quot;&gt;_x000d__x000a__x0009__x0009__x0009_&lt;CTmsAsunto/&gt;_x000d__x000a__x0009__x0009__x0009_&lt;Referencia/&gt;_x000d__x000a__x0009__x0009__x0009_&lt;FechaDocumento/&gt;_x000d__x000a__x0009__x0009__x0009_&lt;CTMSNumsRadicacion/&gt;_x000d__x000a__x0009__x0009__x0009_&lt;Folios/&gt;_x000d__x000a__x0009__x0009__x0009_&lt;Anexos/&gt;_x000d__x000a__x0009__x0009__x0009_&lt;AsuntoSolicitud/&gt;_x000d__x000a__x0009__x0009_&lt;/TMS_ASUNTO&gt;_x000d__x000a__x0009__x0009_&lt;TITULO_COPIA Bloque=&quot;true&quot;/&gt;_x000d__x000a__x0009__x0009_&lt;NOMEMPRESACOPIA Bloque=&quot;true&quot;&gt;_x000d__x000a__x0009__x0009__x0009_&lt;Nom_Division/&gt;_x000d__x000a__x0009__x0009__x0009_&lt;Id_Division/&gt;_x000d__x000a__x0009__x0009__x0009_&lt;TMS_COPIA Bloque=&quot;true&quot;&gt;_x000d__x000a__x0009__x0009__x0009__x0009_&lt;CopiaTratamiento/&gt;_x000d__x000a__x0009__x0009__x0009__x0009_&lt;CTmsCopiaUsuario/&gt;_x000d__x000a__x0009__x0009__x0009__x0009_&lt;CTmsCopiaCargo/&gt;_x000d__x000a__x0009__x0009__x0009__x0009_&lt;CTmsCopiaNivel/&gt;_x000d__x000a__x0009__x0009__x0009__x0009_&lt;CTmsCopiaIdUsuario/&gt;_x000d__x000a__x0009__x0009__x0009__x0009_&lt;CTmsCopiaIdCargo/&gt;_x000d__x000a__x0009__x0009__x0009__x0009_&lt;CTmsCopiaIdNivel/&gt;_x000d__x000a__x0009__x0009__x0009__x0009_&lt;CTmsCopiaClase/&gt;_x000d__x000a__x0009__x0009__x0009__x0009_&lt;CTmsIdDocumentoCopia/&gt;_x000d__x000a__x0009__x0009__x0009__x0009_&lt;CTmsCopiaTSol&gt;Correspondencia Oficial Interna&lt;/CTmsCopiaTSol&gt;_x000d__x000a__x0009__x0009__x0009__x0009_&lt;CTmsCopiaIdTSol&gt;&lt;/CTmsCopiaIdTSol&gt;_x000d__x000a__x0009__x0009__x0009__x0009_&lt;CTmsIdBloqueCopia/&gt;_x000d__x000a__x0009__x0009__x0009__x0009_&lt;IdentificadorCopia/&gt;_x000d__x000a__x0009__x0009__x0009_&lt;/TMS_COPIA&gt;_x000d__x000a__x0009__x0009_&lt;/NOMEMPRESACOPIA&gt;_x000d__x000a__x0009__x0009_&lt;TITULO_ANEXOS Bloque=&quot;true&quot;/&gt;_x000d__x000a__x0009__x0009_&lt;ANEXOS Bloque=&quot;true&quot;&gt;_x000d__x000a__x0009__x0009__x0009_&lt;Desea_Anexar/&gt;_x000d__x000a__x0009__x0009_&lt;/ANEXOS&gt;_x000d__x000a__x0009__x0009_&lt;TMS_DOCEXTERNO Bloque=&quot;true&quot;&gt;_x000d__x000a__x0009__x0009__x0009_&lt;CTmsUrlAnexo/&gt;_x000d__x000a__x0009__x0009__x0009_&lt;CTmsTipoDocumentoAnexo/&gt;_x000d__x000a__x0009__x0009__x0009_&lt;CTmsIDDocumentoAnexo/&gt;_x000d__x000a__x0009__x0009__x0009_&lt;CTmsIdBloqueAnexo/&gt;_x000d__x000a__x0009__x0009_&lt;/TMS_DOCEXTERNO&gt;_x000d__x000a__x0009__x0009_&lt;PIE Bloque=&quot;true&quot;/&gt;_x000d__x000a__x0009_&lt;/TMSPlantillaComunicacionesInterna&gt;_x000d__x000a__x0009_&lt;registro_control&gt;_x000d__x000a__x0009__x0009_&lt;tipo_llamado asin=&quot;false&quot;/&gt;_x000d__x000a__x0009__x0009_&lt;Usuario&gt;_x000d__x000a__x0009__x0009__x0009_&lt;id_usuario/&gt;_x000d__x000a__x0009__x0009__x0009_&lt;clave/&gt;_x000d__x000a__x0009__x0009_&lt;/Usuario&gt;_x000d__x000a__x0009__x0009_&lt;documento tipo_documento=&quot;319&quot; num_caracteres=&quot;0&quot;&gt;_x000d__x000a__x0009__x0009__x0009_&lt;id_documento/&gt;_x000d__x000a__x0009__x0009__x0009_&lt;NombreRegistro&gt;TMSPlantillaComunicacionesInterna&lt;/NombreRegistro&gt;_x000d__x000a__x0009__x0009__x0009_&lt;id_xslGC&gt;461&lt;/id_xslGC&gt;_x000d__x000a__x0009__x0009_&lt;/documento&gt;_x000d__x000a__x0009__x0009_&lt;cliente&gt;_x000d__x000a__x0009__x0009__x0009_&lt;nit/&gt;_x000d__x000a__x0009__x0009_&lt;/cliente&gt;_x000d__x000a__x0009__x0009_&lt;solicitud&gt;_x000d__x000a__x0009__x0009__x0009_&lt;aplicativo/&gt;_x000d__x000a__x0009__x0009__x0009_&lt;id_solicitud/&gt;_x000d__x000a__x0009__x0009__x0009_&lt;url_respuesta/&gt;_x000d__x000a__x0009__x0009__x0009_&lt;id_usuario_remoto/&gt;_x000d__x000a__x0009__x0009__x0009_&lt;clave_usuario_remoto/&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
    <w:docVar w:name="Clasificacion" w:val="Guía"/>
    <w:docVar w:name="CodigoVersion" w:val="Si"/>
    <w:docVar w:name="ControlCambios" w:val=" "/>
    <w:docVar w:name="CTmsCodigo" w:val="GSI-P06-G-01"/>
    <w:docVar w:name="CTMSCODIGONIVELMAPA" w:val="GSI-P06-G-01"/>
    <w:docVar w:name="CTmsFormato" w:val="GUÍA PARA LA PRESENTACIÓN DE PROGRAMAS Y OTROS PROYECTOS"/>
    <w:docVar w:name="CTMSIDNIVELMAPA" w:val="18"/>
    <w:docVar w:name="CTmsIdResponsableProcedimiento" w:val="ahernandez"/>
    <w:docVar w:name="CTMSMapNormEsPDF" w:val="0"/>
    <w:docVar w:name="CTMSPieCodigo" w:val="GSI"/>
    <w:docVar w:name="CTMSPieNombre" w:val="GESTIÓN DEL SISTEMA DE DESEMPEÑO INSTITUCIONAL"/>
    <w:docVar w:name="CTmsResponsableProcedimiento" w:val="Jefe Oficina Asesora de Planeación y Sistemas"/>
    <w:docVar w:name="CTmsVersion" w:val="3"/>
    <w:docVar w:name="CTmsVigencia" w:val="13-03-2019"/>
    <w:docVar w:name="DestinatarioCarta" w:val="&lt;DestinatarioCarta Bloque=&quot;true&quot;&gt;_x000d__x000a__x0009_&lt;TMS_PARANIVEL Bloque=&quot;true&quot;&gt;_x000d__x000a__x0009__x0009_&lt;Titulo_Para&gt;Señor&lt;/Titulo_Para&gt;_x000d__x000a__x0009__x0009_&lt;CTmsNombreDestinoExterno&gt;nom_firmante&lt;/CTmsNombreDestinoExterno&gt;_x000d__x000a__x0009__x0009_&lt;CTmsDireccion&gt;Direccion&lt;/CTmsDireccion&gt;_x000d__x000a__x0009__x0009_&lt;CiudadPara&gt;Ciudad - Cundinamarca&lt;/CiudadPara&gt;_x000d__x000a__x0009__x0009_&lt;Cargo_Destinatario&gt;nom_cargo&lt;/Cargo_Destinatario&gt;_x000d__x000a__x0009__x0009_&lt;PaisPara&gt;Colombia&lt;/PaisPara&gt;_x000d__x000a__x0009__x0009_&lt;id_cliente_vw&gt;&lt;/id_cliente_vw&gt;_x000d__x000a__x0009__x0009_&lt;CargoPara/&gt;_x000d__x000a__x0009__x0009_&lt;CTmsDestinoParaNivel1/&gt;_x000d__x000a__x0009__x0009_&lt;CTmsNombreOrganizacion&gt;nom_entidad&lt;/CTmsNombreOrganizacion&gt;_x000d__x000a__x0009_&lt;/TMS_PARANIVEL&gt;_x000d__x000a_&lt;/DestinatarioCarta&gt;_x000d__x000a_"/>
    <w:docVar w:name="DESTINO_LISTA_DISTRIBUCION" w:val="&lt;DESTINO_LISTA_DISTRIBUCION Bloque=&quot;true&quot;&gt;_x000d__x000a__x0009_&lt;EIngresarLista/&gt;_x000d__x000a__x0009_&lt;Lista_distribucion_ppal&gt;&lt;/Lista_distribucion_ppal&gt;_x000d__x000a__x0009_&lt;EListasDistribucion/&gt;_x000d__x000a_&lt;/DESTINO_LISTA_DISTRIBUCION&gt;"/>
    <w:docVar w:name="ElmAnexos" w:val="CtlLabelAnexo|Anexos"/>
    <w:docVar w:name="ElmCicloAprobacion" w:val="TextoAprobo|CtlLabelRevisor_ciclo|CtlRevisor_Ciclo|CtlLabelAprobador_ciclo|CtlAprobador_Ciclo"/>
    <w:docVar w:name="ElmCopia" w:val="CtlUsuariosCopia|CtlLabelCopia"/>
    <w:docVar w:name="ElmCopiaExterna" w:val="CtlUsuariosCopiaExterna|CtlLabelCopiaExterna"/>
    <w:docVar w:name="ElmFolios" w:val="Folios|CtlLabelFolios"/>
    <w:docVar w:name="ElmNumeroRadicacion" w:val="NumeroRadicacion"/>
    <w:docVar w:name="fntAnexos" w:val="Si"/>
    <w:docVar w:name="fntCicloAprobacion" w:val="Si"/>
    <w:docVar w:name="fntCopia" w:val="Si"/>
    <w:docVar w:name="fntCopiaExterna" w:val="Si"/>
    <w:docVar w:name="fntFolios" w:val="Si"/>
    <w:docVar w:name="fntNumeroRadicacion" w:val="Si"/>
    <w:docVar w:name="Fuentes" w:val="Arial"/>
    <w:docVar w:name="FuentesEspeciales" w:val="Arial"/>
    <w:docVar w:name="GenerarPDF" w:val="0"/>
    <w:docVar w:name="GuidActualizarEstadoDocumento" w:val="0750a61b-54b0-42fa-80cb-c558d94b0e4e"/>
    <w:docVar w:name="GuidAprobadoresciclo" w:val="3bf82800-9500-41f2-ae35-2ed2331b06f6"/>
    <w:docVar w:name="GuidBorrarDocumento" w:val="59841625-b8f4-46ae-b87d-3bec8f75dab4"/>
    <w:docVar w:name="GuidComentarios" w:val="df345435-dabe-4b59-a27c-0c005022f4f5"/>
    <w:docVar w:name="GuidConsultarDocumentoRelacionado" w:val="a971658c-d599-4da3-972f-fb24fbebb4b8"/>
    <w:docVar w:name="GuidConsultarMetadata" w:val="63c207bb-decc-4bef-bccf-b8fe44b92de2"/>
    <w:docVar w:name="GuidDetalleciclo" w:val="42018794-a9bf-48e6-9e2c-cf4617c6e1be"/>
    <w:docVar w:name="GuidQueryActualizarTituloUrl" w:val="24d517f2-65cf-40b6-b916-aa2f91254a97"/>
    <w:docVar w:name="GuidQueryCausasCicloAprobacion" w:val="67cf2560-335c-4d87-8d6e-3755ce435852"/>
    <w:docVar w:name="GuidQueryDataDocumento" w:val="9fe09e3b-e37a-4902-a6e0-26620ab2a35c"/>
    <w:docVar w:name="GuidQueryRadicacionRelacionada" w:val="99df4c44-3dfc-4dc2-9eff-8cccf7d3774b"/>
    <w:docVar w:name="GuidRevisoresciclo" w:val="6dcbfbb6-196d-4ed7-be30-ff311ba93337"/>
    <w:docVar w:name="GuidVariablesDocumento" w:val="f623f94f-dabc-4a73-84e6-c95c8e112667"/>
    <w:docVar w:name="IdClasificacion" w:val="6"/>
    <w:docVar w:name="IdNegCDDocumento" w:val="3971"/>
    <w:docVar w:name="IdNegCDDocumentoOficial" w:val="7140"/>
    <w:docVar w:name="IdNivel" w:val="18"/>
    <w:docVar w:name="IdProcedimiento" w:val="341335"/>
    <w:docVar w:name="IdProceso" w:val="18"/>
    <w:docVar w:name="IdResponsableNivel" w:val="cwiesner"/>
    <w:docVar w:name="IdResponsableOYM" w:val="psalamanca"/>
    <w:docVar w:name="IdResponsableProceso" w:val="cwiesner"/>
    <w:docVar w:name="IdTipoDocumento" w:val="457"/>
    <w:docVar w:name="ListaCausas" w:val="&lt;EntidadTMS xmlns=&quot;&quot;/&gt;"/>
    <w:docVar w:name="nombre_titulo" w:val="nombre_titulo"/>
    <w:docVar w:name="NombreNivel" w:val="GESTIÓN DEL SISTEMA DE DESEMPEÑO INSTITUCIONAL"/>
    <w:docVar w:name="NOMEMPRESA" w:val="&lt;NOMEMPRESA Bloque=&quot;true&quot;&gt;_x000d__x000a__x0009_&lt;TMS_DESTINO Bloque=&quot;true&quot;&gt;_x000d__x000a__x0009__x0009_&lt;DestinoTratamiento/&gt;_x000d__x000a__x0009__x0009_&lt;CTmsDestinoUsuario&gt;&lt;/CTmsDestinoUsuario&gt;_x000d__x000a__x0009__x0009_&lt;CTmsDestinoCargo/&gt;_x000d__x000a__x0009__x0009_&lt;CTmsDestinoNivel&gt;&lt;/CTmsDestinoNivel&gt;_x000d__x000a__x0009__x0009_&lt;CTmsDestinoIdUsuario&gt;&lt;/CTmsDestinoIdUsuario&gt;_x000d__x000a__x0009__x0009_&lt;CTmsDestinoIdCargo/&gt;_x000d__x000a__x0009__x0009_&lt;CTmsDestinoIdNivel/&gt;_x000d__x000a__x0009__x0009_&lt;CTmsEsUsuarioInterno&gt;&lt;/CTmsEsUsuarioInterno&gt;_x000d__x000a__x0009__x0009_&lt;CTmsDireccion/&gt;_x000d__x000a__x0009__x0009_&lt;CTmsdepartamentociudad/&gt;_x000d__x000a__x0009_&lt;/TMS_DESTINO&gt;_x000d__x000a_&lt;/NOMEMPRESA&gt;_x000d__x000a_"/>
    <w:docVar w:name="NOMEMPRESACOPIA" w:val="&lt;NOMEMPRESACOPIA Bloque=&quot;true&quot;&gt;&lt;TMS_COPIA Bloque=&quot;true&quot;&gt;&lt;CTmsCopiaUsuario&gt;&lt;/CTmsCopiaUsuario&gt;&lt;CTmsCopiacargo&gt;&lt;/CTmsCopiacargo&gt;&lt;CTmsCopiaNivel&gt;&lt;/CTmsCopiaNivel&gt; &lt;CTmsCopiaIdUsuario&gt;&lt;/CTmsCopiaIdUsuario&gt;&lt;CTmsCopiaIdCargo&gt;&lt;/CTmsCopiaIdCargo&gt;&lt;CTmsCopiaIdNivel&gt;&lt;/CTmsCopiaIdNivel&gt;&lt;CTmsEsUsuarioInterno&gt;&lt;/CTmsEsUsuarioInterno&gt;&lt;/TMS_COPIA&gt;&lt;/NOMEMPRESACOPIA&gt;"/>
    <w:docVar w:name="NOMEMPRESACOPIAEXTERNA" w:val="&lt;NOMEMPRESACOPIAEXTERNA Bloque=&quot;true&quot;&gt;  &lt;TMS_COPIAEXTERNA Bloque=&quot;true&quot;&gt;        &lt;CTmsCopiaExtEntidad&gt;&lt;/CTmsCopiaExtEntidad&gt;     &lt;CTmsCopiaExtNombre&gt;&lt;/CTmsCopiaExtNombre&gt;       &lt;DireccionCopiaExt&gt;&lt;/DireccionCopiaExt&gt;     &lt;CiudadCopiaExterna&gt;&lt;/CiudadCopiaExterna&gt;       &lt;DepartamentoCopiaExterna&gt;&lt;/DepartamentoCopiaExterna&gt;       &lt;eExternos&gt;&lt;/eExternos&gt;     &lt;CTmsCopiaExtCargo&gt;&lt;/CTmsCopiaExtCargo&gt;     &lt;CTmsIdCopiaExt&gt;&lt;/CTmsIdCopiaExt&gt;       &lt;CTmsCopiaExt&gt;&lt;/CTmsCopiaExt&gt;       &lt;CTmsClaseCopiaExt&gt;&lt;/CTmsClaseCopiaExt&gt;     &lt;CTmsIdDocDestinoCopiaExt/&gt;     &lt;CTmsIdBloqueCopiaExt/&gt;     &lt;CTmsCopiaExtIdTSol/&gt;       &lt;DireccionCopiaExterna&gt;&lt;/DireccionCopiaExterna&gt;     &lt;Id_neg_copia_externa/&gt; &lt;/TMS_COPIAEXTERNA&gt;&lt;/NOMEMPRESACOPIAEXTERNA&gt;"/>
    <w:docVar w:name="PalabrasClave" w:val="proyectos programas"/>
    <w:docVar w:name="PARRAFO1" w:val="PARRAFO1"/>
    <w:docVar w:name="PARRAFO2" w:val="PARRAFO2"/>
    <w:docVar w:name="Procedimiento" w:val="PROCEDIMIENTO PARA GESTIÓN DE PROYECTOS"/>
    <w:docVar w:name="Proceso" w:val="GESTIÓN DEL SISTEMA DE DESEMPEÑO INSTITUCIONAL"/>
    <w:docVar w:name="PwdWSGenerico" w:val="*.Superadmin"/>
    <w:docVar w:name="Tamano" w:val="11"/>
    <w:docVar w:name="TamanoEspeciales" w:val="7"/>
    <w:docVar w:name="TipoDestinatario" w:val="N"/>
    <w:docVar w:name="TipoDocumento" w:val="CD - Guia"/>
    <w:docVar w:name="TituloDocumento" w:val="GUÍA PARA LA PRESENTACIÓN DE PROGRAMAS Y OTROS PROYECTOS"/>
    <w:docVar w:name="TMS_ACTSOLICITUD" w:val="&lt;TMS_ACTSOLICITUD Bloque=&quot;true&quot;&gt;_x000d__x000a__x0009_&lt;CTMSActt_critico/&gt;_x000d__x000a__x0009_&lt;CTMSActvencimiento/&gt;_x000d__x000a__x0009_&lt;CTMSActid_plataforma/&gt;_x000d__x000a__x0009_&lt;CTMSActid_categoria/&gt;_x000d__x000a__x0009_&lt;CTMSActid_subcategoria/&gt;_x000d__x000a__x0009_&lt;CTMSActid_componente/&gt;_x000d__x000a__x0009_&lt;CTMSActdescripcion/&gt;_x000d__x000a__x0009_&lt;CTMSActencabezado/&gt;_x000d__x000a__x0009_&lt;CTMSActid_asignado/&gt;_x000d__x000a__x0009_&lt;CTMSActid_centro_costo_asignado/&gt;_x000d__x000a__x0009_&lt;CTMSActid_cliente/&gt;_x000d__x000a__x0009_&lt;CTMSActid_depto_asignado/&gt;_x000d__x000a__x0009_&lt;CTMSActid_estado/&gt;_x000d__x000a__x0009_&lt;CTMSActprioridad/&gt;_x000d__x000a__x0009_&lt;CTMSActseveridad/&gt;_x000d__x000a__x0009_&lt;CTMSActid_solicitud/&gt;_x000d__x000a__x0009_&lt;CTMSActcomentario/&gt;_x000d__x000a__x0009_&lt;CTMSActid_tipo_solicitud/&gt;_x000d__x000a__x0009_&lt;CTMSActid_origen/&gt;_x000d__x000a__x0009_&lt;CTMSActunidad/&gt;_x000d__x000a_&lt;/TMS_ACTSOLICITUD&gt;"/>
    <w:docVar w:name="TMS_ORIGEN" w:val="&lt;TMS_ORIGEN Bloque=&quot;true&quot;&gt;_x000d__x000a__x0009_&lt;OrigenTratamiento/&gt;_x000d__x000a__x0009_&lt;CTmsOrigenUsuario&gt;Nombre&lt;/CTmsOrigenUsuario&gt;_x000d__x000a__x0009_&lt;CTmsOrigenCargo&gt;nom_cargo_origen&lt;/CTmsOrigenCargo&gt;_x000d__x000a__x0009_&lt;CTmsOrigenNivel&gt;nom_depto&lt;/CTmsOrigenNivel&gt;_x000d__x000a__x0009_&lt;OrigenCiudad&gt;&lt;/OrigenCiudad&gt;_x000d__x000a__x0009_&lt;CTmsOrigenIdUsuario&gt;&lt;/CTmsOrigenIdUsuario&gt;_x000d__x000a__x0009_&lt;CTmsOrigenIdCargo&gt;&lt;/CTmsOrigenIdCargo&gt;_x000d__x000a__x0009_&lt;CTmsCreadorIdUsuario&gt;&lt;/CTmsCreadorIdUsuario&gt;_x000d__x000a__x0009_&lt;CTmsOrigenIdNivel&gt;&lt;/CTmsOrigenIdNivel&gt;_x000d__x000a_&lt;/TMS_ORIGEN&gt;_x000d__x000a_"/>
    <w:docVar w:name="TMSV_CONTROL_VERSION" w:val="&lt;TMSV_CONTROL_VERSION Bloque=&quot;true&quot;&gt;&lt;TMSV_ID_VERSION&gt;3&lt;/TMSV_ID_VERSION&gt;&lt;TMSV_FECHAINICIO_VIGENCIA/&gt;&lt;TMSV_FECHAFIN_VIGENCIA/&gt;&lt;TMSV_CODIGO_DOCUMENTAL/&gt;&lt;TMSV_DESCRIPCION_VERSION/&gt;&lt;/TMSV_CONTROL_VERSION&gt;"/>
    <w:docVar w:name="Tmsword_ciclo_aprobo" w:val="&lt;Tmsword_ciclo_aprobo Bloque=&quot;true&quot;&gt;&lt;Ctmsword_id_aprobo&gt;&lt;/Ctmsword_id_aprobo&gt;&lt;Ctmsword_aprobo&gt;&lt;/Ctmsword_aprobo&gt;&lt;/Tmsword_ciclo_aprobo&gt;_x000d__x000a_"/>
    <w:docVar w:name="Tmsword_ciclo_reviso" w:val="&lt;Tmsword_ciclo_reviso Bloque=&quot;true&quot;&gt;&lt;Ctmsword_id_reviso&gt;&lt;/Ctmsword_id_reviso&gt;&lt;Ctmsword_reviso&gt;&lt;/Ctmsword_reviso&gt;&lt;/Tmsword_ciclo_reviso&gt;_x000d__x000a_"/>
    <w:docVar w:name="UidWSGenerico" w:val="superadmin"/>
    <w:docVar w:name="UrlWSGenerico" w:val="http://siapinc4.cancer.gov.co/TMS.INTEGRATOR.SIAPINC/WSGenerico/ServiceTMS.svc?wsdl"/>
    <w:docVar w:name="VariableDos" w:val="Este campo contiene toda la información poblada del segundo registro"/>
    <w:docVar w:name="VariableTres" w:val="Este campo contiene toda la información poblada del tercer registro"/>
    <w:docVar w:name="VariableUno" w:val="Este campo contiene toda la información poblada del primer registro"/>
  </w:docVars>
  <w:rsids>
    <w:rsidRoot w:val="001429E1"/>
    <w:rsid w:val="000052FF"/>
    <w:rsid w:val="000140D6"/>
    <w:rsid w:val="000160FD"/>
    <w:rsid w:val="00020EF8"/>
    <w:rsid w:val="000264AF"/>
    <w:rsid w:val="000320D0"/>
    <w:rsid w:val="00042798"/>
    <w:rsid w:val="00061808"/>
    <w:rsid w:val="000619C2"/>
    <w:rsid w:val="000649EB"/>
    <w:rsid w:val="0007217D"/>
    <w:rsid w:val="0007574E"/>
    <w:rsid w:val="00082762"/>
    <w:rsid w:val="00084B34"/>
    <w:rsid w:val="00091B54"/>
    <w:rsid w:val="0009675B"/>
    <w:rsid w:val="000B1075"/>
    <w:rsid w:val="000B5F5D"/>
    <w:rsid w:val="000C2FA5"/>
    <w:rsid w:val="000C319A"/>
    <w:rsid w:val="000D16A5"/>
    <w:rsid w:val="000D6A02"/>
    <w:rsid w:val="000E1BE9"/>
    <w:rsid w:val="000F0F6B"/>
    <w:rsid w:val="0010780E"/>
    <w:rsid w:val="00112AD1"/>
    <w:rsid w:val="00116EDF"/>
    <w:rsid w:val="001246FF"/>
    <w:rsid w:val="001255C2"/>
    <w:rsid w:val="00127649"/>
    <w:rsid w:val="00131BC2"/>
    <w:rsid w:val="00137B53"/>
    <w:rsid w:val="001429E1"/>
    <w:rsid w:val="001526D6"/>
    <w:rsid w:val="0015355C"/>
    <w:rsid w:val="00154AA1"/>
    <w:rsid w:val="00171A4D"/>
    <w:rsid w:val="00172264"/>
    <w:rsid w:val="00175A6D"/>
    <w:rsid w:val="00176276"/>
    <w:rsid w:val="00181D51"/>
    <w:rsid w:val="0019132C"/>
    <w:rsid w:val="001A0430"/>
    <w:rsid w:val="001A76EC"/>
    <w:rsid w:val="001B094B"/>
    <w:rsid w:val="001C7C9E"/>
    <w:rsid w:val="001D16BF"/>
    <w:rsid w:val="001D2563"/>
    <w:rsid w:val="001D37EE"/>
    <w:rsid w:val="001D4610"/>
    <w:rsid w:val="001D64FF"/>
    <w:rsid w:val="001D6B73"/>
    <w:rsid w:val="001E55D4"/>
    <w:rsid w:val="001E7FB7"/>
    <w:rsid w:val="001F2C31"/>
    <w:rsid w:val="001F2E97"/>
    <w:rsid w:val="001F60B3"/>
    <w:rsid w:val="0020536F"/>
    <w:rsid w:val="00211FE9"/>
    <w:rsid w:val="002161C4"/>
    <w:rsid w:val="0022523F"/>
    <w:rsid w:val="0023430D"/>
    <w:rsid w:val="0023756E"/>
    <w:rsid w:val="00241A77"/>
    <w:rsid w:val="00243C7D"/>
    <w:rsid w:val="00245699"/>
    <w:rsid w:val="00246782"/>
    <w:rsid w:val="002532A0"/>
    <w:rsid w:val="002656F5"/>
    <w:rsid w:val="0026743B"/>
    <w:rsid w:val="002805AF"/>
    <w:rsid w:val="00280BDB"/>
    <w:rsid w:val="002843DB"/>
    <w:rsid w:val="00293E24"/>
    <w:rsid w:val="002A3792"/>
    <w:rsid w:val="002B2E52"/>
    <w:rsid w:val="002C3C8A"/>
    <w:rsid w:val="002D2F5D"/>
    <w:rsid w:val="002D5F44"/>
    <w:rsid w:val="002F0D0D"/>
    <w:rsid w:val="002F1C5F"/>
    <w:rsid w:val="002F25BA"/>
    <w:rsid w:val="003075BF"/>
    <w:rsid w:val="00310150"/>
    <w:rsid w:val="00311D91"/>
    <w:rsid w:val="003207EF"/>
    <w:rsid w:val="003244A8"/>
    <w:rsid w:val="00334AF8"/>
    <w:rsid w:val="00336820"/>
    <w:rsid w:val="00340914"/>
    <w:rsid w:val="00341C7A"/>
    <w:rsid w:val="00342987"/>
    <w:rsid w:val="00342D7E"/>
    <w:rsid w:val="0035762B"/>
    <w:rsid w:val="003662CF"/>
    <w:rsid w:val="003927E8"/>
    <w:rsid w:val="00392EC6"/>
    <w:rsid w:val="003938BF"/>
    <w:rsid w:val="003A1596"/>
    <w:rsid w:val="003A49AB"/>
    <w:rsid w:val="003B046C"/>
    <w:rsid w:val="003B132A"/>
    <w:rsid w:val="003B4132"/>
    <w:rsid w:val="003C2B3A"/>
    <w:rsid w:val="003C5BFF"/>
    <w:rsid w:val="003E71E1"/>
    <w:rsid w:val="003F273E"/>
    <w:rsid w:val="003F3701"/>
    <w:rsid w:val="003F5C92"/>
    <w:rsid w:val="00415551"/>
    <w:rsid w:val="004169B6"/>
    <w:rsid w:val="0042229C"/>
    <w:rsid w:val="00424877"/>
    <w:rsid w:val="004257D0"/>
    <w:rsid w:val="00426207"/>
    <w:rsid w:val="004269A2"/>
    <w:rsid w:val="004306AE"/>
    <w:rsid w:val="004338E4"/>
    <w:rsid w:val="00451494"/>
    <w:rsid w:val="004608CE"/>
    <w:rsid w:val="00470ACC"/>
    <w:rsid w:val="00473148"/>
    <w:rsid w:val="00483031"/>
    <w:rsid w:val="00494574"/>
    <w:rsid w:val="0049598F"/>
    <w:rsid w:val="004A2523"/>
    <w:rsid w:val="004B78D4"/>
    <w:rsid w:val="004C0533"/>
    <w:rsid w:val="004C0615"/>
    <w:rsid w:val="004C23DA"/>
    <w:rsid w:val="004C6349"/>
    <w:rsid w:val="004D3911"/>
    <w:rsid w:val="004D4DD9"/>
    <w:rsid w:val="004E2315"/>
    <w:rsid w:val="004E4906"/>
    <w:rsid w:val="004F252E"/>
    <w:rsid w:val="004F3F9B"/>
    <w:rsid w:val="004F7B53"/>
    <w:rsid w:val="00510021"/>
    <w:rsid w:val="00525222"/>
    <w:rsid w:val="00530006"/>
    <w:rsid w:val="00531D1A"/>
    <w:rsid w:val="0053652C"/>
    <w:rsid w:val="00537802"/>
    <w:rsid w:val="00544EE9"/>
    <w:rsid w:val="00551840"/>
    <w:rsid w:val="00555DF5"/>
    <w:rsid w:val="00575A3F"/>
    <w:rsid w:val="00576522"/>
    <w:rsid w:val="0058199F"/>
    <w:rsid w:val="005832CE"/>
    <w:rsid w:val="00583A4C"/>
    <w:rsid w:val="00584109"/>
    <w:rsid w:val="00590A44"/>
    <w:rsid w:val="005919A0"/>
    <w:rsid w:val="00595CAE"/>
    <w:rsid w:val="005A1376"/>
    <w:rsid w:val="005A369F"/>
    <w:rsid w:val="005B3190"/>
    <w:rsid w:val="005B5EBB"/>
    <w:rsid w:val="005B738D"/>
    <w:rsid w:val="005C6A2D"/>
    <w:rsid w:val="005C7910"/>
    <w:rsid w:val="005C7D79"/>
    <w:rsid w:val="005D05A6"/>
    <w:rsid w:val="005D2FAF"/>
    <w:rsid w:val="005D4F65"/>
    <w:rsid w:val="005D51ED"/>
    <w:rsid w:val="00600591"/>
    <w:rsid w:val="00601DBD"/>
    <w:rsid w:val="00602C27"/>
    <w:rsid w:val="006058FD"/>
    <w:rsid w:val="00613F4F"/>
    <w:rsid w:val="006208BB"/>
    <w:rsid w:val="0062205F"/>
    <w:rsid w:val="00630A8D"/>
    <w:rsid w:val="006326A7"/>
    <w:rsid w:val="00633940"/>
    <w:rsid w:val="006461D8"/>
    <w:rsid w:val="0064772C"/>
    <w:rsid w:val="0065142E"/>
    <w:rsid w:val="00651439"/>
    <w:rsid w:val="00651739"/>
    <w:rsid w:val="006539DC"/>
    <w:rsid w:val="006549CB"/>
    <w:rsid w:val="00654BB0"/>
    <w:rsid w:val="00674D7A"/>
    <w:rsid w:val="00681BDF"/>
    <w:rsid w:val="0068225F"/>
    <w:rsid w:val="00694FAB"/>
    <w:rsid w:val="00696D84"/>
    <w:rsid w:val="006A20FD"/>
    <w:rsid w:val="006B595C"/>
    <w:rsid w:val="006B7121"/>
    <w:rsid w:val="006C78B7"/>
    <w:rsid w:val="006D193D"/>
    <w:rsid w:val="006D520B"/>
    <w:rsid w:val="006D5474"/>
    <w:rsid w:val="006E171C"/>
    <w:rsid w:val="006E29B6"/>
    <w:rsid w:val="006E6D9C"/>
    <w:rsid w:val="006F280D"/>
    <w:rsid w:val="006F5DA3"/>
    <w:rsid w:val="006F7450"/>
    <w:rsid w:val="006F7BAA"/>
    <w:rsid w:val="0070382D"/>
    <w:rsid w:val="00706D9C"/>
    <w:rsid w:val="0072605F"/>
    <w:rsid w:val="00740723"/>
    <w:rsid w:val="0077566C"/>
    <w:rsid w:val="00777DB2"/>
    <w:rsid w:val="00781C4D"/>
    <w:rsid w:val="00784C0F"/>
    <w:rsid w:val="00796510"/>
    <w:rsid w:val="007A1788"/>
    <w:rsid w:val="007B6E4D"/>
    <w:rsid w:val="007C237C"/>
    <w:rsid w:val="007C3EBC"/>
    <w:rsid w:val="007D38C3"/>
    <w:rsid w:val="007E6208"/>
    <w:rsid w:val="007E7F1B"/>
    <w:rsid w:val="007F0763"/>
    <w:rsid w:val="00800F74"/>
    <w:rsid w:val="00806AFB"/>
    <w:rsid w:val="00810975"/>
    <w:rsid w:val="008139C3"/>
    <w:rsid w:val="00824B09"/>
    <w:rsid w:val="008331E4"/>
    <w:rsid w:val="00833FA4"/>
    <w:rsid w:val="008409E2"/>
    <w:rsid w:val="00844C4C"/>
    <w:rsid w:val="00844F2F"/>
    <w:rsid w:val="00847B59"/>
    <w:rsid w:val="00850E51"/>
    <w:rsid w:val="008514A7"/>
    <w:rsid w:val="0085569B"/>
    <w:rsid w:val="00860260"/>
    <w:rsid w:val="008626C5"/>
    <w:rsid w:val="008637D5"/>
    <w:rsid w:val="008742C4"/>
    <w:rsid w:val="00875F6E"/>
    <w:rsid w:val="00884B26"/>
    <w:rsid w:val="00887B02"/>
    <w:rsid w:val="00892040"/>
    <w:rsid w:val="00892DF1"/>
    <w:rsid w:val="008A671E"/>
    <w:rsid w:val="008B2B77"/>
    <w:rsid w:val="008B2FC2"/>
    <w:rsid w:val="008D1F11"/>
    <w:rsid w:val="008D2285"/>
    <w:rsid w:val="008E1228"/>
    <w:rsid w:val="008E6723"/>
    <w:rsid w:val="008F1982"/>
    <w:rsid w:val="008F3693"/>
    <w:rsid w:val="008F51B4"/>
    <w:rsid w:val="008F5FBC"/>
    <w:rsid w:val="00903EF2"/>
    <w:rsid w:val="009056BD"/>
    <w:rsid w:val="0090743E"/>
    <w:rsid w:val="0093119B"/>
    <w:rsid w:val="009370F4"/>
    <w:rsid w:val="00940EAC"/>
    <w:rsid w:val="00960577"/>
    <w:rsid w:val="00965E6B"/>
    <w:rsid w:val="00970CF4"/>
    <w:rsid w:val="00972D86"/>
    <w:rsid w:val="009742EA"/>
    <w:rsid w:val="00974DE0"/>
    <w:rsid w:val="0097589A"/>
    <w:rsid w:val="00976A29"/>
    <w:rsid w:val="00995D5E"/>
    <w:rsid w:val="00996154"/>
    <w:rsid w:val="009A06DB"/>
    <w:rsid w:val="009A0D93"/>
    <w:rsid w:val="009A42F4"/>
    <w:rsid w:val="009A5652"/>
    <w:rsid w:val="009D4055"/>
    <w:rsid w:val="009D7855"/>
    <w:rsid w:val="009F7B01"/>
    <w:rsid w:val="00A12846"/>
    <w:rsid w:val="00A17836"/>
    <w:rsid w:val="00A178CC"/>
    <w:rsid w:val="00A17C77"/>
    <w:rsid w:val="00A20C8A"/>
    <w:rsid w:val="00A37348"/>
    <w:rsid w:val="00A442BA"/>
    <w:rsid w:val="00A461DA"/>
    <w:rsid w:val="00A70ACF"/>
    <w:rsid w:val="00A71B34"/>
    <w:rsid w:val="00A83E7E"/>
    <w:rsid w:val="00A87921"/>
    <w:rsid w:val="00A90B78"/>
    <w:rsid w:val="00A979AF"/>
    <w:rsid w:val="00AB5387"/>
    <w:rsid w:val="00AC1BF4"/>
    <w:rsid w:val="00AC2C13"/>
    <w:rsid w:val="00AC4ABC"/>
    <w:rsid w:val="00AC4DCA"/>
    <w:rsid w:val="00AD2737"/>
    <w:rsid w:val="00AD4493"/>
    <w:rsid w:val="00AE0791"/>
    <w:rsid w:val="00AF5182"/>
    <w:rsid w:val="00B01E5D"/>
    <w:rsid w:val="00B073B5"/>
    <w:rsid w:val="00B307E8"/>
    <w:rsid w:val="00B41F90"/>
    <w:rsid w:val="00B44C7F"/>
    <w:rsid w:val="00B50716"/>
    <w:rsid w:val="00B53C25"/>
    <w:rsid w:val="00B556CA"/>
    <w:rsid w:val="00B60C98"/>
    <w:rsid w:val="00B715E5"/>
    <w:rsid w:val="00B74F51"/>
    <w:rsid w:val="00B74FF6"/>
    <w:rsid w:val="00B82F78"/>
    <w:rsid w:val="00B84CE1"/>
    <w:rsid w:val="00B85EC4"/>
    <w:rsid w:val="00B875A8"/>
    <w:rsid w:val="00B90307"/>
    <w:rsid w:val="00B91FF1"/>
    <w:rsid w:val="00B94B21"/>
    <w:rsid w:val="00B95912"/>
    <w:rsid w:val="00B96CDA"/>
    <w:rsid w:val="00BB2227"/>
    <w:rsid w:val="00BB292B"/>
    <w:rsid w:val="00BC0100"/>
    <w:rsid w:val="00BC5909"/>
    <w:rsid w:val="00BC66B0"/>
    <w:rsid w:val="00BD1592"/>
    <w:rsid w:val="00BF2402"/>
    <w:rsid w:val="00BF34E0"/>
    <w:rsid w:val="00C11753"/>
    <w:rsid w:val="00C23DA0"/>
    <w:rsid w:val="00C3240E"/>
    <w:rsid w:val="00C330B8"/>
    <w:rsid w:val="00C42CB0"/>
    <w:rsid w:val="00C43A23"/>
    <w:rsid w:val="00C44AE5"/>
    <w:rsid w:val="00C45FF4"/>
    <w:rsid w:val="00C46D15"/>
    <w:rsid w:val="00C5074B"/>
    <w:rsid w:val="00C637EB"/>
    <w:rsid w:val="00C716F1"/>
    <w:rsid w:val="00C77B6E"/>
    <w:rsid w:val="00C81D6C"/>
    <w:rsid w:val="00C82C79"/>
    <w:rsid w:val="00C87502"/>
    <w:rsid w:val="00C97A99"/>
    <w:rsid w:val="00CA31EA"/>
    <w:rsid w:val="00CA4188"/>
    <w:rsid w:val="00CB2194"/>
    <w:rsid w:val="00CB454E"/>
    <w:rsid w:val="00CB4E5A"/>
    <w:rsid w:val="00CB5F5B"/>
    <w:rsid w:val="00CC2AC7"/>
    <w:rsid w:val="00CC3BB6"/>
    <w:rsid w:val="00CC5EC1"/>
    <w:rsid w:val="00CD2590"/>
    <w:rsid w:val="00CD58A9"/>
    <w:rsid w:val="00CE465B"/>
    <w:rsid w:val="00CE6529"/>
    <w:rsid w:val="00D017D5"/>
    <w:rsid w:val="00D06C7C"/>
    <w:rsid w:val="00D373AD"/>
    <w:rsid w:val="00D40F16"/>
    <w:rsid w:val="00D42D21"/>
    <w:rsid w:val="00D42F3A"/>
    <w:rsid w:val="00D44C35"/>
    <w:rsid w:val="00D4769F"/>
    <w:rsid w:val="00D51744"/>
    <w:rsid w:val="00D52C09"/>
    <w:rsid w:val="00D5797C"/>
    <w:rsid w:val="00D605FF"/>
    <w:rsid w:val="00D60E46"/>
    <w:rsid w:val="00D611E7"/>
    <w:rsid w:val="00D6139C"/>
    <w:rsid w:val="00D619D1"/>
    <w:rsid w:val="00D62F8D"/>
    <w:rsid w:val="00D65A70"/>
    <w:rsid w:val="00D72C37"/>
    <w:rsid w:val="00D72FB6"/>
    <w:rsid w:val="00D8076C"/>
    <w:rsid w:val="00D8233D"/>
    <w:rsid w:val="00D86650"/>
    <w:rsid w:val="00D870B3"/>
    <w:rsid w:val="00D87B57"/>
    <w:rsid w:val="00D925F9"/>
    <w:rsid w:val="00D93F30"/>
    <w:rsid w:val="00DB2304"/>
    <w:rsid w:val="00DB5420"/>
    <w:rsid w:val="00DC4668"/>
    <w:rsid w:val="00DE1E1C"/>
    <w:rsid w:val="00DE347B"/>
    <w:rsid w:val="00DF1392"/>
    <w:rsid w:val="00E004C3"/>
    <w:rsid w:val="00E0277C"/>
    <w:rsid w:val="00E03DB9"/>
    <w:rsid w:val="00E04296"/>
    <w:rsid w:val="00E04722"/>
    <w:rsid w:val="00E055E8"/>
    <w:rsid w:val="00E138E3"/>
    <w:rsid w:val="00E16CDB"/>
    <w:rsid w:val="00E21061"/>
    <w:rsid w:val="00E25139"/>
    <w:rsid w:val="00E2543C"/>
    <w:rsid w:val="00E31576"/>
    <w:rsid w:val="00E35972"/>
    <w:rsid w:val="00E35E72"/>
    <w:rsid w:val="00E378B9"/>
    <w:rsid w:val="00E44454"/>
    <w:rsid w:val="00E50072"/>
    <w:rsid w:val="00E550DE"/>
    <w:rsid w:val="00E557AE"/>
    <w:rsid w:val="00E60E10"/>
    <w:rsid w:val="00E71BA4"/>
    <w:rsid w:val="00E71C0D"/>
    <w:rsid w:val="00EB1190"/>
    <w:rsid w:val="00EB2C96"/>
    <w:rsid w:val="00EB64DD"/>
    <w:rsid w:val="00EC7C9B"/>
    <w:rsid w:val="00ED4235"/>
    <w:rsid w:val="00ED51C8"/>
    <w:rsid w:val="00EE3287"/>
    <w:rsid w:val="00EE4567"/>
    <w:rsid w:val="00EF11AA"/>
    <w:rsid w:val="00F0699C"/>
    <w:rsid w:val="00F11D93"/>
    <w:rsid w:val="00F12AAB"/>
    <w:rsid w:val="00F13BDB"/>
    <w:rsid w:val="00F17E32"/>
    <w:rsid w:val="00F2444A"/>
    <w:rsid w:val="00F318C7"/>
    <w:rsid w:val="00F418F1"/>
    <w:rsid w:val="00F439BE"/>
    <w:rsid w:val="00F46BDF"/>
    <w:rsid w:val="00F503F4"/>
    <w:rsid w:val="00F50C3A"/>
    <w:rsid w:val="00F50D35"/>
    <w:rsid w:val="00F516C9"/>
    <w:rsid w:val="00F55B9B"/>
    <w:rsid w:val="00F567BF"/>
    <w:rsid w:val="00F61EE0"/>
    <w:rsid w:val="00F66510"/>
    <w:rsid w:val="00F72864"/>
    <w:rsid w:val="00F75050"/>
    <w:rsid w:val="00F84D25"/>
    <w:rsid w:val="00F959EF"/>
    <w:rsid w:val="00F96315"/>
    <w:rsid w:val="00F96A50"/>
    <w:rsid w:val="00F97576"/>
    <w:rsid w:val="00FA4910"/>
    <w:rsid w:val="00FB523F"/>
    <w:rsid w:val="00FC02AB"/>
    <w:rsid w:val="00FC16F5"/>
    <w:rsid w:val="00FC212F"/>
    <w:rsid w:val="00FC5F51"/>
    <w:rsid w:val="00FD0176"/>
    <w:rsid w:val="00FD27DD"/>
    <w:rsid w:val="00FD7126"/>
    <w:rsid w:val="00FD782B"/>
    <w:rsid w:val="00FE42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C192CAE0-32BA-418F-89F6-038176C7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4D"/>
    <w:rPr>
      <w:sz w:val="24"/>
      <w:szCs w:val="24"/>
      <w:lang w:eastAsia="es-ES"/>
    </w:rPr>
  </w:style>
  <w:style w:type="paragraph" w:styleId="Ttulo1">
    <w:name w:val="heading 1"/>
    <w:basedOn w:val="Normal"/>
    <w:next w:val="Normal"/>
    <w:qFormat/>
    <w:rsid w:val="006058F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B6E4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C2FA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5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B556CA"/>
    <w:pPr>
      <w:tabs>
        <w:tab w:val="center" w:pos="4252"/>
        <w:tab w:val="right" w:pos="8504"/>
      </w:tabs>
    </w:pPr>
  </w:style>
  <w:style w:type="paragraph" w:styleId="Piedepgina">
    <w:name w:val="footer"/>
    <w:basedOn w:val="Normal"/>
    <w:rsid w:val="00B556CA"/>
    <w:pPr>
      <w:tabs>
        <w:tab w:val="center" w:pos="4252"/>
        <w:tab w:val="right" w:pos="8504"/>
      </w:tabs>
    </w:pPr>
  </w:style>
  <w:style w:type="character" w:styleId="Nmerodepgina">
    <w:name w:val="page number"/>
    <w:basedOn w:val="Fuentedeprrafopredeter"/>
    <w:rsid w:val="00B556CA"/>
  </w:style>
  <w:style w:type="table" w:styleId="Tablacontema">
    <w:name w:val="Table Theme"/>
    <w:basedOn w:val="Tablanormal"/>
    <w:rsid w:val="001D1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semiHidden/>
    <w:rsid w:val="00EF11AA"/>
    <w:pPr>
      <w:tabs>
        <w:tab w:val="left" w:pos="480"/>
        <w:tab w:val="right" w:leader="dot" w:pos="9480"/>
      </w:tabs>
      <w:spacing w:line="360" w:lineRule="auto"/>
      <w:ind w:left="480" w:right="494" w:hanging="480"/>
    </w:pPr>
    <w:rPr>
      <w:rFonts w:ascii="Verdana" w:hAnsi="Verdana"/>
      <w:b/>
      <w:noProof/>
      <w:sz w:val="20"/>
      <w:szCs w:val="20"/>
    </w:rPr>
  </w:style>
  <w:style w:type="paragraph" w:styleId="TDC2">
    <w:name w:val="toc 2"/>
    <w:basedOn w:val="Normal"/>
    <w:next w:val="Normal"/>
    <w:autoRedefine/>
    <w:semiHidden/>
    <w:rsid w:val="00EF11AA"/>
    <w:pPr>
      <w:tabs>
        <w:tab w:val="left" w:pos="960"/>
        <w:tab w:val="right" w:leader="dot" w:pos="9480"/>
      </w:tabs>
      <w:spacing w:line="360" w:lineRule="auto"/>
      <w:ind w:left="120" w:right="494"/>
    </w:pPr>
  </w:style>
  <w:style w:type="character" w:styleId="Hipervnculo">
    <w:name w:val="Hyperlink"/>
    <w:rsid w:val="00B715E5"/>
    <w:rPr>
      <w:color w:val="0000FF"/>
      <w:u w:val="single"/>
    </w:rPr>
  </w:style>
  <w:style w:type="paragraph" w:styleId="NormalWeb">
    <w:name w:val="Normal (Web)"/>
    <w:basedOn w:val="Normal"/>
    <w:uiPriority w:val="99"/>
    <w:unhideWhenUsed/>
    <w:rsid w:val="004269A2"/>
    <w:pPr>
      <w:spacing w:before="100" w:beforeAutospacing="1" w:after="100" w:afterAutospacing="1"/>
    </w:pPr>
    <w:rPr>
      <w:lang w:eastAsia="es-CO"/>
    </w:rPr>
  </w:style>
  <w:style w:type="character" w:customStyle="1" w:styleId="apple-converted-space">
    <w:name w:val="apple-converted-space"/>
    <w:rsid w:val="004269A2"/>
  </w:style>
  <w:style w:type="character" w:customStyle="1" w:styleId="mw-headline">
    <w:name w:val="mw-headline"/>
    <w:rsid w:val="004269A2"/>
  </w:style>
  <w:style w:type="character" w:customStyle="1" w:styleId="mw-editsection">
    <w:name w:val="mw-editsection"/>
    <w:rsid w:val="004269A2"/>
  </w:style>
  <w:style w:type="character" w:customStyle="1" w:styleId="mw-editsection-bracket">
    <w:name w:val="mw-editsection-bracket"/>
    <w:rsid w:val="004269A2"/>
  </w:style>
  <w:style w:type="character" w:styleId="Textodelmarcadordeposicin">
    <w:name w:val="Placeholder Text"/>
    <w:uiPriority w:val="99"/>
    <w:semiHidden/>
    <w:rsid w:val="008F1982"/>
    <w:rPr>
      <w:color w:val="808080"/>
    </w:rPr>
  </w:style>
  <w:style w:type="character" w:customStyle="1" w:styleId="Estilo1">
    <w:name w:val="Estilo1"/>
    <w:uiPriority w:val="1"/>
    <w:qFormat/>
    <w:rsid w:val="00C3240E"/>
    <w:rPr>
      <w:rFonts w:ascii="Arial" w:hAnsi="Arial"/>
      <w:sz w:val="20"/>
    </w:rPr>
  </w:style>
  <w:style w:type="paragraph" w:styleId="Prrafodelista">
    <w:name w:val="List Paragraph"/>
    <w:basedOn w:val="Normal"/>
    <w:uiPriority w:val="34"/>
    <w:qFormat/>
    <w:rsid w:val="00310150"/>
    <w:pPr>
      <w:ind w:left="720"/>
      <w:contextualSpacing/>
    </w:pPr>
    <w:rPr>
      <w:sz w:val="20"/>
      <w:szCs w:val="20"/>
      <w:lang w:val="es-ES"/>
    </w:rPr>
  </w:style>
  <w:style w:type="character" w:styleId="Refdecomentario">
    <w:name w:val="annotation reference"/>
    <w:rsid w:val="00995D5E"/>
    <w:rPr>
      <w:sz w:val="16"/>
      <w:szCs w:val="16"/>
    </w:rPr>
  </w:style>
  <w:style w:type="paragraph" w:styleId="Textocomentario">
    <w:name w:val="annotation text"/>
    <w:basedOn w:val="Normal"/>
    <w:link w:val="TextocomentarioCar"/>
    <w:rsid w:val="00995D5E"/>
    <w:rPr>
      <w:sz w:val="20"/>
      <w:szCs w:val="20"/>
    </w:rPr>
  </w:style>
  <w:style w:type="character" w:customStyle="1" w:styleId="TextocomentarioCar">
    <w:name w:val="Texto comentario Car"/>
    <w:link w:val="Textocomentario"/>
    <w:rsid w:val="00995D5E"/>
    <w:rPr>
      <w:lang w:val="es-CO" w:eastAsia="es-ES"/>
    </w:rPr>
  </w:style>
  <w:style w:type="paragraph" w:styleId="Asuntodelcomentario">
    <w:name w:val="annotation subject"/>
    <w:basedOn w:val="Textocomentario"/>
    <w:next w:val="Textocomentario"/>
    <w:link w:val="AsuntodelcomentarioCar"/>
    <w:rsid w:val="00995D5E"/>
    <w:rPr>
      <w:b/>
      <w:bCs/>
    </w:rPr>
  </w:style>
  <w:style w:type="character" w:customStyle="1" w:styleId="AsuntodelcomentarioCar">
    <w:name w:val="Asunto del comentario Car"/>
    <w:link w:val="Asuntodelcomentario"/>
    <w:rsid w:val="00995D5E"/>
    <w:rPr>
      <w:b/>
      <w:bCs/>
      <w:lang w:val="es-CO" w:eastAsia="es-ES"/>
    </w:rPr>
  </w:style>
  <w:style w:type="paragraph" w:styleId="Textodeglobo">
    <w:name w:val="Balloon Text"/>
    <w:basedOn w:val="Normal"/>
    <w:link w:val="TextodegloboCar"/>
    <w:rsid w:val="0019132C"/>
    <w:rPr>
      <w:rFonts w:ascii="Segoe UI" w:hAnsi="Segoe UI" w:cs="Segoe UI"/>
      <w:sz w:val="18"/>
      <w:szCs w:val="18"/>
    </w:rPr>
  </w:style>
  <w:style w:type="character" w:customStyle="1" w:styleId="TextodegloboCar">
    <w:name w:val="Texto de globo Car"/>
    <w:link w:val="Textodeglobo"/>
    <w:rsid w:val="0019132C"/>
    <w:rPr>
      <w:rFonts w:ascii="Segoe UI" w:hAnsi="Segoe UI" w:cs="Segoe UI"/>
      <w:sz w:val="18"/>
      <w:szCs w:val="1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19">
      <w:bodyDiv w:val="1"/>
      <w:marLeft w:val="0"/>
      <w:marRight w:val="0"/>
      <w:marTop w:val="0"/>
      <w:marBottom w:val="0"/>
      <w:divBdr>
        <w:top w:val="none" w:sz="0" w:space="0" w:color="auto"/>
        <w:left w:val="none" w:sz="0" w:space="0" w:color="auto"/>
        <w:bottom w:val="none" w:sz="0" w:space="0" w:color="auto"/>
        <w:right w:val="none" w:sz="0" w:space="0" w:color="auto"/>
      </w:divBdr>
    </w:div>
    <w:div w:id="69277165">
      <w:bodyDiv w:val="1"/>
      <w:marLeft w:val="0"/>
      <w:marRight w:val="0"/>
      <w:marTop w:val="0"/>
      <w:marBottom w:val="0"/>
      <w:divBdr>
        <w:top w:val="none" w:sz="0" w:space="0" w:color="auto"/>
        <w:left w:val="none" w:sz="0" w:space="0" w:color="auto"/>
        <w:bottom w:val="none" w:sz="0" w:space="0" w:color="auto"/>
        <w:right w:val="none" w:sz="0" w:space="0" w:color="auto"/>
      </w:divBdr>
    </w:div>
    <w:div w:id="70931624">
      <w:bodyDiv w:val="1"/>
      <w:marLeft w:val="0"/>
      <w:marRight w:val="0"/>
      <w:marTop w:val="0"/>
      <w:marBottom w:val="0"/>
      <w:divBdr>
        <w:top w:val="none" w:sz="0" w:space="0" w:color="auto"/>
        <w:left w:val="none" w:sz="0" w:space="0" w:color="auto"/>
        <w:bottom w:val="none" w:sz="0" w:space="0" w:color="auto"/>
        <w:right w:val="none" w:sz="0" w:space="0" w:color="auto"/>
      </w:divBdr>
    </w:div>
    <w:div w:id="71053542">
      <w:bodyDiv w:val="1"/>
      <w:marLeft w:val="0"/>
      <w:marRight w:val="0"/>
      <w:marTop w:val="0"/>
      <w:marBottom w:val="0"/>
      <w:divBdr>
        <w:top w:val="none" w:sz="0" w:space="0" w:color="auto"/>
        <w:left w:val="none" w:sz="0" w:space="0" w:color="auto"/>
        <w:bottom w:val="none" w:sz="0" w:space="0" w:color="auto"/>
        <w:right w:val="none" w:sz="0" w:space="0" w:color="auto"/>
      </w:divBdr>
    </w:div>
    <w:div w:id="92013432">
      <w:bodyDiv w:val="1"/>
      <w:marLeft w:val="0"/>
      <w:marRight w:val="0"/>
      <w:marTop w:val="0"/>
      <w:marBottom w:val="0"/>
      <w:divBdr>
        <w:top w:val="none" w:sz="0" w:space="0" w:color="auto"/>
        <w:left w:val="none" w:sz="0" w:space="0" w:color="auto"/>
        <w:bottom w:val="none" w:sz="0" w:space="0" w:color="auto"/>
        <w:right w:val="none" w:sz="0" w:space="0" w:color="auto"/>
      </w:divBdr>
    </w:div>
    <w:div w:id="148863508">
      <w:bodyDiv w:val="1"/>
      <w:marLeft w:val="0"/>
      <w:marRight w:val="0"/>
      <w:marTop w:val="0"/>
      <w:marBottom w:val="0"/>
      <w:divBdr>
        <w:top w:val="none" w:sz="0" w:space="0" w:color="auto"/>
        <w:left w:val="none" w:sz="0" w:space="0" w:color="auto"/>
        <w:bottom w:val="none" w:sz="0" w:space="0" w:color="auto"/>
        <w:right w:val="none" w:sz="0" w:space="0" w:color="auto"/>
      </w:divBdr>
    </w:div>
    <w:div w:id="177502582">
      <w:bodyDiv w:val="1"/>
      <w:marLeft w:val="0"/>
      <w:marRight w:val="0"/>
      <w:marTop w:val="0"/>
      <w:marBottom w:val="0"/>
      <w:divBdr>
        <w:top w:val="none" w:sz="0" w:space="0" w:color="auto"/>
        <w:left w:val="none" w:sz="0" w:space="0" w:color="auto"/>
        <w:bottom w:val="none" w:sz="0" w:space="0" w:color="auto"/>
        <w:right w:val="none" w:sz="0" w:space="0" w:color="auto"/>
      </w:divBdr>
    </w:div>
    <w:div w:id="205722615">
      <w:bodyDiv w:val="1"/>
      <w:marLeft w:val="0"/>
      <w:marRight w:val="0"/>
      <w:marTop w:val="0"/>
      <w:marBottom w:val="0"/>
      <w:divBdr>
        <w:top w:val="none" w:sz="0" w:space="0" w:color="auto"/>
        <w:left w:val="none" w:sz="0" w:space="0" w:color="auto"/>
        <w:bottom w:val="none" w:sz="0" w:space="0" w:color="auto"/>
        <w:right w:val="none" w:sz="0" w:space="0" w:color="auto"/>
      </w:divBdr>
    </w:div>
    <w:div w:id="238517470">
      <w:bodyDiv w:val="1"/>
      <w:marLeft w:val="0"/>
      <w:marRight w:val="0"/>
      <w:marTop w:val="0"/>
      <w:marBottom w:val="0"/>
      <w:divBdr>
        <w:top w:val="none" w:sz="0" w:space="0" w:color="auto"/>
        <w:left w:val="none" w:sz="0" w:space="0" w:color="auto"/>
        <w:bottom w:val="none" w:sz="0" w:space="0" w:color="auto"/>
        <w:right w:val="none" w:sz="0" w:space="0" w:color="auto"/>
      </w:divBdr>
    </w:div>
    <w:div w:id="246116277">
      <w:bodyDiv w:val="1"/>
      <w:marLeft w:val="0"/>
      <w:marRight w:val="0"/>
      <w:marTop w:val="0"/>
      <w:marBottom w:val="0"/>
      <w:divBdr>
        <w:top w:val="none" w:sz="0" w:space="0" w:color="auto"/>
        <w:left w:val="none" w:sz="0" w:space="0" w:color="auto"/>
        <w:bottom w:val="none" w:sz="0" w:space="0" w:color="auto"/>
        <w:right w:val="none" w:sz="0" w:space="0" w:color="auto"/>
      </w:divBdr>
    </w:div>
    <w:div w:id="294986852">
      <w:bodyDiv w:val="1"/>
      <w:marLeft w:val="0"/>
      <w:marRight w:val="0"/>
      <w:marTop w:val="0"/>
      <w:marBottom w:val="0"/>
      <w:divBdr>
        <w:top w:val="none" w:sz="0" w:space="0" w:color="auto"/>
        <w:left w:val="none" w:sz="0" w:space="0" w:color="auto"/>
        <w:bottom w:val="none" w:sz="0" w:space="0" w:color="auto"/>
        <w:right w:val="none" w:sz="0" w:space="0" w:color="auto"/>
      </w:divBdr>
    </w:div>
    <w:div w:id="324550821">
      <w:bodyDiv w:val="1"/>
      <w:marLeft w:val="0"/>
      <w:marRight w:val="0"/>
      <w:marTop w:val="0"/>
      <w:marBottom w:val="0"/>
      <w:divBdr>
        <w:top w:val="none" w:sz="0" w:space="0" w:color="auto"/>
        <w:left w:val="none" w:sz="0" w:space="0" w:color="auto"/>
        <w:bottom w:val="none" w:sz="0" w:space="0" w:color="auto"/>
        <w:right w:val="none" w:sz="0" w:space="0" w:color="auto"/>
      </w:divBdr>
    </w:div>
    <w:div w:id="338122946">
      <w:bodyDiv w:val="1"/>
      <w:marLeft w:val="0"/>
      <w:marRight w:val="0"/>
      <w:marTop w:val="0"/>
      <w:marBottom w:val="0"/>
      <w:divBdr>
        <w:top w:val="none" w:sz="0" w:space="0" w:color="auto"/>
        <w:left w:val="none" w:sz="0" w:space="0" w:color="auto"/>
        <w:bottom w:val="none" w:sz="0" w:space="0" w:color="auto"/>
        <w:right w:val="none" w:sz="0" w:space="0" w:color="auto"/>
      </w:divBdr>
    </w:div>
    <w:div w:id="420642249">
      <w:bodyDiv w:val="1"/>
      <w:marLeft w:val="0"/>
      <w:marRight w:val="0"/>
      <w:marTop w:val="0"/>
      <w:marBottom w:val="0"/>
      <w:divBdr>
        <w:top w:val="none" w:sz="0" w:space="0" w:color="auto"/>
        <w:left w:val="none" w:sz="0" w:space="0" w:color="auto"/>
        <w:bottom w:val="none" w:sz="0" w:space="0" w:color="auto"/>
        <w:right w:val="none" w:sz="0" w:space="0" w:color="auto"/>
      </w:divBdr>
    </w:div>
    <w:div w:id="497506610">
      <w:bodyDiv w:val="1"/>
      <w:marLeft w:val="0"/>
      <w:marRight w:val="0"/>
      <w:marTop w:val="0"/>
      <w:marBottom w:val="0"/>
      <w:divBdr>
        <w:top w:val="none" w:sz="0" w:space="0" w:color="auto"/>
        <w:left w:val="none" w:sz="0" w:space="0" w:color="auto"/>
        <w:bottom w:val="none" w:sz="0" w:space="0" w:color="auto"/>
        <w:right w:val="none" w:sz="0" w:space="0" w:color="auto"/>
      </w:divBdr>
    </w:div>
    <w:div w:id="549612052">
      <w:bodyDiv w:val="1"/>
      <w:marLeft w:val="0"/>
      <w:marRight w:val="0"/>
      <w:marTop w:val="0"/>
      <w:marBottom w:val="0"/>
      <w:divBdr>
        <w:top w:val="none" w:sz="0" w:space="0" w:color="auto"/>
        <w:left w:val="none" w:sz="0" w:space="0" w:color="auto"/>
        <w:bottom w:val="none" w:sz="0" w:space="0" w:color="auto"/>
        <w:right w:val="none" w:sz="0" w:space="0" w:color="auto"/>
      </w:divBdr>
    </w:div>
    <w:div w:id="625620864">
      <w:bodyDiv w:val="1"/>
      <w:marLeft w:val="0"/>
      <w:marRight w:val="0"/>
      <w:marTop w:val="0"/>
      <w:marBottom w:val="0"/>
      <w:divBdr>
        <w:top w:val="none" w:sz="0" w:space="0" w:color="auto"/>
        <w:left w:val="none" w:sz="0" w:space="0" w:color="auto"/>
        <w:bottom w:val="none" w:sz="0" w:space="0" w:color="auto"/>
        <w:right w:val="none" w:sz="0" w:space="0" w:color="auto"/>
      </w:divBdr>
    </w:div>
    <w:div w:id="771823880">
      <w:bodyDiv w:val="1"/>
      <w:marLeft w:val="0"/>
      <w:marRight w:val="0"/>
      <w:marTop w:val="0"/>
      <w:marBottom w:val="0"/>
      <w:divBdr>
        <w:top w:val="none" w:sz="0" w:space="0" w:color="auto"/>
        <w:left w:val="none" w:sz="0" w:space="0" w:color="auto"/>
        <w:bottom w:val="none" w:sz="0" w:space="0" w:color="auto"/>
        <w:right w:val="none" w:sz="0" w:space="0" w:color="auto"/>
      </w:divBdr>
    </w:div>
    <w:div w:id="785999941">
      <w:bodyDiv w:val="1"/>
      <w:marLeft w:val="0"/>
      <w:marRight w:val="0"/>
      <w:marTop w:val="0"/>
      <w:marBottom w:val="0"/>
      <w:divBdr>
        <w:top w:val="none" w:sz="0" w:space="0" w:color="auto"/>
        <w:left w:val="none" w:sz="0" w:space="0" w:color="auto"/>
        <w:bottom w:val="none" w:sz="0" w:space="0" w:color="auto"/>
        <w:right w:val="none" w:sz="0" w:space="0" w:color="auto"/>
      </w:divBdr>
    </w:div>
    <w:div w:id="819540523">
      <w:bodyDiv w:val="1"/>
      <w:marLeft w:val="0"/>
      <w:marRight w:val="0"/>
      <w:marTop w:val="0"/>
      <w:marBottom w:val="0"/>
      <w:divBdr>
        <w:top w:val="none" w:sz="0" w:space="0" w:color="auto"/>
        <w:left w:val="none" w:sz="0" w:space="0" w:color="auto"/>
        <w:bottom w:val="none" w:sz="0" w:space="0" w:color="auto"/>
        <w:right w:val="none" w:sz="0" w:space="0" w:color="auto"/>
      </w:divBdr>
    </w:div>
    <w:div w:id="857815013">
      <w:bodyDiv w:val="1"/>
      <w:marLeft w:val="0"/>
      <w:marRight w:val="0"/>
      <w:marTop w:val="0"/>
      <w:marBottom w:val="0"/>
      <w:divBdr>
        <w:top w:val="none" w:sz="0" w:space="0" w:color="auto"/>
        <w:left w:val="none" w:sz="0" w:space="0" w:color="auto"/>
        <w:bottom w:val="none" w:sz="0" w:space="0" w:color="auto"/>
        <w:right w:val="none" w:sz="0" w:space="0" w:color="auto"/>
      </w:divBdr>
    </w:div>
    <w:div w:id="1025594912">
      <w:bodyDiv w:val="1"/>
      <w:marLeft w:val="0"/>
      <w:marRight w:val="0"/>
      <w:marTop w:val="0"/>
      <w:marBottom w:val="0"/>
      <w:divBdr>
        <w:top w:val="none" w:sz="0" w:space="0" w:color="auto"/>
        <w:left w:val="none" w:sz="0" w:space="0" w:color="auto"/>
        <w:bottom w:val="none" w:sz="0" w:space="0" w:color="auto"/>
        <w:right w:val="none" w:sz="0" w:space="0" w:color="auto"/>
      </w:divBdr>
    </w:div>
    <w:div w:id="1041170908">
      <w:bodyDiv w:val="1"/>
      <w:marLeft w:val="0"/>
      <w:marRight w:val="0"/>
      <w:marTop w:val="0"/>
      <w:marBottom w:val="0"/>
      <w:divBdr>
        <w:top w:val="none" w:sz="0" w:space="0" w:color="auto"/>
        <w:left w:val="none" w:sz="0" w:space="0" w:color="auto"/>
        <w:bottom w:val="none" w:sz="0" w:space="0" w:color="auto"/>
        <w:right w:val="none" w:sz="0" w:space="0" w:color="auto"/>
      </w:divBdr>
    </w:div>
    <w:div w:id="1057245571">
      <w:bodyDiv w:val="1"/>
      <w:marLeft w:val="0"/>
      <w:marRight w:val="0"/>
      <w:marTop w:val="0"/>
      <w:marBottom w:val="0"/>
      <w:divBdr>
        <w:top w:val="none" w:sz="0" w:space="0" w:color="auto"/>
        <w:left w:val="none" w:sz="0" w:space="0" w:color="auto"/>
        <w:bottom w:val="none" w:sz="0" w:space="0" w:color="auto"/>
        <w:right w:val="none" w:sz="0" w:space="0" w:color="auto"/>
      </w:divBdr>
    </w:div>
    <w:div w:id="1102262683">
      <w:bodyDiv w:val="1"/>
      <w:marLeft w:val="0"/>
      <w:marRight w:val="0"/>
      <w:marTop w:val="0"/>
      <w:marBottom w:val="0"/>
      <w:divBdr>
        <w:top w:val="none" w:sz="0" w:space="0" w:color="auto"/>
        <w:left w:val="none" w:sz="0" w:space="0" w:color="auto"/>
        <w:bottom w:val="none" w:sz="0" w:space="0" w:color="auto"/>
        <w:right w:val="none" w:sz="0" w:space="0" w:color="auto"/>
      </w:divBdr>
    </w:div>
    <w:div w:id="1248074864">
      <w:bodyDiv w:val="1"/>
      <w:marLeft w:val="0"/>
      <w:marRight w:val="0"/>
      <w:marTop w:val="0"/>
      <w:marBottom w:val="0"/>
      <w:divBdr>
        <w:top w:val="none" w:sz="0" w:space="0" w:color="auto"/>
        <w:left w:val="none" w:sz="0" w:space="0" w:color="auto"/>
        <w:bottom w:val="none" w:sz="0" w:space="0" w:color="auto"/>
        <w:right w:val="none" w:sz="0" w:space="0" w:color="auto"/>
      </w:divBdr>
    </w:div>
    <w:div w:id="1254321933">
      <w:bodyDiv w:val="1"/>
      <w:marLeft w:val="0"/>
      <w:marRight w:val="0"/>
      <w:marTop w:val="0"/>
      <w:marBottom w:val="0"/>
      <w:divBdr>
        <w:top w:val="none" w:sz="0" w:space="0" w:color="auto"/>
        <w:left w:val="none" w:sz="0" w:space="0" w:color="auto"/>
        <w:bottom w:val="none" w:sz="0" w:space="0" w:color="auto"/>
        <w:right w:val="none" w:sz="0" w:space="0" w:color="auto"/>
      </w:divBdr>
    </w:div>
    <w:div w:id="1275333340">
      <w:bodyDiv w:val="1"/>
      <w:marLeft w:val="0"/>
      <w:marRight w:val="0"/>
      <w:marTop w:val="0"/>
      <w:marBottom w:val="0"/>
      <w:divBdr>
        <w:top w:val="none" w:sz="0" w:space="0" w:color="auto"/>
        <w:left w:val="none" w:sz="0" w:space="0" w:color="auto"/>
        <w:bottom w:val="none" w:sz="0" w:space="0" w:color="auto"/>
        <w:right w:val="none" w:sz="0" w:space="0" w:color="auto"/>
      </w:divBdr>
    </w:div>
    <w:div w:id="1392577433">
      <w:bodyDiv w:val="1"/>
      <w:marLeft w:val="0"/>
      <w:marRight w:val="0"/>
      <w:marTop w:val="0"/>
      <w:marBottom w:val="0"/>
      <w:divBdr>
        <w:top w:val="none" w:sz="0" w:space="0" w:color="auto"/>
        <w:left w:val="none" w:sz="0" w:space="0" w:color="auto"/>
        <w:bottom w:val="none" w:sz="0" w:space="0" w:color="auto"/>
        <w:right w:val="none" w:sz="0" w:space="0" w:color="auto"/>
      </w:divBdr>
    </w:div>
    <w:div w:id="1418402037">
      <w:bodyDiv w:val="1"/>
      <w:marLeft w:val="0"/>
      <w:marRight w:val="0"/>
      <w:marTop w:val="0"/>
      <w:marBottom w:val="0"/>
      <w:divBdr>
        <w:top w:val="none" w:sz="0" w:space="0" w:color="auto"/>
        <w:left w:val="none" w:sz="0" w:space="0" w:color="auto"/>
        <w:bottom w:val="none" w:sz="0" w:space="0" w:color="auto"/>
        <w:right w:val="none" w:sz="0" w:space="0" w:color="auto"/>
      </w:divBdr>
    </w:div>
    <w:div w:id="1459255766">
      <w:bodyDiv w:val="1"/>
      <w:marLeft w:val="0"/>
      <w:marRight w:val="0"/>
      <w:marTop w:val="0"/>
      <w:marBottom w:val="0"/>
      <w:divBdr>
        <w:top w:val="none" w:sz="0" w:space="0" w:color="auto"/>
        <w:left w:val="none" w:sz="0" w:space="0" w:color="auto"/>
        <w:bottom w:val="none" w:sz="0" w:space="0" w:color="auto"/>
        <w:right w:val="none" w:sz="0" w:space="0" w:color="auto"/>
      </w:divBdr>
    </w:div>
    <w:div w:id="1492216838">
      <w:bodyDiv w:val="1"/>
      <w:marLeft w:val="0"/>
      <w:marRight w:val="0"/>
      <w:marTop w:val="0"/>
      <w:marBottom w:val="0"/>
      <w:divBdr>
        <w:top w:val="none" w:sz="0" w:space="0" w:color="auto"/>
        <w:left w:val="none" w:sz="0" w:space="0" w:color="auto"/>
        <w:bottom w:val="none" w:sz="0" w:space="0" w:color="auto"/>
        <w:right w:val="none" w:sz="0" w:space="0" w:color="auto"/>
      </w:divBdr>
    </w:div>
    <w:div w:id="1670060440">
      <w:bodyDiv w:val="1"/>
      <w:marLeft w:val="0"/>
      <w:marRight w:val="0"/>
      <w:marTop w:val="0"/>
      <w:marBottom w:val="0"/>
      <w:divBdr>
        <w:top w:val="none" w:sz="0" w:space="0" w:color="auto"/>
        <w:left w:val="none" w:sz="0" w:space="0" w:color="auto"/>
        <w:bottom w:val="none" w:sz="0" w:space="0" w:color="auto"/>
        <w:right w:val="none" w:sz="0" w:space="0" w:color="auto"/>
      </w:divBdr>
    </w:div>
    <w:div w:id="1675836342">
      <w:bodyDiv w:val="1"/>
      <w:marLeft w:val="0"/>
      <w:marRight w:val="0"/>
      <w:marTop w:val="0"/>
      <w:marBottom w:val="0"/>
      <w:divBdr>
        <w:top w:val="none" w:sz="0" w:space="0" w:color="auto"/>
        <w:left w:val="none" w:sz="0" w:space="0" w:color="auto"/>
        <w:bottom w:val="none" w:sz="0" w:space="0" w:color="auto"/>
        <w:right w:val="none" w:sz="0" w:space="0" w:color="auto"/>
      </w:divBdr>
    </w:div>
    <w:div w:id="1729837366">
      <w:bodyDiv w:val="1"/>
      <w:marLeft w:val="0"/>
      <w:marRight w:val="0"/>
      <w:marTop w:val="0"/>
      <w:marBottom w:val="0"/>
      <w:divBdr>
        <w:top w:val="none" w:sz="0" w:space="0" w:color="auto"/>
        <w:left w:val="none" w:sz="0" w:space="0" w:color="auto"/>
        <w:bottom w:val="none" w:sz="0" w:space="0" w:color="auto"/>
        <w:right w:val="none" w:sz="0" w:space="0" w:color="auto"/>
      </w:divBdr>
    </w:div>
    <w:div w:id="1781142343">
      <w:bodyDiv w:val="1"/>
      <w:marLeft w:val="0"/>
      <w:marRight w:val="0"/>
      <w:marTop w:val="0"/>
      <w:marBottom w:val="0"/>
      <w:divBdr>
        <w:top w:val="none" w:sz="0" w:space="0" w:color="auto"/>
        <w:left w:val="none" w:sz="0" w:space="0" w:color="auto"/>
        <w:bottom w:val="none" w:sz="0" w:space="0" w:color="auto"/>
        <w:right w:val="none" w:sz="0" w:space="0" w:color="auto"/>
      </w:divBdr>
    </w:div>
    <w:div w:id="1806239788">
      <w:bodyDiv w:val="1"/>
      <w:marLeft w:val="0"/>
      <w:marRight w:val="0"/>
      <w:marTop w:val="0"/>
      <w:marBottom w:val="0"/>
      <w:divBdr>
        <w:top w:val="none" w:sz="0" w:space="0" w:color="auto"/>
        <w:left w:val="none" w:sz="0" w:space="0" w:color="auto"/>
        <w:bottom w:val="none" w:sz="0" w:space="0" w:color="auto"/>
        <w:right w:val="none" w:sz="0" w:space="0" w:color="auto"/>
      </w:divBdr>
    </w:div>
    <w:div w:id="1853910478">
      <w:bodyDiv w:val="1"/>
      <w:marLeft w:val="0"/>
      <w:marRight w:val="0"/>
      <w:marTop w:val="0"/>
      <w:marBottom w:val="0"/>
      <w:divBdr>
        <w:top w:val="none" w:sz="0" w:space="0" w:color="auto"/>
        <w:left w:val="none" w:sz="0" w:space="0" w:color="auto"/>
        <w:bottom w:val="none" w:sz="0" w:space="0" w:color="auto"/>
        <w:right w:val="none" w:sz="0" w:space="0" w:color="auto"/>
      </w:divBdr>
    </w:div>
    <w:div w:id="1896509344">
      <w:bodyDiv w:val="1"/>
      <w:marLeft w:val="0"/>
      <w:marRight w:val="0"/>
      <w:marTop w:val="0"/>
      <w:marBottom w:val="0"/>
      <w:divBdr>
        <w:top w:val="none" w:sz="0" w:space="0" w:color="auto"/>
        <w:left w:val="none" w:sz="0" w:space="0" w:color="auto"/>
        <w:bottom w:val="none" w:sz="0" w:space="0" w:color="auto"/>
        <w:right w:val="none" w:sz="0" w:space="0" w:color="auto"/>
      </w:divBdr>
    </w:div>
    <w:div w:id="1995598455">
      <w:bodyDiv w:val="1"/>
      <w:marLeft w:val="0"/>
      <w:marRight w:val="0"/>
      <w:marTop w:val="0"/>
      <w:marBottom w:val="0"/>
      <w:divBdr>
        <w:top w:val="none" w:sz="0" w:space="0" w:color="auto"/>
        <w:left w:val="none" w:sz="0" w:space="0" w:color="auto"/>
        <w:bottom w:val="none" w:sz="0" w:space="0" w:color="auto"/>
        <w:right w:val="none" w:sz="0" w:space="0" w:color="auto"/>
      </w:divBdr>
    </w:div>
    <w:div w:id="2037929407">
      <w:bodyDiv w:val="1"/>
      <w:marLeft w:val="0"/>
      <w:marRight w:val="0"/>
      <w:marTop w:val="0"/>
      <w:marBottom w:val="0"/>
      <w:divBdr>
        <w:top w:val="none" w:sz="0" w:space="0" w:color="auto"/>
        <w:left w:val="none" w:sz="0" w:space="0" w:color="auto"/>
        <w:bottom w:val="none" w:sz="0" w:space="0" w:color="auto"/>
        <w:right w:val="none" w:sz="0" w:space="0" w:color="auto"/>
      </w:divBdr>
    </w:div>
    <w:div w:id="2114981226">
      <w:bodyDiv w:val="1"/>
      <w:marLeft w:val="0"/>
      <w:marRight w:val="0"/>
      <w:marTop w:val="0"/>
      <w:marBottom w:val="0"/>
      <w:divBdr>
        <w:top w:val="none" w:sz="0" w:space="0" w:color="auto"/>
        <w:left w:val="none" w:sz="0" w:space="0" w:color="auto"/>
        <w:bottom w:val="none" w:sz="0" w:space="0" w:color="auto"/>
        <w:right w:val="none" w:sz="0" w:space="0" w:color="auto"/>
      </w:divBdr>
    </w:div>
    <w:div w:id="21228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alazar@cancer.gov.co" TargetMode="External"/><Relationship Id="rId13" Type="http://schemas.openxmlformats.org/officeDocument/2006/relationships/hyperlink" Target="https://siapinc4.cancer.gov.co/SIAPINC/ModuloDocumental/VerAnexos.asp?valruta=1&amp;mapnorm=1&amp;idDocumento=418038"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siapinc4.cancer.gov.co/SIAPINC/ModuloDocumental/VerAnexos.asp?valruta=1&amp;mapnorm=1&amp;idDocumento=418066"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siapinc4.cancer.gov.co/SIAPINC/ModuloDocumental/VerAnexos.asp?valruta=1&amp;mapnorm=1&amp;idDocumento=418064"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iapinc4.cancer.gov.co/SIAPINC/ModuloDocumental/VerAnexos.asp?valruta=1&amp;mapnorm=1&amp;idDocumento=418052" TargetMode="External"/><Relationship Id="rId10" Type="http://schemas.openxmlformats.org/officeDocument/2006/relationships/hyperlink" Target="http://www.cancer.gov.c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perez@cancer.gov.co" TargetMode="External"/><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4ACB1AFBFA41FD852843CBC318091C"/>
        <w:category>
          <w:name w:val="General"/>
          <w:gallery w:val="placeholder"/>
        </w:category>
        <w:types>
          <w:type w:val="bbPlcHdr"/>
        </w:types>
        <w:behaviors>
          <w:behavior w:val="content"/>
        </w:behaviors>
        <w:guid w:val="{DCB4AC70-73CC-4DA3-B189-0532FA94581F}"/>
      </w:docPartPr>
      <w:docPartBody>
        <w:p w:rsidR="000C26DD" w:rsidRDefault="00690C04" w:rsidP="00690C04">
          <w:pPr>
            <w:pStyle w:val="D14ACB1AFBFA41FD852843CBC318091C"/>
          </w:pPr>
          <w:r w:rsidRPr="00FC0998">
            <w:rPr>
              <w:rStyle w:val="Textodelmarcadordeposicin"/>
            </w:rPr>
            <w:t>Elija un elemento.</w:t>
          </w:r>
        </w:p>
      </w:docPartBody>
    </w:docPart>
    <w:docPart>
      <w:docPartPr>
        <w:name w:val="F0AC86F320D24CDA94B7AFC2E5F3F105"/>
        <w:category>
          <w:name w:val="General"/>
          <w:gallery w:val="placeholder"/>
        </w:category>
        <w:types>
          <w:type w:val="bbPlcHdr"/>
        </w:types>
        <w:behaviors>
          <w:behavior w:val="content"/>
        </w:behaviors>
        <w:guid w:val="{D5ED92C4-8AD7-45B6-8878-5AE1ED08D48C}"/>
      </w:docPartPr>
      <w:docPartBody>
        <w:p w:rsidR="00073D39" w:rsidRDefault="007779E5" w:rsidP="007779E5">
          <w:pPr>
            <w:pStyle w:val="F0AC86F320D24CDA94B7AFC2E5F3F105"/>
          </w:pPr>
          <w:r w:rsidRPr="00FC099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58"/>
    <w:rsid w:val="00073D39"/>
    <w:rsid w:val="000C26DD"/>
    <w:rsid w:val="000E248F"/>
    <w:rsid w:val="000F2859"/>
    <w:rsid w:val="00115587"/>
    <w:rsid w:val="002B0858"/>
    <w:rsid w:val="00347408"/>
    <w:rsid w:val="00526C5F"/>
    <w:rsid w:val="005B4C76"/>
    <w:rsid w:val="006272B3"/>
    <w:rsid w:val="006462C8"/>
    <w:rsid w:val="00690C04"/>
    <w:rsid w:val="007420C3"/>
    <w:rsid w:val="007779E5"/>
    <w:rsid w:val="009A287D"/>
    <w:rsid w:val="009C1E66"/>
    <w:rsid w:val="009E7FCB"/>
    <w:rsid w:val="00B745D6"/>
    <w:rsid w:val="00BC2B77"/>
    <w:rsid w:val="00BF090F"/>
    <w:rsid w:val="00EA69D0"/>
    <w:rsid w:val="00F43231"/>
    <w:rsid w:val="00F958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79E5"/>
    <w:rPr>
      <w:color w:val="808080"/>
    </w:rPr>
  </w:style>
  <w:style w:type="paragraph" w:customStyle="1" w:styleId="4F1566BFAD8644949658EC9A51086EC8">
    <w:name w:val="4F1566BFAD8644949658EC9A51086EC8"/>
    <w:rsid w:val="002B0858"/>
  </w:style>
  <w:style w:type="paragraph" w:customStyle="1" w:styleId="D14ACB1AFBFA41FD852843CBC318091C">
    <w:name w:val="D14ACB1AFBFA41FD852843CBC318091C"/>
    <w:rsid w:val="00690C04"/>
  </w:style>
  <w:style w:type="paragraph" w:customStyle="1" w:styleId="F0AC86F320D24CDA94B7AFC2E5F3F105">
    <w:name w:val="F0AC86F320D24CDA94B7AFC2E5F3F105"/>
    <w:rsid w:val="00777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431D-3F5B-4214-B1F4-3A0EDC44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30</Pages>
  <Words>6851</Words>
  <Characters>43811</Characters>
  <Application>Microsoft Office Word</Application>
  <DocSecurity>0</DocSecurity>
  <Lines>365</Lines>
  <Paragraphs>101</Paragraphs>
  <ScaleCrop>false</ScaleCrop>
  <HeadingPairs>
    <vt:vector size="2" baseType="variant">
      <vt:variant>
        <vt:lpstr>Título</vt:lpstr>
      </vt:variant>
      <vt:variant>
        <vt:i4>1</vt:i4>
      </vt:variant>
    </vt:vector>
  </HeadingPairs>
  <TitlesOfParts>
    <vt:vector size="1" baseType="lpstr">
      <vt:lpstr>EJECUTOR</vt:lpstr>
    </vt:vector>
  </TitlesOfParts>
  <Company>INST NAL DE CANCEROLOGIA</Company>
  <LinksUpToDate>false</LinksUpToDate>
  <CharactersWithSpaces>50561</CharactersWithSpaces>
  <SharedDoc>false</SharedDoc>
  <HLinks>
    <vt:vector size="48" baseType="variant">
      <vt:variant>
        <vt:i4>1835080</vt:i4>
      </vt:variant>
      <vt:variant>
        <vt:i4>21</vt:i4>
      </vt:variant>
      <vt:variant>
        <vt:i4>0</vt:i4>
      </vt:variant>
      <vt:variant>
        <vt:i4>5</vt:i4>
      </vt:variant>
      <vt:variant>
        <vt:lpwstr>https://siapinc4.cancer.gov.co/SIAPINC/ModuloDocumental/VerAnexos.asp?valruta=1&amp;mapnorm=1&amp;idDocumento=418064</vt:lpwstr>
      </vt:variant>
      <vt:variant>
        <vt:lpwstr/>
      </vt:variant>
      <vt:variant>
        <vt:i4>1835080</vt:i4>
      </vt:variant>
      <vt:variant>
        <vt:i4>18</vt:i4>
      </vt:variant>
      <vt:variant>
        <vt:i4>0</vt:i4>
      </vt:variant>
      <vt:variant>
        <vt:i4>5</vt:i4>
      </vt:variant>
      <vt:variant>
        <vt:lpwstr>https://siapinc4.cancer.gov.co/SIAPINC/ModuloDocumental/VerAnexos.asp?valruta=1&amp;mapnorm=1&amp;idDocumento=418064</vt:lpwstr>
      </vt:variant>
      <vt:variant>
        <vt:lpwstr/>
      </vt:variant>
      <vt:variant>
        <vt:i4>1704011</vt:i4>
      </vt:variant>
      <vt:variant>
        <vt:i4>15</vt:i4>
      </vt:variant>
      <vt:variant>
        <vt:i4>0</vt:i4>
      </vt:variant>
      <vt:variant>
        <vt:i4>5</vt:i4>
      </vt:variant>
      <vt:variant>
        <vt:lpwstr>https://siapinc4.cancer.gov.co/SIAPINC/ModuloDocumental/VerAnexos.asp?valruta=1&amp;mapnorm=1&amp;idDocumento=418052</vt:lpwstr>
      </vt:variant>
      <vt:variant>
        <vt:lpwstr/>
      </vt:variant>
      <vt:variant>
        <vt:i4>1966152</vt:i4>
      </vt:variant>
      <vt:variant>
        <vt:i4>12</vt:i4>
      </vt:variant>
      <vt:variant>
        <vt:i4>0</vt:i4>
      </vt:variant>
      <vt:variant>
        <vt:i4>5</vt:i4>
      </vt:variant>
      <vt:variant>
        <vt:lpwstr>https://siapinc4.cancer.gov.co/SIAPINC/ModuloDocumental/VerAnexos.asp?valruta=1&amp;mapnorm=1&amp;idDocumento=418066</vt:lpwstr>
      </vt:variant>
      <vt:variant>
        <vt:lpwstr/>
      </vt:variant>
      <vt:variant>
        <vt:i4>1638473</vt:i4>
      </vt:variant>
      <vt:variant>
        <vt:i4>9</vt:i4>
      </vt:variant>
      <vt:variant>
        <vt:i4>0</vt:i4>
      </vt:variant>
      <vt:variant>
        <vt:i4>5</vt:i4>
      </vt:variant>
      <vt:variant>
        <vt:lpwstr>https://siapinc4.cancer.gov.co/SIAPINC/ModuloDocumental/VerAnexos.asp?valruta=1&amp;mapnorm=1&amp;idDocumento=418071</vt:lpwstr>
      </vt:variant>
      <vt:variant>
        <vt:lpwstr/>
      </vt:variant>
      <vt:variant>
        <vt:i4>1048653</vt:i4>
      </vt:variant>
      <vt:variant>
        <vt:i4>6</vt:i4>
      </vt:variant>
      <vt:variant>
        <vt:i4>0</vt:i4>
      </vt:variant>
      <vt:variant>
        <vt:i4>5</vt:i4>
      </vt:variant>
      <vt:variant>
        <vt:lpwstr>https://siapinc4.cancer.gov.co/SIAPINC/ModuloDocumental/VerAnexos.asp?valruta=1&amp;mapnorm=1&amp;idDocumento=418038</vt:lpwstr>
      </vt:variant>
      <vt:variant>
        <vt:lpwstr/>
      </vt:variant>
      <vt:variant>
        <vt:i4>1900618</vt:i4>
      </vt:variant>
      <vt:variant>
        <vt:i4>3</vt:i4>
      </vt:variant>
      <vt:variant>
        <vt:i4>0</vt:i4>
      </vt:variant>
      <vt:variant>
        <vt:i4>5</vt:i4>
      </vt:variant>
      <vt:variant>
        <vt:lpwstr>https://siapinc4.cancer.gov.co/SIAPINC/ModuloDocumental/VerAnexos.asp?valruta=1&amp;mapnorm=1&amp;idDocumento=418045</vt:lpwstr>
      </vt:variant>
      <vt:variant>
        <vt:lpwstr/>
      </vt:variant>
      <vt:variant>
        <vt:i4>4390994</vt:i4>
      </vt:variant>
      <vt:variant>
        <vt:i4>0</vt:i4>
      </vt:variant>
      <vt:variant>
        <vt:i4>0</vt:i4>
      </vt:variant>
      <vt:variant>
        <vt:i4>5</vt:i4>
      </vt:variant>
      <vt:variant>
        <vt:lpwstr>http://www.cancer.gov.co/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EJECUTOR</dc:title>
  <dc:subject/>
  <dc:creator>instituto</dc:creator>
  <cp:keywords/>
  <dc:description/>
  <cp:lastModifiedBy>Francy Ines Rojas Alvarado</cp:lastModifiedBy>
  <cp:revision>7</cp:revision>
  <cp:lastPrinted>2019-08-16T22:27:00Z</cp:lastPrinted>
  <dcterms:created xsi:type="dcterms:W3CDTF">2019-08-29T13:09:00Z</dcterms:created>
  <dcterms:modified xsi:type="dcterms:W3CDTF">2019-09-24T20:05:00Z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misoCicloAprobacion">
    <vt:lpwstr>True</vt:lpwstr>
  </property>
  <property fmtid="{D5CDD505-2E9C-101B-9397-08002B2CF9AE}" pid="3" name="Radicar">
    <vt:lpwstr>Radicar</vt:lpwstr>
  </property>
  <property fmtid="{D5CDD505-2E9C-101B-9397-08002B2CF9AE}" pid="4" name="origen">
    <vt:lpwstr>origen</vt:lpwstr>
  </property>
  <property fmtid="{D5CDD505-2E9C-101B-9397-08002B2CF9AE}" pid="5" name="TMSGUARDADO">
    <vt:lpwstr>MFIGCSsGAQQBgjdYA6BFMEMGCisGAQQBgjdYAwGgNTAzAgMCAAECAmYDAgIAwAQI_x000d_
k57/2UBjYVQEENcM09BCNBQpPc3Ot2fkSvoECNSYnxCYyu8V_x000d_
</vt:lpwstr>
  </property>
  <property fmtid="{D5CDD505-2E9C-101B-9397-08002B2CF9AE}" pid="6" name="radicacion">
    <vt:lpwstr>radicacion</vt:lpwstr>
  </property>
  <property fmtid="{D5CDD505-2E9C-101B-9397-08002B2CF9AE}" pid="7" name="nom_firmante">
    <vt:lpwstr>nom_firmante</vt:lpwstr>
  </property>
  <property fmtid="{D5CDD505-2E9C-101B-9397-08002B2CF9AE}" pid="8" name="nom_cargo">
    <vt:lpwstr>nom_cargo</vt:lpwstr>
  </property>
  <property fmtid="{D5CDD505-2E9C-101B-9397-08002B2CF9AE}" pid="9" name="Direccion">
    <vt:lpwstr>Direccion</vt:lpwstr>
  </property>
  <property fmtid="{D5CDD505-2E9C-101B-9397-08002B2CF9AE}" pid="10" name="Ciudad">
    <vt:lpwstr>Ciudad</vt:lpwstr>
  </property>
  <property fmtid="{D5CDD505-2E9C-101B-9397-08002B2CF9AE}" pid="11" name="Departamento">
    <vt:lpwstr>Cundinamarca</vt:lpwstr>
  </property>
  <property fmtid="{D5CDD505-2E9C-101B-9397-08002B2CF9AE}" pid="12" name="asunto">
    <vt:lpwstr>asunto</vt:lpwstr>
  </property>
  <property fmtid="{D5CDD505-2E9C-101B-9397-08002B2CF9AE}" pid="13" name="nom_entidad">
    <vt:lpwstr>nom_entidad</vt:lpwstr>
  </property>
  <property fmtid="{D5CDD505-2E9C-101B-9397-08002B2CF9AE}" pid="14" name="AppWSGenerico">
    <vt:lpwstr>WORDTMS</vt:lpwstr>
  </property>
  <property fmtid="{D5CDD505-2E9C-101B-9397-08002B2CF9AE}" pid="15" name="ClaveUsuarioRadicador">
    <vt:lpwstr>MIG2BgkrBgEEAYI3WAOggagwgaUGCisGAQQBgjdYAwGggZYwgZMCAwIAAQICZhAC
AgEABBAAAAAAAAAAAAAAAAAAAAAABBAXE4banCxkHUXlyixfdXYSBGCkkMukFhud
QPHN0rPpRyErq5aTJdEwsfI8a1YiQJI+EZHZumuQjEqkADIzNBJsl31kwCcwPk6h
kDulJIEx65ZaroVD0CPLaUhejNv5UCC3UhgWv1z3fnw+PHAXjcmSJEM=</vt:lpwstr>
  </property>
  <property fmtid="{D5CDD505-2E9C-101B-9397-08002B2CF9AE}" pid="16" name="EnProcesoDeCreacion">
    <vt:lpwstr>0</vt:lpwstr>
  </property>
  <property fmtid="{D5CDD505-2E9C-101B-9397-08002B2CF9AE}" pid="17" name="EsDocumentoTMS">
    <vt:lpwstr>1</vt:lpwstr>
  </property>
  <property fmtid="{D5CDD505-2E9C-101B-9397-08002B2CF9AE}" pid="18" name="FirmarPDF">
    <vt:lpwstr>0</vt:lpwstr>
  </property>
  <property fmtid="{D5CDD505-2E9C-101B-9397-08002B2CF9AE}" pid="19" name="FlagUsuario">
    <vt:lpwstr>0</vt:lpwstr>
  </property>
  <property fmtid="{D5CDD505-2E9C-101B-9397-08002B2CF9AE}" pid="20" name="GuidCopiaExterna">
    <vt:lpwstr>751280e4-f8f5-4190-83eb-c4c796cf6fa1</vt:lpwstr>
  </property>
  <property fmtid="{D5CDD505-2E9C-101B-9397-08002B2CF9AE}" pid="21" name="GuidQueryAnexo">
    <vt:lpwstr>923b5edb-a638-4e20-8a4d-8aad6e2f3b95</vt:lpwstr>
  </property>
  <property fmtid="{D5CDD505-2E9C-101B-9397-08002B2CF9AE}" pid="22" name="GuidQueryDestinatario">
    <vt:lpwstr>751280e4-f8f5-4190-83eb-c4c796cf6fa1</vt:lpwstr>
  </property>
  <property fmtid="{D5CDD505-2E9C-101B-9397-08002B2CF9AE}" pid="23" name="GuidQueryDetalleListasDistribucion">
    <vt:lpwstr>WXYZ</vt:lpwstr>
  </property>
  <property fmtid="{D5CDD505-2E9C-101B-9397-08002B2CF9AE}" pid="24" name="GuidQueryFirmaPorUsuario">
    <vt:lpwstr>4bd78443-9576-4a83-8f54-18510912b0a2</vt:lpwstr>
  </property>
  <property fmtid="{D5CDD505-2E9C-101B-9397-08002B2CF9AE}" pid="25" name="GuidQueryListasDistribucion">
    <vt:lpwstr>50083041-89a1-4ed9-bc62-f1c3dd8fdc00</vt:lpwstr>
  </property>
  <property fmtid="{D5CDD505-2E9C-101B-9397-08002B2CF9AE}" pid="26" name="GuidQueryRemitente">
    <vt:lpwstr>923b5edb-a638-4e20-8a4d-8aad6e2f3b95</vt:lpwstr>
  </property>
  <property fmtid="{D5CDD505-2E9C-101B-9397-08002B2CF9AE}" pid="27" name="GuidQueryTratamiento">
    <vt:lpwstr>f2727c0f-14f5-4974-b475-a1a962e77721</vt:lpwstr>
  </property>
  <property fmtid="{D5CDD505-2E9C-101B-9397-08002B2CF9AE}" pid="28" name="IdSolicitudAsociada">
    <vt:lpwstr/>
  </property>
  <property fmtid="{D5CDD505-2E9C-101B-9397-08002B2CF9AE}" pid="29" name="IdTipoDocumento">
    <vt:lpwstr>IdTipoDocumento</vt:lpwstr>
  </property>
  <property fmtid="{D5CDD505-2E9C-101B-9397-08002B2CF9AE}" pid="30" name="IdUsuarioRadicador">
    <vt:lpwstr>IdUsuarioRadicador</vt:lpwstr>
  </property>
  <property fmtid="{D5CDD505-2E9C-101B-9397-08002B2CF9AE}" pid="31" name="IdXSL">
    <vt:lpwstr>IdXSL</vt:lpwstr>
  </property>
  <property fmtid="{D5CDD505-2E9C-101B-9397-08002B2CF9AE}" pid="32" name="MostrarFechaRadicacion">
    <vt:lpwstr>1</vt:lpwstr>
  </property>
  <property fmtid="{D5CDD505-2E9C-101B-9397-08002B2CF9AE}" pid="33" name="NitCliente">
    <vt:lpwstr/>
  </property>
  <property fmtid="{D5CDD505-2E9C-101B-9397-08002B2CF9AE}" pid="34" name="NtLoginRadicador">
    <vt:lpwstr/>
  </property>
  <property fmtid="{D5CDD505-2E9C-101B-9397-08002B2CF9AE}" pid="35" name="PlantillaExterna">
    <vt:lpwstr> 2</vt:lpwstr>
  </property>
  <property fmtid="{D5CDD505-2E9C-101B-9397-08002B2CF9AE}" pid="36" name="PlantillaInterna">
    <vt:lpwstr>TMSPlantillaComunicacionesInterna</vt:lpwstr>
  </property>
  <property fmtid="{D5CDD505-2E9C-101B-9397-08002B2CF9AE}" pid="37" name="PwdWSGenerico">
    <vt:lpwstr>PwdWSGenerico</vt:lpwstr>
  </property>
  <property fmtid="{D5CDD505-2E9C-101B-9397-08002B2CF9AE}" pid="38" name="TipoFormato">
    <vt:lpwstr>1</vt:lpwstr>
  </property>
  <property fmtid="{D5CDD505-2E9C-101B-9397-08002B2CF9AE}" pid="39" name="UidWSGenerico">
    <vt:lpwstr>UidWSGenerico</vt:lpwstr>
  </property>
  <property fmtid="{D5CDD505-2E9C-101B-9397-08002B2CF9AE}" pid="40" name="ValidarCertificado">
    <vt:lpwstr>0</vt:lpwstr>
  </property>
  <property fmtid="{D5CDD505-2E9C-101B-9397-08002B2CF9AE}" pid="41" name="AmbienteTMS1">
    <vt:lpwstr>SIAPINC</vt:lpwstr>
  </property>
  <property fmtid="{D5CDD505-2E9C-101B-9397-08002B2CF9AE}" pid="42" name="C_NameVarSettingFormatoCarta">
    <vt:lpwstr>C_NameVarSettingFormatoCarta</vt:lpwstr>
  </property>
  <property fmtid="{D5CDD505-2E9C-101B-9397-08002B2CF9AE}" pid="43" name="GuidLocalizacion">
    <vt:lpwstr>ff958455-97c0-45b0-b757-48e71c172db2</vt:lpwstr>
  </property>
  <property fmtid="{D5CDD505-2E9C-101B-9397-08002B2CF9AE}" pid="44" name="TMSURLRAD">
    <vt:lpwstr>MIIBSwYJKwYBBAGCN1gDoIIBPDCCATgGCisGAQQBgjdYAwGgggEoMIIBJAIDAgABAgJmEAICAQAEEAAAAAAAAAAAAAAAAAAAAAAEEJ9tIISE4VqR6xz4f6DDJ8MEgfBX6yIeMyD+T8KZAqXiQVv24sPzDrCdjlS5kAfTNvqrCpHHWa18+SBhwlWm1yA3RvatJ//T1cNVbBQ7FpteeBC9XlA5/p19wChWT53+788++h5J9xuDvwX3MNjkAno3dKM</vt:lpwstr>
  </property>
  <property fmtid="{D5CDD505-2E9C-101B-9397-08002B2CF9AE}" pid="45" name="TMSURLUP">
    <vt:lpwstr>MIIB7AYJKwYBBAGCN1gDoIIB3TCCAdkGCisGAQQBgjdYAwGgggHJMIIBxQIDAgABAgJmEAICAQAEEAAAAAAAAAAAAAAAAAAAAAAEEABN/lyu18hTYDFlvGOT/owEggGQW3U9PU2vi4UtLbRloo3324D2RiykgDONlzXWOHGgTPzZlEHdR7O8ytZ4s6xiUHheUTQXxDlwjHOco0EUwng56kausQUW1Ep5OjhQsv0bogruLksKbd4kGAfbDvm1+iJ</vt:lpwstr>
  </property>
  <property fmtid="{D5CDD505-2E9C-101B-9397-08002B2CF9AE}" pid="46" name="TMSPARAM">
    <vt:lpwstr>MIIBfAYJKwYBBAGCN1gDoIIBbTCCAWkGCisGAQQBgjdYAwGgggFZMIIBVQIDAgABAgJmEAICAQAEEAAAAAAAAAAAAAAAAAAAAAAEECwD2QUcJ4d7/5SbxUayz0wEggEgxYHpWztMlccozGpsGmgKwYGMohFRY2EfPc1Vm+9Vo27iqEiReh8KIoTb4w68i1xiJv5Sn98ktSRTvKAk38Sl/2GnbLKVGImahf5ZeFUf/Yd2/e8+iSNOvISkvWj3uyT</vt:lpwstr>
  </property>
  <property fmtid="{D5CDD505-2E9C-101B-9397-08002B2CF9AE}" pid="47" name="TMSFNAME">
    <vt:lpwstr>MIGmBgkrBgEEAYI3WAOggZgwgZUGCisGAQQBgjdYAwGggYYwgYMCAwIAAQICZhACAgEABBAAAAAAAAAAAAAAAAAAAAAABBD1q/GOKOj5ek894cWbDfIHBFAVNkAXhh04EFvIbKkONA6iKykQJTGCv0o6GlhLiu/5EVGXQeYFBIdSS7Cf+gS5JtUklrca7pnuAv7mq1VbClGaoBNVH2yNzYHifvVIUHLkVQ==</vt:lpwstr>
  </property>
  <property fmtid="{D5CDD505-2E9C-101B-9397-08002B2CF9AE}" pid="48" name="TMSWSQD">
    <vt:lpwstr>MIIBGQYJKwYBBAGCN1gDoIIBCjCCAQYGCisGAQQBgjdYAwGggfcwgfQCAwIAAQICZhACAgEABBAAAAAAAAAAAAAAAAAAAAAABBBCr+3jt3R+Hbl3QpQVtfC2BIHAB274ffUS7KU5NPs5AI2z9ZAhXDzAZEx+y9/wABRmtH7x29NPsCszS8x3+RSTuRStVd1NygfdQS+eeGyQ0MNOxB49jeIDqOkkY7Kq8T9RjC46OWqzwFgt1DuqBxsLh5Ibv1n</vt:lpwstr>
  </property>
  <property fmtid="{D5CDD505-2E9C-101B-9397-08002B2CF9AE}" pid="49" name="TMSAUTORIZACION">
    <vt:lpwstr>MGIGCSsGAQQBgjdYA6BVMFMGCisGAQQBgjdYAwGgRTBDAgMCAAECAmYQAgIBAAQQAAAAAAAAAAAAAAAAAAAAAAQQtHyqyzEgULPD3C1cMjYm8QQQzes2KchkfhwoR+EfhkN5lA==</vt:lpwstr>
  </property>
  <property fmtid="{D5CDD505-2E9C-101B-9397-08002B2CF9AE}" pid="50" name="autor">
    <vt:lpwstr>autor</vt:lpwstr>
  </property>
  <property fmtid="{D5CDD505-2E9C-101B-9397-08002B2CF9AE}" pid="51" name="TMSRADICADO">
    <vt:lpwstr>MFIGCSsGAQQBgjdYA6BFMEMGCisGAQQBgjdYAwGgNTAzAgMCAAECAmYDAgIAwAQI_x000d_
4gZJo07DKo0EEJEG96BQW7Q/EgCD1+82czcECEZqjzU7bqYE_x000d_
</vt:lpwstr>
  </property>
  <property fmtid="{D5CDD505-2E9C-101B-9397-08002B2CF9AE}" pid="52" name="TMSURLUP5">
    <vt:lpwstr>2llXPNGi6QDyIH8bPC4QTGFPVL/sm67g</vt:lpwstr>
  </property>
  <property fmtid="{D5CDD505-2E9C-101B-9397-08002B2CF9AE}" pid="53" name="FirmaMecanica">
    <vt:lpwstr>0</vt:lpwstr>
  </property>
  <property fmtid="{D5CDD505-2E9C-101B-9397-08002B2CF9AE}" pid="54" name="segunda_clave">
    <vt:lpwstr>MIG2BgkrBgEEAYI3WAOggagwgaUGCisGAQQBgjdYAwGggZYwgZMCAwIAAQICZhACAgEABBAAAAAAAAAAAAAAAAAAAAAABBCHAvw0KJGQrYp5fUH33VtoBGDMjwkCCNpm+jvSydrOfZlODBh+y9+vmKKgeCYhWYHFdFFDnq7LDpAB+RZ/D8ahUza0VpO8uHg4ToG9S32+aw/8BYMH6cldfPgupZmK7gp7XvWQmC+5b4xq/zEUHT/APUE=</vt:lpwstr>
  </property>
  <property fmtid="{D5CDD505-2E9C-101B-9397-08002B2CF9AE}" pid="55" name="OrigenTratamiento">
    <vt:lpwstr>OrigenTratamiento</vt:lpwstr>
  </property>
  <property fmtid="{D5CDD505-2E9C-101B-9397-08002B2CF9AE}" pid="56" name="CTmsOrigenUsuario">
    <vt:lpwstr>CTmsOrigenUsuario</vt:lpwstr>
  </property>
  <property fmtid="{D5CDD505-2E9C-101B-9397-08002B2CF9AE}" pid="57" name="CTmsOrigenCargo">
    <vt:lpwstr>CTmsOrigenCargo</vt:lpwstr>
  </property>
  <property fmtid="{D5CDD505-2E9C-101B-9397-08002B2CF9AE}" pid="58" name="CTmsOrigenNivel">
    <vt:lpwstr>CTmsOrigenNivel</vt:lpwstr>
  </property>
  <property fmtid="{D5CDD505-2E9C-101B-9397-08002B2CF9AE}" pid="59" name="OrigenCiudad">
    <vt:lpwstr>OrigenCiudad</vt:lpwstr>
  </property>
  <property fmtid="{D5CDD505-2E9C-101B-9397-08002B2CF9AE}" pid="60" name="CTmsOrigenIdUsuario">
    <vt:lpwstr>CTmsOrigenIdUsuario</vt:lpwstr>
  </property>
  <property fmtid="{D5CDD505-2E9C-101B-9397-08002B2CF9AE}" pid="61" name="CTmsOrigenIdCargo">
    <vt:lpwstr>CTmsOrigenIdCargo</vt:lpwstr>
  </property>
  <property fmtid="{D5CDD505-2E9C-101B-9397-08002B2CF9AE}" pid="62" name="CTmsCreadorIdUsuario">
    <vt:lpwstr>CTmsCreadorIdUsuario</vt:lpwstr>
  </property>
  <property fmtid="{D5CDD505-2E9C-101B-9397-08002B2CF9AE}" pid="63" name="CTmsOrigenIdNivel">
    <vt:lpwstr>CTmsOrigenIdNivel</vt:lpwstr>
  </property>
  <property fmtid="{D5CDD505-2E9C-101B-9397-08002B2CF9AE}" pid="64" name="BorrarDocumento">
    <vt:lpwstr>0</vt:lpwstr>
  </property>
  <property fmtid="{D5CDD505-2E9C-101B-9397-08002B2CF9AE}" pid="65" name="SeccionesDocumento">
    <vt:lpwstr>0</vt:lpwstr>
  </property>
  <property fmtid="{D5CDD505-2E9C-101B-9397-08002B2CF9AE}" pid="66" name="CTmsNumRadicacionDoc">
    <vt:lpwstr>CTmsNumRadicacionDoc</vt:lpwstr>
  </property>
  <property fmtid="{D5CDD505-2E9C-101B-9397-08002B2CF9AE}" pid="67" name="id_solicitud">
    <vt:lpwstr>INC-CD-19-00323.3</vt:lpwstr>
  </property>
  <property fmtid="{D5CDD505-2E9C-101B-9397-08002B2CF9AE}" pid="68" name="Elaboro">
    <vt:lpwstr>Paula Andrea Salamanca Medina</vt:lpwstr>
  </property>
  <property fmtid="{D5CDD505-2E9C-101B-9397-08002B2CF9AE}" pid="69" name="CargoElaboro">
    <vt:lpwstr>Profesional Universitario</vt:lpwstr>
  </property>
  <property fmtid="{D5CDD505-2E9C-101B-9397-08002B2CF9AE}" pid="70" name="DeptoElaboro">
    <vt:lpwstr>Oficina Asesora de Planeación y Sistemas</vt:lpwstr>
  </property>
  <property fmtid="{D5CDD505-2E9C-101B-9397-08002B2CF9AE}" pid="71" name="FechaElaboro">
    <vt:lpwstr>13-03-2019</vt:lpwstr>
  </property>
  <property fmtid="{D5CDD505-2E9C-101B-9397-08002B2CF9AE}" pid="72" name="Aprobo">
    <vt:lpwstr>Adriana Patricia Hernandez Baquero</vt:lpwstr>
  </property>
  <property fmtid="{D5CDD505-2E9C-101B-9397-08002B2CF9AE}" pid="73" name="CargoAprobo">
    <vt:lpwstr>Jefe Oficina Asesora de Planeación y Sistemas</vt:lpwstr>
  </property>
  <property fmtid="{D5CDD505-2E9C-101B-9397-08002B2CF9AE}" pid="74" name="DeptoAprobo">
    <vt:lpwstr>Oficina Asesora de Planeación y Sistemas</vt:lpwstr>
  </property>
  <property fmtid="{D5CDD505-2E9C-101B-9397-08002B2CF9AE}" pid="75" name="FechaAprobo">
    <vt:lpwstr>13-03-2019</vt:lpwstr>
  </property>
  <property fmtid="{D5CDD505-2E9C-101B-9397-08002B2CF9AE}" pid="76" name="SerialCertificado">
    <vt:lpwstr> </vt:lpwstr>
  </property>
  <property fmtid="{D5CDD505-2E9C-101B-9397-08002B2CF9AE}" pid="77" name="TMSV_ID_VERSION">
    <vt:lpwstr>3</vt:lpwstr>
  </property>
  <property fmtid="{D5CDD505-2E9C-101B-9397-08002B2CF9AE}" pid="78" name="EstadoVisualizacion">
    <vt:lpwstr>Edicion</vt:lpwstr>
  </property>
  <property fmtid="{D5CDD505-2E9C-101B-9397-08002B2CF9AE}" pid="79" name="TMSAUTORIZACION1">
    <vt:lpwstr>MIIBKwYJKwYBBAGCN1gDoIIBHDCCARgGCisGAQQBgjdYAwGgggEIMIIBBAIDAgABAgJmEAICAQAEEAAAAAAAAAAAAAAAAAAAAAAEEBvMljwObQ73XcEuvUdt6EgEgdBCS9Sza1WOvagz6E+HM1BALB+yl8B+YBAg8exrdfJVYjQTicNPblZtzDmlW88UUlBaC3n/HY/V</vt:lpwstr>
  </property>
  <property fmtid="{D5CDD505-2E9C-101B-9397-08002B2CF9AE}" pid="80" name="TMSAUTORIZACION2">
    <vt:lpwstr>nROBuNkB/j5phYcZQQZZLk1poanP0H3XoIAyBliz/Z1hpuf8BHpw7kjKGl6wl6OObhOX8x++CtgrNH38j+5z/lPdPllp7VqjpoEmvcyVkNIGKvRRWlvEwyTXEGWJIuURny+t9lyHSO4vd6mH+ETV+Un/AmiouseFB02p4bXjZyFToAl7mJknw6n8yzAa+mXb+mdhRFPN</vt:lpwstr>
  </property>
  <property fmtid="{D5CDD505-2E9C-101B-9397-08002B2CF9AE}" pid="81" name="TMSAUTORIZACION3">
    <vt:lpwstr>ooUF</vt:lpwstr>
  </property>
  <property fmtid="{D5CDD505-2E9C-101B-9397-08002B2CF9AE}" pid="82" name="TMSAUTORIZACION_ITEMS">
    <vt:lpwstr>MGIGCSsGAQQBgjdYA6BVMFMGCisGAQQBgjdYAwGgRTBDAgMCAAECAmYQAgIBAAQQAAAAAAAAAAAAAAAAAAAAAAQQNcqqublNmTkD249D4SdO1wQQwQyZER7ti82BLH62uPbr7A==</vt:lpwstr>
  </property>
  <property fmtid="{D5CDD505-2E9C-101B-9397-08002B2CF9AE}" pid="83" name="TMSURLRAD1">
    <vt:lpwstr>MIIBbAYJKwYBBAGCN1gDoIIBXTCCAVkGCisGAQQBgjdYAwGgggFJMIIBRQIDAgABAgJmEAICAQAEEAAAAAAAAAAAAAAAAAAAAAAEEHLSuE5OJF45TUoYM+ZzMc0EggEQaipAl+VTVC9WGO8k6bvXhD3UC99QTFSFL+FgpnpPNobMVfvfqCffsZmR4lrf0IuD7r7++acs</vt:lpwstr>
  </property>
  <property fmtid="{D5CDD505-2E9C-101B-9397-08002B2CF9AE}" pid="84" name="TMSURLRAD2">
    <vt:lpwstr>R8atHWucHtmzt9rb7+eg2i8mP1iA9N2oJmatH0cIomigunkQ7x3Z6iCZnRt+wKQHyI0XHu+L+PT4k2xUH1PYlAU8va5+JM/m2h5rUxgUocM8hF6RNfhzOfRtYuBeM2vp6pjccR/B/u0foJIBgOkiQZoPIVSmnZgyyov6OwhPWWUfXQ67wzHGqk9eQ6c4lPCW3tUZM8lp</vt:lpwstr>
  </property>
  <property fmtid="{D5CDD505-2E9C-101B-9397-08002B2CF9AE}" pid="85" name="TMSURLRAD3">
    <vt:lpwstr>TPw3AgWJGrQ57FR4lxH7n9sA0RPwxKYg48iQ3Tbvxc/tIZhh/gImcB/dOlVd1+DKUVMCj+Dqxn909G+EWpfjQ6jKAZA=</vt:lpwstr>
  </property>
  <property fmtid="{D5CDD505-2E9C-101B-9397-08002B2CF9AE}" pid="86" name="TMSURLRAD_ITEMS">
    <vt:lpwstr>MGIGCSsGAQQBgjdYA6BVMFMGCisGAQQBgjdYAwGgRTBDAgMCAAECAmYQAgIBAAQQAAAAAAAAAAAAAAAAAAAAAAQQ+TqJXNRSd0kWqFwuTfuf1QQQ/fM/HS44QqrM8zLz4vQ1bA==</vt:lpwstr>
  </property>
  <property fmtid="{D5CDD505-2E9C-101B-9397-08002B2CF9AE}" pid="87" name="TMSURLUP1">
    <vt:lpwstr>MIICLAYJKwYBBAGCN1gDoIICHTCCAhkGCisGAQQBgjdYAwGgggIJMIICBQIDAgABAgJmEAICAQAEEAAAAAAAAAAAAAAAAAAAAAAEEL93yfa8/UbDAT8vdvHAhu4EggHQtMKhF5UNqqWq54vbj/gSbbcefDrHtPzIKkAyX807eqj1rEQ0Xam/Lj/ZTfyd59kRzejfoXzf</vt:lpwstr>
  </property>
  <property fmtid="{D5CDD505-2E9C-101B-9397-08002B2CF9AE}" pid="88" name="TMSURLUP2">
    <vt:lpwstr>986pCZIJHP9WWZPfDC1QrybnDQl3oy4f9dASAWj+TxHDaxQ8LUY6ctTf+u2j0Q1x5gUi0nWKE+4MOVf+ZXGlzaYf7cV+C6RxAUTzhfuHeHPE6EeX8JrbeoXhutAj/W1GFH3RMd/Cj2JaEHDKNEHBWxZd35T4Zm70rr5WFmEXzwFFPGhTayZKblKk377ekE9PtB6lX7Tm</vt:lpwstr>
  </property>
  <property fmtid="{D5CDD505-2E9C-101B-9397-08002B2CF9AE}" pid="89" name="TMSURLUP3">
    <vt:lpwstr>t0LiDoU41sqiMn2obwaAEKbhCMNYiYptfCmch1PaDXir56rqpk2rXJvTqAisyaf9htEPETOxZnAAqrRidRIp7bWjbh0hhbVHqN5OaKGfMLkVUI9w+CO4I0wbMw4Y/vc1waas7ZS+n9big4D578K58mmHrLZzBLyN0QpNmX/EwrcuMDeT3V8WrF9G0Zte6CfAuG1e9YI4</vt:lpwstr>
  </property>
  <property fmtid="{D5CDD505-2E9C-101B-9397-08002B2CF9AE}" pid="90" name="TMSURLUP4">
    <vt:lpwstr>wKUlJk/hR8XbDpRMdGPa63tYSoCYBaINqVX8ihR3ahQs52d1tPEeSe2zsdi9q9/DqyGsf1FpTKnO6fPfLQwNftNgwjy+0DEl+7nRMX+ByMe3V03efHKN1mt5kbeue3C1A7qGyd7EeZM6I5kzQrc=</vt:lpwstr>
  </property>
  <property fmtid="{D5CDD505-2E9C-101B-9397-08002B2CF9AE}" pid="91" name="TMSURLUP_ITEMS">
    <vt:lpwstr>MGIGCSsGAQQBgjdYA6BVMFMGCisGAQQBgjdYAwGgRTBDAgMCAAECAmYQAgIBAAQQAAAAAAAAAAAAAAAAAAAAAAQQ1skeDBG7UDMSZJHnMwBEcAQQthGJ8TOtHGj3cd3ntDPk8A==</vt:lpwstr>
  </property>
  <property fmtid="{D5CDD505-2E9C-101B-9397-08002B2CF9AE}" pid="92" name="TMSUSER">
    <vt:lpwstr>MHIGCSsGAQQBgjdYA6BlMGMGCisGAQQBgjdYAwGgVTBTAgMCAAECAmYQAgIBAAQQAAAAAAAAAAAAAAAAAAAAAAQQjTp64NXT8grwzlB70NazTgQghiypod87HCsQX743tIJuBh8syVoiCBDXWiSlHtOD4xQ=</vt:lpwstr>
  </property>
  <property fmtid="{D5CDD505-2E9C-101B-9397-08002B2CF9AE}" pid="93" name="TMSPARAM1">
    <vt:lpwstr>MIIBjAYJKwYBBAGCN1gDoIIBfTCCAXkGCisGAQQBgjdYAwGgggFpMIIBZQIDAgABAgJmEAICAQAEEAAAAAAAAAAAAAAAAAAAAAAEEAud5uuSPlfT3L0zhgVO3xYEggEw0GeEkG/GLZqD+0oNXHTbSRWbETyzVRQEP+ad8fRwWBUsVLKB3lIHKbjt0itDFIfo/pt62RU2</vt:lpwstr>
  </property>
  <property fmtid="{D5CDD505-2E9C-101B-9397-08002B2CF9AE}" pid="94" name="TMSPARAM2">
    <vt:lpwstr>3xGaPB2ShDf6NJBuPA75VhIxTCAYPiEXAZnACpOmyAI8H8iooy2ZrScutH+WvMaeEvhzvLe8y1DFlfUMn5rt0+Uhc5i8mtI/+egdTuZKljpqGCjkbmJl4mJ6lxzwSDpEqXs5dKAHVJmzVFT8Rfa29Y1bYnzgApuwbgCcru1ztqVs99yD4xmjDxfhNVMgLHTkPpPcSQ7R</vt:lpwstr>
  </property>
  <property fmtid="{D5CDD505-2E9C-101B-9397-08002B2CF9AE}" pid="95" name="TMSPARAM3">
    <vt:lpwstr>yURIzSj7QRhC47DVkkoAhuAYUJy87wJ2tEy4vM18d7WOcJwvPoMvyc8m8gUPynlRTfB18/SaQV0V2YQB3dJGzUvPWrOMpy5IGVbNpOt5VE9WmcDi9rI5MPgDBG0o1GwU7wWlbA==</vt:lpwstr>
  </property>
  <property fmtid="{D5CDD505-2E9C-101B-9397-08002B2CF9AE}" pid="96" name="TMSPARAM_ITEMS">
    <vt:lpwstr>MGIGCSsGAQQBgjdYA6BVMFMGCisGAQQBgjdYAwGgRTBDAgMCAAECAmYQAgIBAAQQAAAAAAAAAAAAAAAAAAAAAAQQBP+Fr7V9C3iUA3BR5rnieQQQVZSAScfCsy9J0SHHWzE0kg==</vt:lpwstr>
  </property>
  <property fmtid="{D5CDD505-2E9C-101B-9397-08002B2CF9AE}" pid="97" name="TMSTDOC">
    <vt:lpwstr>MGIGCSsGAQQBgjdYA6BVMFMGCisGAQQBgjdYAwGgRTBDAgMCAAECAmYQAgIBAAQQAAAAAAAAAAAAAAAAAAAAAAQQTm0w6E/i25pMvWFZzzvvJQQQv6M9OImY4j+9sQsidklwfQ==</vt:lpwstr>
  </property>
  <property fmtid="{D5CDD505-2E9C-101B-9397-08002B2CF9AE}" pid="98" name="TMSFNAME1">
    <vt:lpwstr>MIGmBgkrBgEEAYI3WAOggZgwgZUGCisGAQQBgjdYAwGggYYwgYMCAwIAAQICZhACAgEABBAAAAAAAAAAAAAAAAAAAAAABBAvvXsUfbST7cfz+A1hw0WUBFAc8XpTtOGzicPHK4Ft7RN5dqphqjlEHrvN/zcnQBJwrN9uE7L2YOXIu3R/Xc5ob9w2O8YRGPQxUnWcRJkQ</vt:lpwstr>
  </property>
  <property fmtid="{D5CDD505-2E9C-101B-9397-08002B2CF9AE}" pid="99" name="TMSFNAME2">
    <vt:lpwstr>q9JPJ3xJRNXiGZEGE2kS4pL0Tg==</vt:lpwstr>
  </property>
  <property fmtid="{D5CDD505-2E9C-101B-9397-08002B2CF9AE}" pid="100" name="TMSFNAME_ITEMS">
    <vt:lpwstr>MGIGCSsGAQQBgjdYA6BVMFMGCisGAQQBgjdYAwGgRTBDAgMCAAECAmYQAgIBAAQQAAAAAAAAAAAAAAAAAAAAAAQQt9PJ8MatggeMpSPTKnNuhwQQzIO/4FW8Q0BLw8HdjnfvDA==</vt:lpwstr>
  </property>
  <property fmtid="{D5CDD505-2E9C-101B-9397-08002B2CF9AE}" pid="101" name="TMSPOBLAR">
    <vt:lpwstr>MGIGCSsGAQQBgjdYA6BVMFMGCisGAQQBgjdYAwGgRTBDAgMCAAECAmYQAgIBAAQQAAAAAAAAAAAAAAAAAAAAAAQQ3oeJlM6wNkLvom5jgQSGtAQQSWt5vSNe/3PyIf4PEKSBkw==</vt:lpwstr>
  </property>
  <property fmtid="{D5CDD505-2E9C-101B-9397-08002B2CF9AE}" pid="102" name="TMSWSQD1">
    <vt:lpwstr>MIIBOwYJKwYBBAGCN1gDoIIBLDCCASgGCisGAQQBgjdYAwGgggEYMIIBFAIDAgABAgJmEAICAQAEEAAAAAAAAAAAAAAAAAAAAAAEEDgzEa31vIAjSpcmT2UdzMAEgeA5igWAVHIBjizUUuALK/e4W/5gsv28ud3Ifb+8kGi4oTYHBolNNP+2cjnZGSGgBNrz8+TNriMs</vt:lpwstr>
  </property>
  <property fmtid="{D5CDD505-2E9C-101B-9397-08002B2CF9AE}" pid="103" name="TMSWSQD2">
    <vt:lpwstr>dtTLfEejTrR9c0ZZ7AKNWIs58eRVNfKUjmq+hzjT7o5buhRwmJmUQD4aHElgGbYA5/y9++lsTK6bDtZPR4ugvUNI11JszvQXlNi3Hd9v9jr4l2MWJvCY5dUVU6+ep/hYqBrBUOTs86DJZ2dzI7XKgpfhVLOjluqxHvO7uiVADKGb8KO/Rfv8HLcMxviAPDBeUrYhl9jA</vt:lpwstr>
  </property>
  <property fmtid="{D5CDD505-2E9C-101B-9397-08002B2CF9AE}" pid="104" name="TMSWSQD3">
    <vt:lpwstr>UZIP3kALnHshAnsTnrRzMCnb4Q==</vt:lpwstr>
  </property>
  <property fmtid="{D5CDD505-2E9C-101B-9397-08002B2CF9AE}" pid="105" name="TMSWSQD_ITEMS">
    <vt:lpwstr>MGIGCSsGAQQBgjdYA6BVMFMGCisGAQQBgjdYAwGgRTBDAgMCAAECAmYQAgIBAAQQAAAAAAAAAAAAAAAAAAAAAAQQ/bvJ0yY+5x6G7ymYfbmOcgQQKwZa/Z0ZLYZcDMCywsR69A==</vt:lpwstr>
  </property>
  <property fmtid="{D5CDD505-2E9C-101B-9397-08002B2CF9AE}" pid="106" name="TMSINSTANCIA">
    <vt:lpwstr>MGIGCSsGAQQBgjdYA6BVMFMGCisGAQQBgjdYAwGgRTBDAgMCAAECAmYQAgIBAAQQAAAAAAAAAAAAAAAAAAAAAAQQdx/DGUdA8EJASxUwUwFhQAQQg+MHRPGM6CLaHc6RQB+aaQ==</vt:lpwstr>
  </property>
  <property fmtid="{D5CDD505-2E9C-101B-9397-08002B2CF9AE}" pid="107" name="TMSSERVIDOR">
    <vt:lpwstr>MGIGCSsGAQQBgjdYA6BVMFMGCisGAQQBgjdYAwGgRTBDAgMCAAECAmYQAgIBAAQQAAAAAAAAAAAAAAAAAAAAAAQQCQ6+lMHdCjGzffXmtVx+PAQQo4ulKhyhHDOjP6jE955mUQ==</vt:lpwstr>
  </property>
  <property fmtid="{D5CDD505-2E9C-101B-9397-08002B2CF9AE}" pid="108" name="CLAVEWORD">
    <vt:lpwstr>MIGCBgkrBgEEAYI3WAOgdTBzBgorBgEEAYI3WAMBoGUwYwIDAgABAgJmEAICAQAEEAAAAAAAAAAAAAAAAAAAAAAEEL9nvxGk0CBUOq3Je7CF+XQEMJ4xI/6NIHMImJZtow6mAcQMSXZJs/XTuISzRJjd9jDgCxi3Ic4zpcSRtd6zs3+qlw==</vt:lpwstr>
  </property>
  <property fmtid="{D5CDD505-2E9C-101B-9397-08002B2CF9AE}" pid="109" name="TMSFIRMADO">
    <vt:lpwstr>MGIGCSsGAQQBgjdYA6BVMFMGCisGAQQBgjdYAwGgRTBDAgMCAAECAmYQAgIBAAQQAAAAAAAAAAAAAAAAAAAAAAQQlcvgV00S5NJqV3IE+OPFIgQQxevhG/+QPmrZjqR8CxqAXA==</vt:lpwstr>
  </property>
  <property fmtid="{D5CDD505-2E9C-101B-9397-08002B2CF9AE}" pid="110" name="TMSPOBLADO">
    <vt:lpwstr>MGIGCSsGAQQBgjdYA6BVMFMGCisGAQQBgjdYAwGgRTBDAgMCAAECAmYQAgIBAAQQAAAAAAAAAAAAAAAAAAAAAAQQe1pRPIa/N7fV2J6fEGVidgQQrMfW6KsCGxPmhoaqWOVBRQ==</vt:lpwstr>
  </property>
  <property fmtid="{D5CDD505-2E9C-101B-9397-08002B2CF9AE}" pid="111" name="AmbienteTMS">
    <vt:lpwstr>SIAPINC</vt:lpwstr>
  </property>
  <property fmtid="{D5CDD505-2E9C-101B-9397-08002B2CF9AE}" pid="112" name="C_TMS_URL_WSRadicacion1">
    <vt:lpwstr>https://siapinc4.cancer.gov.co/TMS.INTEROPDOC.SIAPINC/ServiceInterop.svc?wsdl</vt:lpwstr>
  </property>
  <property fmtid="{D5CDD505-2E9C-101B-9397-08002B2CF9AE}" pid="113" name="UrlWSGenerico">
    <vt:lpwstr>https://siapinc4.cancer.gov.co/TMS.INTEGRATOR.SIAPINC/WSGenerico/ServiceTMS.svc?wsdl</vt:lpwstr>
  </property>
  <property fmtid="{D5CDD505-2E9C-101B-9397-08002B2CF9AE}" pid="114" name="C_TMS_URL_WSRadicacion">
    <vt:lpwstr>https://siapinc4.cancer.gov.co/SIAPINC/ModuloWebService/WSRadicacion/WSRadicacion.asmx?wsdl</vt:lpwstr>
  </property>
  <property fmtid="{D5CDD505-2E9C-101B-9397-08002B2CF9AE}" pid="115" name="C_TmsUrlUploadFileRadicado">
    <vt:lpwstr>https://siapinc4.cancer.gov.co/SIAPINC/moduloInterfaz/TWAIN/csRecibirArchivo.asp?IdDoc=@IdDoc@&amp;Usuario=@IdUsuario@&amp;Pagina=1&amp;TipoDoc=@IdTipoDoc@&amp;origen=TMSPDF&amp;filename=@FileName@</vt:lpwstr>
  </property>
  <property fmtid="{D5CDD505-2E9C-101B-9397-08002B2CF9AE}" pid="116" name="C_TMS_URL_CodigoBarras">
    <vt:lpwstr>https://siapinc4.cancer.gov.co/SIAPINC/CodeBar/CodeBarDin.asp?t=CODE128&amp;al=36&amp;ah=214&amp;d=</vt:lpwstr>
  </property>
  <property fmtid="{D5CDD505-2E9C-101B-9397-08002B2CF9AE}" pid="117" name="ID_primarioPRD">
    <vt:lpwstr>1</vt:lpwstr>
  </property>
  <property fmtid="{D5CDD505-2E9C-101B-9397-08002B2CF9AE}" pid="118" name="id_tipodoc">
    <vt:lpwstr>457</vt:lpwstr>
  </property>
  <property fmtid="{D5CDD505-2E9C-101B-9397-08002B2CF9AE}" pid="119" name="id_documento">
    <vt:lpwstr>418048</vt:lpwstr>
  </property>
  <property fmtid="{D5CDD505-2E9C-101B-9397-08002B2CF9AE}" pid="120" name="id_usuario">
    <vt:lpwstr>eromeror</vt:lpwstr>
  </property>
  <property fmtid="{D5CDD505-2E9C-101B-9397-08002B2CF9AE}" pid="121" name="ClaveUsuarioRadicador1">
    <vt:lpwstr>MIG2BgkrBgEEAYI3WAOggagwgaUGCisGAQQBgjdYAwGggZYwgZMCAwIAAQICZhAC
AgEABBAAAAAAAAAAAAAAAAAAAAAABBA+YhgU9OeKMUOJLtWuMGJkBGAGw/lBXqEY
hf4AZmiYOg0Xc4d5RJebG/vvIe1BKhKv5MHg7+GRmmxW9FAU4UuUQzTRVWDrDyYR
oOeFK</vt:lpwstr>
  </property>
  <property fmtid="{D5CDD505-2E9C-101B-9397-08002B2CF9AE}" pid="122" name="ClaveUsuarioRadicador2">
    <vt:lpwstr>jkwHlJzw3n3XAjQhI2yESKt9R/0ebgHViLaEd2aVSq/hdyb8uk=</vt:lpwstr>
  </property>
  <property fmtid="{D5CDD505-2E9C-101B-9397-08002B2CF9AE}" pid="123" name="ClaveUsuarioRadicador_ITEMS">
    <vt:lpwstr>MGIGCSsGAQQBgjdYA6BVMFMGCisGAQQBgjdYAwGgRTBDAgMCAAECAmYQAgIBAAQQAAAAAAAAAAAAAAAAAAAAAAQQ5TOopI1JK6ePuZ+TElbcyQQQ/1pbS2eEwROoggr2kV1cKA==</vt:lpwstr>
  </property>
  <property fmtid="{D5CDD505-2E9C-101B-9397-08002B2CF9AE}" pid="124" name="IdNivel">
    <vt:lpwstr>18</vt:lpwstr>
  </property>
  <property fmtid="{D5CDD505-2E9C-101B-9397-08002B2CF9AE}" pid="125" name="NombreNivel">
    <vt:lpwstr>GESTIÓN DEL SISTEMA DE DESEMPEÑO INSTITUCIONAL</vt:lpwstr>
  </property>
  <property fmtid="{D5CDD505-2E9C-101B-9397-08002B2CF9AE}" pid="126" name="NumeroRadicado">
    <vt:lpwstr>0</vt:lpwstr>
  </property>
  <property fmtid="{D5CDD505-2E9C-101B-9397-08002B2CF9AE}" pid="127" name="IdNegCDDocumentoOficial">
    <vt:lpwstr>7140</vt:lpwstr>
  </property>
  <property fmtid="{D5CDD505-2E9C-101B-9397-08002B2CF9AE}" pid="128" name="RPTConteo">
    <vt:lpwstr>1</vt:lpwstr>
  </property>
  <property fmtid="{D5CDD505-2E9C-101B-9397-08002B2CF9AE}" pid="129" name="RPTRegxPag">
    <vt:lpwstr>15</vt:lpwstr>
  </property>
  <property fmtid="{D5CDD505-2E9C-101B-9397-08002B2CF9AE}" pid="130" name="IdEstadoDocumento">
    <vt:lpwstr>RA</vt:lpwstr>
  </property>
</Properties>
</file>